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Toc467602470"/>
      <w:bookmarkStart w:id="1" w:name="_Toc465960602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1138555</wp:posOffset>
            </wp:positionH>
            <wp:positionV relativeFrom="page">
              <wp:posOffset>931545</wp:posOffset>
            </wp:positionV>
            <wp:extent cx="2639060" cy="1097915"/>
            <wp:effectExtent l="0" t="0" r="0" b="0"/>
            <wp:wrapNone/>
            <wp:docPr id="2" name="Picture 2" descr="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v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>
      <w:pPr>
        <w:jc w:val="center"/>
        <w:rPr>
          <w:rFonts w:ascii="黑体" w:hAnsi="黑体" w:eastAsia="黑体"/>
          <w:b/>
          <w:sz w:val="52"/>
          <w:szCs w:val="52"/>
        </w:rPr>
      </w:pPr>
    </w:p>
    <w:p>
      <w:pPr>
        <w:jc w:val="center"/>
        <w:rPr>
          <w:rFonts w:ascii="黑体" w:hAnsi="黑体" w:eastAsia="黑体"/>
          <w:b/>
          <w:sz w:val="52"/>
          <w:szCs w:val="52"/>
        </w:rPr>
      </w:pPr>
    </w:p>
    <w:p>
      <w:pPr>
        <w:jc w:val="center"/>
        <w:rPr>
          <w:rFonts w:ascii="黑体" w:hAnsi="黑体" w:eastAsia="黑体"/>
          <w:b/>
          <w:sz w:val="52"/>
          <w:szCs w:val="52"/>
        </w:rPr>
      </w:pPr>
    </w:p>
    <w:p>
      <w:pPr>
        <w:rPr>
          <w:rFonts w:ascii="黑体" w:hAnsi="黑体" w:eastAsia="黑体"/>
          <w:b/>
          <w:sz w:val="52"/>
          <w:szCs w:val="52"/>
        </w:rPr>
      </w:pPr>
    </w:p>
    <w:p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密码设备应用软件</w:t>
      </w:r>
    </w:p>
    <w:p>
      <w:pPr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/>
          <w:sz w:val="52"/>
          <w:szCs w:val="52"/>
        </w:rPr>
        <w:t>国密改造指令集V1.02</w:t>
      </w:r>
    </w:p>
    <w:p>
      <w:pPr>
        <w:jc w:val="center"/>
        <w:rPr>
          <w:rFonts w:ascii="黑体" w:hAnsi="黑体" w:eastAsia="黑体"/>
          <w:b/>
          <w:sz w:val="52"/>
          <w:szCs w:val="52"/>
        </w:rPr>
      </w:pPr>
    </w:p>
    <w:p>
      <w:pPr>
        <w:jc w:val="center"/>
        <w:rPr>
          <w:rFonts w:ascii="黑体" w:hAnsi="黑体" w:eastAsia="黑体"/>
          <w:b/>
          <w:sz w:val="52"/>
          <w:szCs w:val="52"/>
        </w:rPr>
      </w:pPr>
    </w:p>
    <w:p>
      <w:pPr>
        <w:jc w:val="center"/>
        <w:rPr>
          <w:rFonts w:ascii="黑体" w:hAnsi="黑体" w:eastAsia="黑体"/>
          <w:b/>
          <w:sz w:val="52"/>
          <w:szCs w:val="52"/>
        </w:rPr>
      </w:pPr>
    </w:p>
    <w:p>
      <w:pPr>
        <w:rPr>
          <w:rFonts w:ascii="黑体" w:hAnsi="黑体" w:eastAsia="黑体"/>
          <w:b/>
          <w:sz w:val="52"/>
          <w:szCs w:val="52"/>
        </w:rPr>
      </w:pPr>
    </w:p>
    <w:p>
      <w:pPr>
        <w:ind w:left="420" w:firstLine="42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单位：杭州信雅达科技有限公司</w:t>
      </w:r>
    </w:p>
    <w:p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地址：浙江省杭州市滨江区江南大道3888号信雅达科技大厦</w:t>
      </w:r>
    </w:p>
    <w:p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邮编：310053</w:t>
      </w:r>
    </w:p>
    <w:p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电话：</w:t>
      </w:r>
      <w:bookmarkStart w:id="2" w:name="OLE_LINK1"/>
      <w:r>
        <w:rPr>
          <w:rFonts w:hint="eastAsia" w:ascii="宋体" w:hAnsi="宋体"/>
          <w:sz w:val="28"/>
          <w:szCs w:val="28"/>
        </w:rPr>
        <w:t>0571-56686216</w:t>
      </w:r>
      <w:bookmarkEnd w:id="2"/>
    </w:p>
    <w:p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网站域名：HTTP://www.sydtech.com.cn</w:t>
      </w:r>
    </w:p>
    <w:p>
      <w:pPr>
        <w:rPr>
          <w:rFonts w:ascii="黑体" w:hAnsi="黑体" w:eastAsia="黑体"/>
          <w:b/>
          <w:sz w:val="52"/>
          <w:szCs w:val="52"/>
        </w:rPr>
      </w:pPr>
    </w:p>
    <w:p>
      <w:pPr>
        <w:pStyle w:val="3"/>
        <w:jc w:val="center"/>
      </w:pPr>
      <w:bookmarkStart w:id="3" w:name="_Toc30950"/>
      <w:bookmarkStart w:id="4" w:name="_Toc32316"/>
      <w:bookmarkStart w:id="5" w:name="_Toc97624053"/>
      <w:r>
        <w:rPr>
          <w:rFonts w:hint="eastAsia"/>
        </w:rPr>
        <w:t>修订页</w:t>
      </w:r>
      <w:bookmarkEnd w:id="3"/>
      <w:bookmarkEnd w:id="4"/>
      <w:bookmarkEnd w:id="5"/>
    </w:p>
    <w:tbl>
      <w:tblPr>
        <w:tblStyle w:val="4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077"/>
        <w:gridCol w:w="2035"/>
        <w:gridCol w:w="901"/>
        <w:gridCol w:w="1391"/>
        <w:gridCol w:w="1218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编号</w:t>
            </w:r>
          </w:p>
        </w:tc>
        <w:tc>
          <w:tcPr>
            <w:tcW w:w="1077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修改日期</w:t>
            </w:r>
          </w:p>
        </w:tc>
        <w:tc>
          <w:tcPr>
            <w:tcW w:w="2035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修改备注</w:t>
            </w:r>
          </w:p>
        </w:tc>
        <w:tc>
          <w:tcPr>
            <w:tcW w:w="901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责任人</w:t>
            </w:r>
          </w:p>
        </w:tc>
        <w:tc>
          <w:tcPr>
            <w:tcW w:w="1391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修改前版本</w:t>
            </w:r>
          </w:p>
        </w:tc>
        <w:tc>
          <w:tcPr>
            <w:tcW w:w="1218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修改后版本</w:t>
            </w:r>
          </w:p>
        </w:tc>
        <w:tc>
          <w:tcPr>
            <w:tcW w:w="1217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审核人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77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210805</w:t>
            </w:r>
          </w:p>
        </w:tc>
        <w:tc>
          <w:tcPr>
            <w:tcW w:w="2035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1、创建</w:t>
            </w:r>
          </w:p>
        </w:tc>
        <w:tc>
          <w:tcPr>
            <w:tcW w:w="901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周斌</w:t>
            </w:r>
          </w:p>
        </w:tc>
        <w:tc>
          <w:tcPr>
            <w:tcW w:w="1391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218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V1.00</w:t>
            </w:r>
          </w:p>
        </w:tc>
        <w:tc>
          <w:tcPr>
            <w:tcW w:w="1217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>
      <w:pPr>
        <w:pStyle w:val="106"/>
        <w:ind w:firstLine="0" w:firstLineChars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hint="eastAsia" w:ascii="宋体" w:hAnsi="宋体"/>
          <w:b/>
          <w:bCs/>
          <w:color w:val="FF0000"/>
          <w:sz w:val="18"/>
          <w:szCs w:val="18"/>
        </w:rPr>
        <w:t>注意：</w:t>
      </w:r>
    </w:p>
    <w:p>
      <w:pPr>
        <w:pStyle w:val="106"/>
        <w:numPr>
          <w:ilvl w:val="0"/>
          <w:numId w:val="2"/>
        </w:numPr>
        <w:ind w:firstLine="0" w:firstLineChars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hint="eastAsia" w:ascii="宋体" w:hAnsi="宋体"/>
          <w:b/>
          <w:bCs/>
          <w:color w:val="FF0000"/>
          <w:sz w:val="18"/>
          <w:szCs w:val="18"/>
        </w:rPr>
        <w:t>此指令集对应3.0系列的国密改造版本，作者水平有限，仓促之作，若有纰漏，敬请指正。</w:t>
      </w:r>
    </w:p>
    <w:p>
      <w:pPr>
        <w:pStyle w:val="106"/>
        <w:numPr>
          <w:ilvl w:val="0"/>
          <w:numId w:val="2"/>
        </w:numPr>
        <w:ind w:firstLine="0" w:firstLineChars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hint="eastAsia" w:ascii="宋体" w:hAnsi="宋体"/>
          <w:b/>
          <w:bCs/>
          <w:color w:val="FF0000"/>
          <w:sz w:val="18"/>
          <w:szCs w:val="18"/>
        </w:rPr>
        <w:t>禁止把此文档全量提供给客户，如需要，请摘抄部分客户需要的指令对外提供。</w:t>
      </w:r>
    </w:p>
    <w:p>
      <w:pPr>
        <w:pStyle w:val="106"/>
        <w:numPr>
          <w:ilvl w:val="0"/>
          <w:numId w:val="2"/>
        </w:numPr>
        <w:ind w:firstLine="0" w:firstLineChars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hint="eastAsia" w:ascii="宋体" w:hAnsi="宋体"/>
          <w:b/>
          <w:bCs/>
          <w:color w:val="FF0000"/>
          <w:sz w:val="18"/>
          <w:szCs w:val="18"/>
        </w:rPr>
        <w:t>若与源码有出入，以实际代码情况为准。</w:t>
      </w:r>
    </w:p>
    <w:p>
      <w:pPr>
        <w:pStyle w:val="106"/>
        <w:numPr>
          <w:ilvl w:val="0"/>
          <w:numId w:val="2"/>
        </w:numPr>
        <w:ind w:firstLine="0" w:firstLineChars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hint="eastAsia" w:ascii="宋体" w:hAnsi="宋体"/>
          <w:b/>
          <w:bCs/>
          <w:color w:val="FF0000"/>
          <w:sz w:val="18"/>
          <w:szCs w:val="18"/>
        </w:rPr>
        <w:t>本文档以http://git.fullstack.club:3200/SSP/sydapi下的dev-1.12分支为基础。</w:t>
      </w:r>
    </w:p>
    <w:p>
      <w:pPr>
        <w:jc w:val="center"/>
        <w:rPr>
          <w:rFonts w:ascii="黑体" w:hAnsi="黑体" w:eastAsia="黑体"/>
          <w:b/>
          <w:sz w:val="52"/>
          <w:szCs w:val="52"/>
        </w:rPr>
      </w:pPr>
    </w:p>
    <w:p>
      <w:pPr>
        <w:jc w:val="center"/>
        <w:rPr>
          <w:rFonts w:ascii="黑体" w:hAnsi="黑体" w:eastAsia="黑体"/>
          <w:b/>
          <w:sz w:val="52"/>
          <w:szCs w:val="52"/>
        </w:rPr>
      </w:pPr>
    </w:p>
    <w:p>
      <w:pPr>
        <w:jc w:val="center"/>
        <w:rPr>
          <w:rFonts w:ascii="黑体" w:hAnsi="黑体" w:eastAsia="黑体"/>
          <w:b/>
          <w:sz w:val="52"/>
          <w:szCs w:val="52"/>
        </w:rPr>
      </w:pPr>
    </w:p>
    <w:p>
      <w:pPr>
        <w:jc w:val="center"/>
        <w:rPr>
          <w:rFonts w:ascii="黑体" w:hAnsi="黑体" w:eastAsia="黑体"/>
          <w:b/>
          <w:sz w:val="52"/>
          <w:szCs w:val="52"/>
        </w:rPr>
      </w:pPr>
    </w:p>
    <w:p>
      <w:pPr>
        <w:jc w:val="center"/>
        <w:rPr>
          <w:rFonts w:ascii="黑体" w:hAnsi="黑体" w:eastAsia="黑体"/>
          <w:b/>
          <w:sz w:val="52"/>
          <w:szCs w:val="52"/>
        </w:rPr>
      </w:pPr>
    </w:p>
    <w:p>
      <w:pPr>
        <w:rPr>
          <w:rFonts w:ascii="黑体" w:hAnsi="黑体" w:eastAsia="黑体"/>
          <w:b/>
          <w:sz w:val="52"/>
          <w:szCs w:val="52"/>
        </w:rPr>
      </w:pPr>
    </w:p>
    <w:p>
      <w:pPr>
        <w:rPr>
          <w:rFonts w:ascii="黑体" w:hAnsi="黑体" w:eastAsia="黑体"/>
          <w:b/>
          <w:sz w:val="52"/>
          <w:szCs w:val="52"/>
        </w:rPr>
      </w:pPr>
    </w:p>
    <w:p>
      <w:pPr>
        <w:rPr>
          <w:rFonts w:ascii="黑体" w:hAnsi="黑体" w:eastAsia="黑体"/>
          <w:b/>
          <w:sz w:val="52"/>
          <w:szCs w:val="52"/>
        </w:rPr>
      </w:pPr>
    </w:p>
    <w:p>
      <w:pPr>
        <w:rPr>
          <w:rFonts w:ascii="黑体" w:hAnsi="黑体" w:eastAsia="黑体"/>
          <w:b/>
          <w:sz w:val="52"/>
          <w:szCs w:val="52"/>
        </w:rPr>
      </w:pPr>
    </w:p>
    <w:sdt>
      <w:sdtPr>
        <w:rPr>
          <w:rFonts w:ascii="Calibri" w:hAnsi="Calibri" w:eastAsia="宋体" w:cs="Times New Roman"/>
          <w:color w:val="auto"/>
          <w:kern w:val="2"/>
          <w:sz w:val="24"/>
          <w:szCs w:val="24"/>
          <w:lang w:val="zh-CN"/>
        </w:rPr>
        <w:id w:val="-541678080"/>
        <w:docPartObj>
          <w:docPartGallery w:val="Table of Contents"/>
          <w:docPartUnique/>
        </w:docPartObj>
      </w:sdtPr>
      <w:sdtEndPr>
        <w:rPr>
          <w:rFonts w:ascii="Calibri" w:hAnsi="Calibri" w:eastAsia="宋体" w:cs="Times New Roman"/>
          <w:b/>
          <w:bCs/>
          <w:color w:val="auto"/>
          <w:kern w:val="2"/>
          <w:sz w:val="24"/>
          <w:szCs w:val="24"/>
          <w:lang w:val="zh-CN"/>
        </w:rPr>
      </w:sdtEndPr>
      <w:sdtContent>
        <w:p>
          <w:pPr>
            <w:pStyle w:val="123"/>
          </w:pPr>
          <w:r>
            <w:rPr>
              <w:lang w:val="zh-CN"/>
            </w:rPr>
            <w:t>目录</w:t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"_Toc97624053" </w:instrText>
          </w:r>
          <w:r>
            <w:fldChar w:fldCharType="separate"/>
          </w:r>
          <w:r>
            <w:rPr>
              <w:rStyle w:val="47"/>
            </w:rPr>
            <w:t>修订页</w:t>
          </w:r>
          <w:r>
            <w:tab/>
          </w:r>
          <w:r>
            <w:fldChar w:fldCharType="begin"/>
          </w:r>
          <w:r>
            <w:instrText xml:space="preserve"> PAGEREF _Toc97624053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"_Toc97624054" </w:instrText>
          </w:r>
          <w:r>
            <w:fldChar w:fldCharType="separate"/>
          </w:r>
          <w:r>
            <w:rPr>
              <w:rStyle w:val="47"/>
            </w:rPr>
            <w:t>连接管理</w:t>
          </w:r>
          <w:r>
            <w:tab/>
          </w:r>
          <w:r>
            <w:fldChar w:fldCharType="begin"/>
          </w:r>
          <w:r>
            <w:instrText xml:space="preserve"> PAGEREF _Toc97624054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20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"_Toc97624055" </w:instrText>
          </w:r>
          <w:r>
            <w:fldChar w:fldCharType="separate"/>
          </w:r>
          <w:r>
            <w:rPr>
              <w:rStyle w:val="47"/>
            </w:rPr>
            <w:t>1.1 connect(连接加密机)</w:t>
          </w:r>
          <w:r>
            <w:tab/>
          </w:r>
          <w:r>
            <w:fldChar w:fldCharType="begin"/>
          </w:r>
          <w:r>
            <w:instrText xml:space="preserve"> PAGEREF _Toc97624055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20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"_Toc97624056" </w:instrText>
          </w:r>
          <w:r>
            <w:fldChar w:fldCharType="separate"/>
          </w:r>
          <w:r>
            <w:rPr>
              <w:rStyle w:val="47"/>
            </w:rPr>
            <w:t>1.2 connect(连接加密机)</w:t>
          </w:r>
          <w:r>
            <w:tab/>
          </w:r>
          <w:r>
            <w:fldChar w:fldCharType="begin"/>
          </w:r>
          <w:r>
            <w:instrText xml:space="preserve"> PAGEREF _Toc97624056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20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"_Toc97624057" </w:instrText>
          </w:r>
          <w:r>
            <w:fldChar w:fldCharType="separate"/>
          </w:r>
          <w:r>
            <w:rPr>
              <w:rStyle w:val="47"/>
            </w:rPr>
            <w:t>2 disconnect(断开连接)</w:t>
          </w:r>
          <w:r>
            <w:tab/>
          </w:r>
          <w:r>
            <w:fldChar w:fldCharType="begin"/>
          </w:r>
          <w:r>
            <w:instrText xml:space="preserve"> PAGEREF _Toc97624057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"_Toc97624058" </w:instrText>
          </w:r>
          <w:r>
            <w:fldChar w:fldCharType="separate"/>
          </w:r>
          <w:r>
            <w:rPr>
              <w:rStyle w:val="47"/>
            </w:rPr>
            <w:t>一、通用密钥管理命令</w:t>
          </w:r>
          <w:r>
            <w:tab/>
          </w:r>
          <w:r>
            <w:fldChar w:fldCharType="begin"/>
          </w:r>
          <w:r>
            <w:instrText xml:space="preserve"> PAGEREF _Toc97624058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"_Toc97624059" </w:instrText>
          </w:r>
          <w:r>
            <w:fldChar w:fldCharType="separate"/>
          </w:r>
          <w:r>
            <w:rPr>
              <w:rStyle w:val="47"/>
            </w:rPr>
            <w:t>1.1生成一个对称密钥(*)</w:t>
          </w:r>
          <w:r>
            <w:tab/>
          </w:r>
          <w:r>
            <w:fldChar w:fldCharType="begin"/>
          </w:r>
          <w:r>
            <w:instrText xml:space="preserve"> PAGEREF _Toc97624059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"_Toc97624060" </w:instrText>
          </w:r>
          <w:r>
            <w:fldChar w:fldCharType="separate"/>
          </w:r>
          <w:r>
            <w:rPr>
              <w:rStyle w:val="47"/>
            </w:rPr>
            <w:t>1.2生成并打印一个成份(=)</w:t>
          </w:r>
          <w:r>
            <w:tab/>
          </w:r>
          <w:r>
            <w:fldChar w:fldCharType="begin"/>
          </w:r>
          <w:r>
            <w:instrText xml:space="preserve"> PAGEREF _Toc97624060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"_Toc97624061" </w:instrText>
          </w:r>
          <w:r>
            <w:fldChar w:fldCharType="separate"/>
          </w:r>
          <w:r>
            <w:rPr>
              <w:rStyle w:val="47"/>
            </w:rPr>
            <w:t>1.3生成一个密钥并以分开的成份形式打印(=)</w:t>
          </w:r>
          <w:r>
            <w:tab/>
          </w:r>
          <w:r>
            <w:fldChar w:fldCharType="begin"/>
          </w:r>
          <w:r>
            <w:instrText xml:space="preserve"> PAGEREF _Toc97624061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"_Toc97624062" </w:instrText>
          </w:r>
          <w:r>
            <w:fldChar w:fldCharType="separate"/>
          </w:r>
          <w:r>
            <w:rPr>
              <w:rStyle w:val="47"/>
            </w:rPr>
            <w:t>1.4由2-9个密钥成份组成一个密钥(=)</w:t>
          </w:r>
          <w:r>
            <w:tab/>
          </w:r>
          <w:r>
            <w:fldChar w:fldCharType="begin"/>
          </w:r>
          <w:r>
            <w:instrText xml:space="preserve"> PAGEREF _Toc97624062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"_Toc97624063" </w:instrText>
          </w:r>
          <w:r>
            <w:fldChar w:fldCharType="separate"/>
          </w:r>
          <w:r>
            <w:rPr>
              <w:rStyle w:val="47"/>
            </w:rPr>
            <w:t>1.5输入一个密钥(*)</w:t>
          </w:r>
          <w:r>
            <w:tab/>
          </w:r>
          <w:r>
            <w:fldChar w:fldCharType="begin"/>
          </w:r>
          <w:r>
            <w:instrText xml:space="preserve"> PAGEREF _Toc97624063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"_Toc97624064" </w:instrText>
          </w:r>
          <w:r>
            <w:fldChar w:fldCharType="separate"/>
          </w:r>
          <w:r>
            <w:rPr>
              <w:rStyle w:val="47"/>
            </w:rPr>
            <w:t>1.6输出一个密钥(*)</w:t>
          </w:r>
          <w:r>
            <w:tab/>
          </w:r>
          <w:r>
            <w:fldChar w:fldCharType="begin"/>
          </w:r>
          <w:r>
            <w:instrText xml:space="preserve"> PAGEREF _Toc97624064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"_Toc97624065" </w:instrText>
          </w:r>
          <w:r>
            <w:fldChar w:fldCharType="separate"/>
          </w:r>
          <w:r>
            <w:rPr>
              <w:rStyle w:val="47"/>
            </w:rPr>
            <w:t>1.7转换密钥方案（+）</w:t>
          </w:r>
          <w:r>
            <w:tab/>
          </w:r>
          <w:r>
            <w:fldChar w:fldCharType="begin"/>
          </w:r>
          <w:r>
            <w:instrText xml:space="preserve"> PAGEREF _Toc97624065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"_Toc97624066" </w:instrText>
          </w:r>
          <w:r>
            <w:fldChar w:fldCharType="separate"/>
          </w:r>
          <w:r>
            <w:rPr>
              <w:rStyle w:val="47"/>
            </w:rPr>
            <w:t>1.8密钥合成（*，安徽农信）</w:t>
          </w:r>
          <w:r>
            <w:tab/>
          </w:r>
          <w:r>
            <w:fldChar w:fldCharType="begin"/>
          </w:r>
          <w:r>
            <w:instrText xml:space="preserve"> PAGEREF _Toc97624066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"_Toc97624067" </w:instrText>
          </w:r>
          <w:r>
            <w:fldChar w:fldCharType="separate"/>
          </w:r>
          <w:r>
            <w:rPr>
              <w:rStyle w:val="47"/>
            </w:rPr>
            <w:t>二、区域主密钥（ZMK）管理</w:t>
          </w:r>
          <w:r>
            <w:tab/>
          </w:r>
          <w:r>
            <w:fldChar w:fldCharType="begin"/>
          </w:r>
          <w:r>
            <w:instrText xml:space="preserve"> PAGEREF _Toc97624067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"_Toc97624068" </w:instrText>
          </w:r>
          <w:r>
            <w:fldChar w:fldCharType="separate"/>
          </w:r>
          <w:r>
            <w:rPr>
              <w:rStyle w:val="47"/>
            </w:rPr>
            <w:t>2.1生成并打印一个ZMK成份(=)</w:t>
          </w:r>
          <w:r>
            <w:tab/>
          </w:r>
          <w:r>
            <w:fldChar w:fldCharType="begin"/>
          </w:r>
          <w:r>
            <w:instrText xml:space="preserve"> PAGEREF _Toc97624068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"_Toc97624069" </w:instrText>
          </w:r>
          <w:r>
            <w:fldChar w:fldCharType="separate"/>
          </w:r>
          <w:r>
            <w:rPr>
              <w:rStyle w:val="47"/>
            </w:rPr>
            <w:t>2.2由2到9个ZMK成份组成一个ZMK(=)</w:t>
          </w:r>
          <w:r>
            <w:tab/>
          </w:r>
          <w:r>
            <w:fldChar w:fldCharType="begin"/>
          </w:r>
          <w:r>
            <w:instrText xml:space="preserve"> PAGEREF _Toc97624069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"_Toc97624070" </w:instrText>
          </w:r>
          <w:r>
            <w:fldChar w:fldCharType="separate"/>
          </w:r>
          <w:r>
            <w:rPr>
              <w:rStyle w:val="47"/>
            </w:rPr>
            <w:t>2.3将ZMK由ZMK转为LMK加密(+)</w:t>
          </w:r>
          <w:r>
            <w:tab/>
          </w:r>
          <w:r>
            <w:fldChar w:fldCharType="begin"/>
          </w:r>
          <w:r>
            <w:instrText xml:space="preserve"> PAGEREF _Toc97624070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"_Toc97624071" </w:instrText>
          </w:r>
          <w:r>
            <w:fldChar w:fldCharType="separate"/>
          </w:r>
          <w:r>
            <w:rPr>
              <w:rStyle w:val="47"/>
            </w:rPr>
            <w:t>三、区域PIN密钥（ZPK）管理</w:t>
          </w:r>
          <w:r>
            <w:tab/>
          </w:r>
          <w:r>
            <w:fldChar w:fldCharType="begin"/>
          </w:r>
          <w:r>
            <w:instrText xml:space="preserve"> PAGEREF _Toc97624071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"_Toc97624072" </w:instrText>
          </w:r>
          <w:r>
            <w:fldChar w:fldCharType="separate"/>
          </w:r>
          <w:r>
            <w:rPr>
              <w:rStyle w:val="47"/>
            </w:rPr>
            <w:t>3.1生成一个ZPK(=)</w:t>
          </w:r>
          <w:r>
            <w:tab/>
          </w:r>
          <w:r>
            <w:fldChar w:fldCharType="begin"/>
          </w:r>
          <w:r>
            <w:instrText xml:space="preserve"> PAGEREF _Toc97624072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"_Toc97624073" </w:instrText>
          </w:r>
          <w:r>
            <w:fldChar w:fldCharType="separate"/>
          </w:r>
          <w:r>
            <w:rPr>
              <w:rStyle w:val="47"/>
            </w:rPr>
            <w:t>3.2将ZPK由ZMK转为LMK加密(=)</w:t>
          </w:r>
          <w:r>
            <w:tab/>
          </w:r>
          <w:r>
            <w:fldChar w:fldCharType="begin"/>
          </w:r>
          <w:r>
            <w:instrText xml:space="preserve"> PAGEREF _Toc97624073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"_Toc97624074" </w:instrText>
          </w:r>
          <w:r>
            <w:fldChar w:fldCharType="separate"/>
          </w:r>
          <w:r>
            <w:rPr>
              <w:rStyle w:val="47"/>
            </w:rPr>
            <w:t>3.3将ZPK由LMK转为ZMK加密(=)</w:t>
          </w:r>
          <w:r>
            <w:tab/>
          </w:r>
          <w:r>
            <w:fldChar w:fldCharType="begin"/>
          </w:r>
          <w:r>
            <w:instrText xml:space="preserve"> PAGEREF _Toc97624074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left" w:pos="720"/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"_Toc97624075" </w:instrText>
          </w:r>
          <w:r>
            <w:fldChar w:fldCharType="separate"/>
          </w:r>
          <w:r>
            <w:rPr>
              <w:rStyle w:val="47"/>
            </w:rPr>
            <w:t>四、</w:t>
          </w:r>
          <w:r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  <w:tab/>
          </w:r>
          <w:r>
            <w:rPr>
              <w:rStyle w:val="47"/>
            </w:rPr>
            <w:t>区域加密密钥，区域认证密钥管理</w:t>
          </w:r>
          <w:r>
            <w:tab/>
          </w:r>
          <w:r>
            <w:fldChar w:fldCharType="begin"/>
          </w:r>
          <w:r>
            <w:instrText xml:space="preserve"> PAGEREF _Toc97624075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"_Toc97624076" </w:instrText>
          </w:r>
          <w:r>
            <w:fldChar w:fldCharType="separate"/>
          </w:r>
          <w:r>
            <w:rPr>
              <w:rStyle w:val="47"/>
            </w:rPr>
            <w:t>4.1生成一个ZEK/ZAK(=)</w:t>
          </w:r>
          <w:r>
            <w:tab/>
          </w:r>
          <w:r>
            <w:fldChar w:fldCharType="begin"/>
          </w:r>
          <w:r>
            <w:instrText xml:space="preserve"> PAGEREF _Toc97624076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"_Toc97624077" </w:instrText>
          </w:r>
          <w:r>
            <w:fldChar w:fldCharType="separate"/>
          </w:r>
          <w:r>
            <w:rPr>
              <w:rStyle w:val="47"/>
            </w:rPr>
            <w:t>4.2将ZEK/ZAK从ZMK转为LMK加密(=)</w:t>
          </w:r>
          <w:r>
            <w:tab/>
          </w:r>
          <w:r>
            <w:fldChar w:fldCharType="begin"/>
          </w:r>
          <w:r>
            <w:instrText xml:space="preserve"> PAGEREF _Toc97624077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"_Toc97624078" </w:instrText>
          </w:r>
          <w:r>
            <w:fldChar w:fldCharType="separate"/>
          </w:r>
          <w:r>
            <w:rPr>
              <w:rStyle w:val="47"/>
            </w:rPr>
            <w:t>4.3将ZEK/ZAK从LMK转为ZMK加密(=)</w:t>
          </w:r>
          <w:r>
            <w:tab/>
          </w:r>
          <w:r>
            <w:fldChar w:fldCharType="begin"/>
          </w:r>
          <w:r>
            <w:instrText xml:space="preserve"> PAGEREF _Toc97624078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"_Toc97624079" </w:instrText>
          </w:r>
          <w:r>
            <w:fldChar w:fldCharType="separate"/>
          </w:r>
          <w:r>
            <w:rPr>
              <w:rStyle w:val="47"/>
            </w:rPr>
            <w:t>五、终端主密钥，终端PIN密钥和终端认证密钥管理</w:t>
          </w:r>
          <w:r>
            <w:tab/>
          </w:r>
          <w:r>
            <w:fldChar w:fldCharType="begin"/>
          </w:r>
          <w:r>
            <w:instrText xml:space="preserve"> PAGEREF _Toc97624079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"_Toc97624080" </w:instrText>
          </w:r>
          <w:r>
            <w:fldChar w:fldCharType="separate"/>
          </w:r>
          <w:r>
            <w:rPr>
              <w:rStyle w:val="47"/>
            </w:rPr>
            <w:t>5.1生成一个TMK、TPK或PVK加密下的新密钥(=)</w:t>
          </w:r>
          <w:r>
            <w:tab/>
          </w:r>
          <w:r>
            <w:fldChar w:fldCharType="begin"/>
          </w:r>
          <w:r>
            <w:instrText xml:space="preserve"> PAGEREF _Toc97624080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"_Toc97624081" </w:instrText>
          </w:r>
          <w:r>
            <w:fldChar w:fldCharType="separate"/>
          </w:r>
          <w:r>
            <w:rPr>
              <w:rStyle w:val="47"/>
            </w:rPr>
            <w:t>5.2将TMK、TPK或PVK从LMK转为另一TMK、TPK或PVK加密(+)</w:t>
          </w:r>
          <w:r>
            <w:tab/>
          </w:r>
          <w:r>
            <w:fldChar w:fldCharType="begin"/>
          </w:r>
          <w:r>
            <w:instrText xml:space="preserve"> PAGEREF _Toc97624081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"_Toc97624082" </w:instrText>
          </w:r>
          <w:r>
            <w:fldChar w:fldCharType="separate"/>
          </w:r>
          <w:r>
            <w:rPr>
              <w:rStyle w:val="47"/>
            </w:rPr>
            <w:t>5.3将TMK、TPK或PVK从ZMK转为LMK加密(=)</w:t>
          </w:r>
          <w:r>
            <w:tab/>
          </w:r>
          <w:r>
            <w:fldChar w:fldCharType="begin"/>
          </w:r>
          <w:r>
            <w:instrText xml:space="preserve"> PAGEREF _Toc97624082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"_Toc97624083" </w:instrText>
          </w:r>
          <w:r>
            <w:fldChar w:fldCharType="separate"/>
          </w:r>
          <w:r>
            <w:rPr>
              <w:rStyle w:val="47"/>
            </w:rPr>
            <w:t>5.4将TMK、TPK或PVK从LMK转为ZMK加密(=)</w:t>
          </w:r>
          <w:r>
            <w:tab/>
          </w:r>
          <w:r>
            <w:fldChar w:fldCharType="begin"/>
          </w:r>
          <w:r>
            <w:instrText xml:space="preserve"> PAGEREF _Toc97624083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"_Toc97624084" </w:instrText>
          </w:r>
          <w:r>
            <w:fldChar w:fldCharType="separate"/>
          </w:r>
          <w:r>
            <w:rPr>
              <w:rStyle w:val="47"/>
            </w:rPr>
            <w:t>六、终端认证密钥管理</w:t>
          </w:r>
          <w:r>
            <w:tab/>
          </w:r>
          <w:r>
            <w:fldChar w:fldCharType="begin"/>
          </w:r>
          <w:r>
            <w:instrText xml:space="preserve"> PAGEREF _Toc97624084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"_Toc97624085" </w:instrText>
          </w:r>
          <w:r>
            <w:fldChar w:fldCharType="separate"/>
          </w:r>
          <w:r>
            <w:rPr>
              <w:rStyle w:val="47"/>
            </w:rPr>
            <w:t>6.1生成一个TAK(=)</w:t>
          </w:r>
          <w:r>
            <w:tab/>
          </w:r>
          <w:r>
            <w:fldChar w:fldCharType="begin"/>
          </w:r>
          <w:r>
            <w:instrText xml:space="preserve"> PAGEREF _Toc97624085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"_Toc97624086" </w:instrText>
          </w:r>
          <w:r>
            <w:fldChar w:fldCharType="separate"/>
          </w:r>
          <w:r>
            <w:rPr>
              <w:rStyle w:val="47"/>
            </w:rPr>
            <w:t>6.2将TAK从ZMK转为LMK加密(=)</w:t>
          </w:r>
          <w:r>
            <w:tab/>
          </w:r>
          <w:r>
            <w:fldChar w:fldCharType="begin"/>
          </w:r>
          <w:r>
            <w:instrText xml:space="preserve"> PAGEREF _Toc97624086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"_Toc97624087" </w:instrText>
          </w:r>
          <w:r>
            <w:fldChar w:fldCharType="separate"/>
          </w:r>
          <w:r>
            <w:rPr>
              <w:rStyle w:val="47"/>
            </w:rPr>
            <w:t>6.3将TAK从LMK转为ZMK加密(=)</w:t>
          </w:r>
          <w:r>
            <w:tab/>
          </w:r>
          <w:r>
            <w:fldChar w:fldCharType="begin"/>
          </w:r>
          <w:r>
            <w:instrText xml:space="preserve"> PAGEREF _Toc97624087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"_Toc97624088" </w:instrText>
          </w:r>
          <w:r>
            <w:fldChar w:fldCharType="separate"/>
          </w:r>
          <w:r>
            <w:rPr>
              <w:rStyle w:val="47"/>
            </w:rPr>
            <w:t>6.4将TAK从LMK转为TMK加密(=)</w:t>
          </w:r>
          <w:r>
            <w:tab/>
          </w:r>
          <w:r>
            <w:fldChar w:fldCharType="begin"/>
          </w:r>
          <w:r>
            <w:instrText xml:space="preserve"> PAGEREF _Toc97624088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"_Toc97624089" </w:instrText>
          </w:r>
          <w:r>
            <w:fldChar w:fldCharType="separate"/>
          </w:r>
          <w:r>
            <w:rPr>
              <w:rStyle w:val="47"/>
            </w:rPr>
            <w:t>七、PIN管理</w:t>
          </w:r>
          <w:r>
            <w:tab/>
          </w:r>
          <w:r>
            <w:fldChar w:fldCharType="begin"/>
          </w:r>
          <w:r>
            <w:instrText xml:space="preserve"> PAGEREF _Toc97624089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"_Toc97624090" </w:instrText>
          </w:r>
          <w:r>
            <w:fldChar w:fldCharType="separate"/>
          </w:r>
          <w:r>
            <w:rPr>
              <w:rStyle w:val="47"/>
            </w:rPr>
            <w:t>7.1生成一个随机的PIN(=)</w:t>
          </w:r>
          <w:r>
            <w:tab/>
          </w:r>
          <w:r>
            <w:fldChar w:fldCharType="begin"/>
          </w:r>
          <w:r>
            <w:instrText xml:space="preserve"> PAGEREF _Toc97624090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"_Toc97624091" </w:instrText>
          </w:r>
          <w:r>
            <w:fldChar w:fldCharType="separate"/>
          </w:r>
          <w:r>
            <w:rPr>
              <w:rStyle w:val="47"/>
            </w:rPr>
            <w:t>7.2解密PINBLOCK, 并打印PIN 明文(=)</w:t>
          </w:r>
          <w:r>
            <w:tab/>
          </w:r>
          <w:r>
            <w:fldChar w:fldCharType="begin"/>
          </w:r>
          <w:r>
            <w:instrText xml:space="preserve"> PAGEREF _Toc97624091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"_Toc97624092" </w:instrText>
          </w:r>
          <w:r>
            <w:fldChar w:fldCharType="separate"/>
          </w:r>
          <w:r>
            <w:rPr>
              <w:rStyle w:val="47"/>
            </w:rPr>
            <w:t>7.3将PINBLOCK从一个ZPK翻译到另一个ZPK(*)</w:t>
          </w:r>
          <w:r>
            <w:tab/>
          </w:r>
          <w:r>
            <w:fldChar w:fldCharType="begin"/>
          </w:r>
          <w:r>
            <w:instrText xml:space="preserve"> PAGEREF _Toc97624092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"_Toc97624093" </w:instrText>
          </w:r>
          <w:r>
            <w:fldChar w:fldCharType="separate"/>
          </w:r>
          <w:r>
            <w:rPr>
              <w:rStyle w:val="47"/>
            </w:rPr>
            <w:t>7.4将PINBLOCK从ZPK翻译到LMK(*)</w:t>
          </w:r>
          <w:r>
            <w:tab/>
          </w:r>
          <w:r>
            <w:fldChar w:fldCharType="begin"/>
          </w:r>
          <w:r>
            <w:instrText xml:space="preserve"> PAGEREF _Toc97624093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"_Toc97624094" </w:instrText>
          </w:r>
          <w:r>
            <w:fldChar w:fldCharType="separate"/>
          </w:r>
          <w:r>
            <w:rPr>
              <w:rStyle w:val="47"/>
            </w:rPr>
            <w:t>7.5将PINBLOCK从LMK翻译到ZPK(*)</w:t>
          </w:r>
          <w:r>
            <w:tab/>
          </w:r>
          <w:r>
            <w:fldChar w:fldCharType="begin"/>
          </w:r>
          <w:r>
            <w:instrText xml:space="preserve"> PAGEREF _Toc97624094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"_Toc97624095" </w:instrText>
          </w:r>
          <w:r>
            <w:fldChar w:fldCharType="separate"/>
          </w:r>
          <w:r>
            <w:rPr>
              <w:rStyle w:val="47"/>
            </w:rPr>
            <w:t>7.6将PINBLOCK从TPK翻译到ZPK(=)</w:t>
          </w:r>
          <w:r>
            <w:tab/>
          </w:r>
          <w:r>
            <w:fldChar w:fldCharType="begin"/>
          </w:r>
          <w:r>
            <w:instrText xml:space="preserve"> PAGEREF _Toc97624095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"_Toc97624096" </w:instrText>
          </w:r>
          <w:r>
            <w:fldChar w:fldCharType="separate"/>
          </w:r>
          <w:r>
            <w:rPr>
              <w:rStyle w:val="47"/>
            </w:rPr>
            <w:t>7.7将PINBLOCK从TPK翻译到LMK(=)</w:t>
          </w:r>
          <w:r>
            <w:tab/>
          </w:r>
          <w:r>
            <w:fldChar w:fldCharType="begin"/>
          </w:r>
          <w:r>
            <w:instrText xml:space="preserve"> PAGEREF _Toc97624096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"_Toc97624097" </w:instrText>
          </w:r>
          <w:r>
            <w:fldChar w:fldCharType="separate"/>
          </w:r>
          <w:r>
            <w:rPr>
              <w:rStyle w:val="47"/>
            </w:rPr>
            <w:t>7.8加密一个明文的PIN（*）</w:t>
          </w:r>
          <w:r>
            <w:tab/>
          </w:r>
          <w:r>
            <w:fldChar w:fldCharType="begin"/>
          </w:r>
          <w:r>
            <w:instrText xml:space="preserve"> PAGEREF _Toc97624097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"_Toc97624098" </w:instrText>
          </w:r>
          <w:r>
            <w:fldChar w:fldCharType="separate"/>
          </w:r>
          <w:r>
            <w:rPr>
              <w:rStyle w:val="47"/>
            </w:rPr>
            <w:t>7.9解密一个已加密的PIN(*)</w:t>
          </w:r>
          <w:r>
            <w:tab/>
          </w:r>
          <w:r>
            <w:fldChar w:fldCharType="begin"/>
          </w:r>
          <w:r>
            <w:instrText xml:space="preserve"> PAGEREF _Toc97624098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"_Toc97624099" </w:instrText>
          </w:r>
          <w:r>
            <w:fldChar w:fldCharType="separate"/>
          </w:r>
          <w:r>
            <w:rPr>
              <w:rStyle w:val="47"/>
            </w:rPr>
            <w:t>7.10定制-将PINBLOCK从一个密钥翻译到另一个密钥</w:t>
          </w:r>
          <w:r>
            <w:tab/>
          </w:r>
          <w:r>
            <w:fldChar w:fldCharType="begin"/>
          </w:r>
          <w:r>
            <w:instrText xml:space="preserve"> PAGEREF _Toc97624099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"_Toc97624100" </w:instrText>
          </w:r>
          <w:r>
            <w:fldChar w:fldCharType="separate"/>
          </w:r>
          <w:r>
            <w:rPr>
              <w:rStyle w:val="47"/>
            </w:rPr>
            <w:t>八、消息认证码支持</w:t>
          </w:r>
          <w:r>
            <w:tab/>
          </w:r>
          <w:r>
            <w:fldChar w:fldCharType="begin"/>
          </w:r>
          <w:r>
            <w:instrText xml:space="preserve"> PAGEREF _Toc97624100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"_Toc97624101" </w:instrText>
          </w:r>
          <w:r>
            <w:fldChar w:fldCharType="separate"/>
          </w:r>
          <w:r>
            <w:rPr>
              <w:rStyle w:val="47"/>
            </w:rPr>
            <w:t>8.1生成一个MAC(=)</w:t>
          </w:r>
          <w:r>
            <w:tab/>
          </w:r>
          <w:r>
            <w:fldChar w:fldCharType="begin"/>
          </w:r>
          <w:r>
            <w:instrText xml:space="preserve"> PAGEREF _Toc97624101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"_Toc97624102" </w:instrText>
          </w:r>
          <w:r>
            <w:fldChar w:fldCharType="separate"/>
          </w:r>
          <w:r>
            <w:rPr>
              <w:rStyle w:val="47"/>
            </w:rPr>
            <w:t>8.2校验一个MAC(=)</w:t>
          </w:r>
          <w:r>
            <w:tab/>
          </w:r>
          <w:r>
            <w:fldChar w:fldCharType="begin"/>
          </w:r>
          <w:r>
            <w:instrText xml:space="preserve"> PAGEREF _Toc97624102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"_Toc97624103" </w:instrText>
          </w:r>
          <w:r>
            <w:fldChar w:fldCharType="separate"/>
          </w:r>
          <w:r>
            <w:rPr>
              <w:rStyle w:val="47"/>
            </w:rPr>
            <w:t>8.3用对大消息生成MAC（MAB）(*)</w:t>
          </w:r>
          <w:r>
            <w:tab/>
          </w:r>
          <w:r>
            <w:fldChar w:fldCharType="begin"/>
          </w:r>
          <w:r>
            <w:instrText xml:space="preserve"> PAGEREF _Toc97624103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"_Toc97624104" </w:instrText>
          </w:r>
          <w:r>
            <w:fldChar w:fldCharType="separate"/>
          </w:r>
          <w:r>
            <w:rPr>
              <w:rStyle w:val="47"/>
            </w:rPr>
            <w:t>8.4对大消息生成MAC（MAB）（PBOC3.0方式）(*)</w:t>
          </w:r>
          <w:r>
            <w:tab/>
          </w:r>
          <w:r>
            <w:fldChar w:fldCharType="begin"/>
          </w:r>
          <w:r>
            <w:instrText xml:space="preserve"> PAGEREF _Toc97624104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"_Toc97624105" </w:instrText>
          </w:r>
          <w:r>
            <w:fldChar w:fldCharType="separate"/>
          </w:r>
          <w:r>
            <w:rPr>
              <w:rStyle w:val="47"/>
            </w:rPr>
            <w:t>8.5对大消息生成MAC（MAB）（PBOC3.0方式）(*)</w:t>
          </w:r>
          <w:r>
            <w:tab/>
          </w:r>
          <w:r>
            <w:fldChar w:fldCharType="begin"/>
          </w:r>
          <w:r>
            <w:instrText xml:space="preserve"> PAGEREF _Toc97624105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"_Toc97624106" </w:instrText>
          </w:r>
          <w:r>
            <w:fldChar w:fldCharType="separate"/>
          </w:r>
          <w:r>
            <w:rPr>
              <w:rStyle w:val="47"/>
            </w:rPr>
            <w:t>九、数据加解密指令</w:t>
          </w:r>
          <w:r>
            <w:tab/>
          </w:r>
          <w:r>
            <w:fldChar w:fldCharType="begin"/>
          </w:r>
          <w:r>
            <w:instrText xml:space="preserve"> PAGEREF _Toc97624106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"_Toc97624107" </w:instrText>
          </w:r>
          <w:r>
            <w:fldChar w:fldCharType="separate"/>
          </w:r>
          <w:r>
            <w:rPr>
              <w:rStyle w:val="47"/>
            </w:rPr>
            <w:t>9.1 加解密数据（E0）(*)</w:t>
          </w:r>
          <w:r>
            <w:tab/>
          </w:r>
          <w:r>
            <w:fldChar w:fldCharType="begin"/>
          </w:r>
          <w:r>
            <w:instrText xml:space="preserve"> PAGEREF _Toc97624107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"_Toc97624108" </w:instrText>
          </w:r>
          <w:r>
            <w:fldChar w:fldCharType="separate"/>
          </w:r>
          <w:r>
            <w:rPr>
              <w:rStyle w:val="47"/>
            </w:rPr>
            <w:t>9.2 数据转加密指令(Y0)(=)</w:t>
          </w:r>
          <w:r>
            <w:tab/>
          </w:r>
          <w:r>
            <w:fldChar w:fldCharType="begin"/>
          </w:r>
          <w:r>
            <w:instrText xml:space="preserve"> PAGEREF _Toc97624108 \h </w:instrText>
          </w:r>
          <w:r>
            <w:fldChar w:fldCharType="separate"/>
          </w:r>
          <w:r>
            <w:t>39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"_Toc97624109" </w:instrText>
          </w:r>
          <w:r>
            <w:fldChar w:fldCharType="separate"/>
          </w:r>
          <w:r>
            <w:rPr>
              <w:rStyle w:val="47"/>
            </w:rPr>
            <w:t>9.3 加解密数据（E1）(+)</w:t>
          </w:r>
          <w:r>
            <w:tab/>
          </w:r>
          <w:r>
            <w:fldChar w:fldCharType="begin"/>
          </w:r>
          <w:r>
            <w:instrText xml:space="preserve"> PAGEREF _Toc97624109 \h </w:instrText>
          </w:r>
          <w:r>
            <w:fldChar w:fldCharType="separate"/>
          </w:r>
          <w:r>
            <w:t>39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"_Toc97624110" </w:instrText>
          </w:r>
          <w:r>
            <w:fldChar w:fldCharType="separate"/>
          </w:r>
          <w:r>
            <w:rPr>
              <w:rStyle w:val="47"/>
            </w:rPr>
            <w:t>十、用户存储支持</w:t>
          </w:r>
          <w:r>
            <w:tab/>
          </w:r>
          <w:r>
            <w:fldChar w:fldCharType="begin"/>
          </w:r>
          <w:r>
            <w:instrText xml:space="preserve"> PAGEREF _Toc97624110 \h </w:instrText>
          </w:r>
          <w:r>
            <w:fldChar w:fldCharType="separate"/>
          </w:r>
          <w:r>
            <w:t>39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"_Toc97624111" </w:instrText>
          </w:r>
          <w:r>
            <w:fldChar w:fldCharType="separate"/>
          </w:r>
          <w:r>
            <w:rPr>
              <w:rStyle w:val="47"/>
            </w:rPr>
            <w:t>10.1装载对称密钥至用户存储区(=)</w:t>
          </w:r>
          <w:r>
            <w:tab/>
          </w:r>
          <w:r>
            <w:fldChar w:fldCharType="begin"/>
          </w:r>
          <w:r>
            <w:instrText xml:space="preserve"> PAGEREF _Toc97624111 \h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"_Toc97624112" </w:instrText>
          </w:r>
          <w:r>
            <w:fldChar w:fldCharType="separate"/>
          </w:r>
          <w:r>
            <w:rPr>
              <w:rStyle w:val="47"/>
            </w:rPr>
            <w:t>10.2从用户存储区读取对称密钥(=)</w:t>
          </w:r>
          <w:r>
            <w:tab/>
          </w:r>
          <w:r>
            <w:fldChar w:fldCharType="begin"/>
          </w:r>
          <w:r>
            <w:instrText xml:space="preserve"> PAGEREF _Toc97624112 \h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"_Toc97624113" </w:instrText>
          </w:r>
          <w:r>
            <w:fldChar w:fldCharType="separate"/>
          </w:r>
          <w:r>
            <w:rPr>
              <w:rStyle w:val="47"/>
            </w:rPr>
            <w:t>10.3更新对称密钥至用户存储区(=)</w:t>
          </w:r>
          <w:r>
            <w:tab/>
          </w:r>
          <w:r>
            <w:fldChar w:fldCharType="begin"/>
          </w:r>
          <w:r>
            <w:instrText xml:space="preserve"> PAGEREF _Toc97624113 \h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"_Toc97624114" </w:instrText>
          </w:r>
          <w:r>
            <w:fldChar w:fldCharType="separate"/>
          </w:r>
          <w:r>
            <w:rPr>
              <w:rStyle w:val="47"/>
            </w:rPr>
            <w:t>十五、公钥体系指令</w:t>
          </w:r>
          <w:r>
            <w:tab/>
          </w:r>
          <w:r>
            <w:fldChar w:fldCharType="begin"/>
          </w:r>
          <w:r>
            <w:instrText xml:space="preserve"> PAGEREF _Toc97624114 \h </w:instrText>
          </w:r>
          <w:r>
            <w:fldChar w:fldCharType="separate"/>
          </w:r>
          <w:r>
            <w:t>41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"_Toc97624115" </w:instrText>
          </w:r>
          <w:r>
            <w:fldChar w:fldCharType="separate"/>
          </w:r>
          <w:r>
            <w:rPr>
              <w:rStyle w:val="47"/>
            </w:rPr>
            <w:t>15.1公钥加密指令(+)</w:t>
          </w:r>
          <w:r>
            <w:tab/>
          </w:r>
          <w:r>
            <w:fldChar w:fldCharType="begin"/>
          </w:r>
          <w:r>
            <w:instrText xml:space="preserve"> PAGEREF _Toc97624115 \h </w:instrText>
          </w:r>
          <w:r>
            <w:fldChar w:fldCharType="separate"/>
          </w:r>
          <w:r>
            <w:t>41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"_Toc97624116" </w:instrText>
          </w:r>
          <w:r>
            <w:fldChar w:fldCharType="separate"/>
          </w:r>
          <w:r>
            <w:rPr>
              <w:rStyle w:val="47"/>
            </w:rPr>
            <w:t>15.2私钥解密指令(+)</w:t>
          </w:r>
          <w:r>
            <w:tab/>
          </w:r>
          <w:r>
            <w:fldChar w:fldCharType="begin"/>
          </w:r>
          <w:r>
            <w:instrText xml:space="preserve"> PAGEREF _Toc97624116 \h </w:instrText>
          </w:r>
          <w:r>
            <w:fldChar w:fldCharType="separate"/>
          </w:r>
          <w:r>
            <w:t>43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"_Toc97624117" </w:instrText>
          </w:r>
          <w:r>
            <w:fldChar w:fldCharType="separate"/>
          </w:r>
          <w:r>
            <w:rPr>
              <w:rStyle w:val="47"/>
            </w:rPr>
            <w:t>15.3私钥加密指令(？)</w:t>
          </w:r>
          <w:r>
            <w:tab/>
          </w:r>
          <w:r>
            <w:fldChar w:fldCharType="begin"/>
          </w:r>
          <w:r>
            <w:instrText xml:space="preserve"> PAGEREF _Toc97624117 \h </w:instrText>
          </w:r>
          <w:r>
            <w:fldChar w:fldCharType="separate"/>
          </w:r>
          <w:r>
            <w:t>46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"_Toc97624118" </w:instrText>
          </w:r>
          <w:r>
            <w:fldChar w:fldCharType="separate"/>
          </w:r>
          <w:r>
            <w:rPr>
              <w:rStyle w:val="47"/>
            </w:rPr>
            <w:t>15.4公钥解密指令(？)</w:t>
          </w:r>
          <w:r>
            <w:tab/>
          </w:r>
          <w:r>
            <w:fldChar w:fldCharType="begin"/>
          </w:r>
          <w:r>
            <w:instrText xml:space="preserve"> PAGEREF _Toc97624118 \h </w:instrText>
          </w:r>
          <w:r>
            <w:fldChar w:fldCharType="separate"/>
          </w:r>
          <w:r>
            <w:t>47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"_Toc97624119" </w:instrText>
          </w:r>
          <w:r>
            <w:fldChar w:fldCharType="separate"/>
          </w:r>
          <w:r>
            <w:rPr>
              <w:rStyle w:val="47"/>
            </w:rPr>
            <w:t>15.5 RSA私钥签名(+)</w:t>
          </w:r>
          <w:r>
            <w:tab/>
          </w:r>
          <w:r>
            <w:fldChar w:fldCharType="begin"/>
          </w:r>
          <w:r>
            <w:instrText xml:space="preserve"> PAGEREF _Toc97624119 \h </w:instrText>
          </w:r>
          <w:r>
            <w:fldChar w:fldCharType="separate"/>
          </w:r>
          <w:r>
            <w:t>47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"_Toc97624120" </w:instrText>
          </w:r>
          <w:r>
            <w:fldChar w:fldCharType="separate"/>
          </w:r>
          <w:r>
            <w:rPr>
              <w:rStyle w:val="47"/>
            </w:rPr>
            <w:t>15.6 RSA验证签名(+)</w:t>
          </w:r>
          <w:r>
            <w:tab/>
          </w:r>
          <w:r>
            <w:fldChar w:fldCharType="begin"/>
          </w:r>
          <w:r>
            <w:instrText xml:space="preserve"> PAGEREF _Toc97624120 \h </w:instrText>
          </w:r>
          <w:r>
            <w:fldChar w:fldCharType="separate"/>
          </w:r>
          <w:r>
            <w:t>47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"_Toc97624121" </w:instrText>
          </w:r>
          <w:r>
            <w:fldChar w:fldCharType="separate"/>
          </w:r>
          <w:r>
            <w:rPr>
              <w:rStyle w:val="47"/>
            </w:rPr>
            <w:t>15.7计算HASH散列值(MD5\SHA1\SHA256)(+)</w:t>
          </w:r>
          <w:r>
            <w:tab/>
          </w:r>
          <w:r>
            <w:fldChar w:fldCharType="begin"/>
          </w:r>
          <w:r>
            <w:instrText xml:space="preserve"> PAGEREF _Toc97624121 \h </w:instrText>
          </w:r>
          <w:r>
            <w:fldChar w:fldCharType="separate"/>
          </w:r>
          <w:r>
            <w:t>48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"_Toc97624122" </w:instrText>
          </w:r>
          <w:r>
            <w:fldChar w:fldCharType="separate"/>
          </w:r>
          <w:r>
            <w:rPr>
              <w:rStyle w:val="47"/>
            </w:rPr>
            <w:t>十六、会话密钥协商指令</w:t>
          </w:r>
          <w:r>
            <w:tab/>
          </w:r>
          <w:r>
            <w:fldChar w:fldCharType="begin"/>
          </w:r>
          <w:r>
            <w:instrText xml:space="preserve"> PAGEREF _Toc97624122 \h </w:instrText>
          </w:r>
          <w:r>
            <w:fldChar w:fldCharType="separate"/>
          </w:r>
          <w:r>
            <w:t>48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"_Toc97624123" </w:instrText>
          </w:r>
          <w:r>
            <w:fldChar w:fldCharType="separate"/>
          </w:r>
          <w:r>
            <w:rPr>
              <w:rStyle w:val="47"/>
            </w:rPr>
            <w:t>16.1 RSA、SM2非对称密钥产生(*)</w:t>
          </w:r>
          <w:r>
            <w:tab/>
          </w:r>
          <w:r>
            <w:fldChar w:fldCharType="begin"/>
          </w:r>
          <w:r>
            <w:instrText xml:space="preserve"> PAGEREF _Toc97624123 \h </w:instrText>
          </w:r>
          <w:r>
            <w:fldChar w:fldCharType="separate"/>
          </w:r>
          <w:r>
            <w:t>48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"_Toc97624124" </w:instrText>
          </w:r>
          <w:r>
            <w:fldChar w:fldCharType="separate"/>
          </w:r>
          <w:r>
            <w:rPr>
              <w:rStyle w:val="47"/>
            </w:rPr>
            <w:t>16.2产生随机密钥，由公钥加密并且以LMK加密输出(+)</w:t>
          </w:r>
          <w:r>
            <w:tab/>
          </w:r>
          <w:r>
            <w:fldChar w:fldCharType="begin"/>
          </w:r>
          <w:r>
            <w:instrText xml:space="preserve"> PAGEREF _Toc97624124 \h </w:instrText>
          </w:r>
          <w:r>
            <w:fldChar w:fldCharType="separate"/>
          </w:r>
          <w:r>
            <w:t>49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"_Toc97624125" </w:instrText>
          </w:r>
          <w:r>
            <w:fldChar w:fldCharType="separate"/>
          </w:r>
          <w:r>
            <w:rPr>
              <w:rStyle w:val="47"/>
            </w:rPr>
            <w:t>16.3由私钥解密随机密钥并以LMK加密输出(+)</w:t>
          </w:r>
          <w:r>
            <w:tab/>
          </w:r>
          <w:r>
            <w:fldChar w:fldCharType="begin"/>
          </w:r>
          <w:r>
            <w:instrText xml:space="preserve"> PAGEREF _Toc97624125 \h </w:instrText>
          </w:r>
          <w:r>
            <w:fldChar w:fldCharType="separate"/>
          </w:r>
          <w:r>
            <w:t>50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"_Toc97624126" </w:instrText>
          </w:r>
          <w:r>
            <w:fldChar w:fldCharType="separate"/>
          </w:r>
          <w:r>
            <w:rPr>
              <w:rStyle w:val="47"/>
            </w:rPr>
            <w:t>16.4 加解密数据（E0/E1）(*)</w:t>
          </w:r>
          <w:r>
            <w:tab/>
          </w:r>
          <w:r>
            <w:fldChar w:fldCharType="begin"/>
          </w:r>
          <w:r>
            <w:instrText xml:space="preserve"> PAGEREF _Toc97624126 \h </w:instrText>
          </w:r>
          <w:r>
            <w:fldChar w:fldCharType="separate"/>
          </w:r>
          <w:r>
            <w:t>52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"_Toc97624127" </w:instrText>
          </w:r>
          <w:r>
            <w:fldChar w:fldCharType="separate"/>
          </w:r>
          <w:r>
            <w:rPr>
              <w:rStyle w:val="47"/>
            </w:rPr>
            <w:t>16.5 SM2私钥签名(+)</w:t>
          </w:r>
          <w:r>
            <w:tab/>
          </w:r>
          <w:r>
            <w:fldChar w:fldCharType="begin"/>
          </w:r>
          <w:r>
            <w:instrText xml:space="preserve"> PAGEREF _Toc97624127 \h </w:instrText>
          </w:r>
          <w:r>
            <w:fldChar w:fldCharType="separate"/>
          </w:r>
          <w:r>
            <w:t>52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"_Toc97624128" </w:instrText>
          </w:r>
          <w:r>
            <w:fldChar w:fldCharType="separate"/>
          </w:r>
          <w:r>
            <w:rPr>
              <w:rStyle w:val="47"/>
            </w:rPr>
            <w:t>16.6 SM2公钥验签(+)</w:t>
          </w:r>
          <w:r>
            <w:tab/>
          </w:r>
          <w:r>
            <w:fldChar w:fldCharType="begin"/>
          </w:r>
          <w:r>
            <w:instrText xml:space="preserve"> PAGEREF _Toc97624128 \h </w:instrText>
          </w:r>
          <w:r>
            <w:fldChar w:fldCharType="separate"/>
          </w:r>
          <w:r>
            <w:t>54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"_Toc97624129" </w:instrText>
          </w:r>
          <w:r>
            <w:fldChar w:fldCharType="separate"/>
          </w:r>
          <w:r>
            <w:rPr>
              <w:rStyle w:val="47"/>
            </w:rPr>
            <w:t>16.7 计算SM3散列值(+)</w:t>
          </w:r>
          <w:r>
            <w:tab/>
          </w:r>
          <w:r>
            <w:fldChar w:fldCharType="begin"/>
          </w:r>
          <w:r>
            <w:instrText xml:space="preserve"> PAGEREF _Toc97624129 \h </w:instrText>
          </w:r>
          <w:r>
            <w:fldChar w:fldCharType="separate"/>
          </w:r>
          <w:r>
            <w:t>56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"_Toc97624130" </w:instrText>
          </w:r>
          <w:r>
            <w:fldChar w:fldCharType="separate"/>
          </w:r>
          <w:r>
            <w:rPr>
              <w:rStyle w:val="47"/>
            </w:rPr>
            <w:t>16.8 LMK加密密钥转公钥加密输出</w:t>
          </w:r>
          <w:r>
            <w:tab/>
          </w:r>
          <w:r>
            <w:fldChar w:fldCharType="begin"/>
          </w:r>
          <w:r>
            <w:instrText xml:space="preserve"> PAGEREF _Toc97624130 \h </w:instrText>
          </w:r>
          <w:r>
            <w:fldChar w:fldCharType="separate"/>
          </w:r>
          <w:r>
            <w:t>58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"_Toc97624131" </w:instrText>
          </w:r>
          <w:r>
            <w:fldChar w:fldCharType="separate"/>
          </w:r>
          <w:r>
            <w:rPr>
              <w:rStyle w:val="47"/>
            </w:rPr>
            <w:t>16.9 ECC密钥生成</w:t>
          </w:r>
          <w:r>
            <w:tab/>
          </w:r>
          <w:r>
            <w:fldChar w:fldCharType="begin"/>
          </w:r>
          <w:r>
            <w:instrText xml:space="preserve"> PAGEREF _Toc97624131 \h </w:instrText>
          </w:r>
          <w:r>
            <w:fldChar w:fldCharType="separate"/>
          </w:r>
          <w:r>
            <w:t>58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"_Toc97624132" </w:instrText>
          </w:r>
          <w:r>
            <w:fldChar w:fldCharType="separate"/>
          </w:r>
          <w:r>
            <w:rPr>
              <w:rStyle w:val="47"/>
            </w:rPr>
            <w:t>16.10 没有-ECC私钥签名(+)</w:t>
          </w:r>
          <w:r>
            <w:tab/>
          </w:r>
          <w:r>
            <w:fldChar w:fldCharType="begin"/>
          </w:r>
          <w:r>
            <w:instrText xml:space="preserve"> PAGEREF _Toc97624132 \h </w:instrText>
          </w:r>
          <w:r>
            <w:fldChar w:fldCharType="separate"/>
          </w:r>
          <w:r>
            <w:t>58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"_Toc97624133" </w:instrText>
          </w:r>
          <w:r>
            <w:fldChar w:fldCharType="separate"/>
          </w:r>
          <w:r>
            <w:rPr>
              <w:rStyle w:val="47"/>
            </w:rPr>
            <w:t>16.11 没有-ECC公钥验签(+)</w:t>
          </w:r>
          <w:r>
            <w:tab/>
          </w:r>
          <w:r>
            <w:fldChar w:fldCharType="begin"/>
          </w:r>
          <w:r>
            <w:instrText xml:space="preserve"> PAGEREF _Toc97624133 \h </w:instrText>
          </w:r>
          <w:r>
            <w:fldChar w:fldCharType="separate"/>
          </w:r>
          <w:r>
            <w:t>59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"_Toc97624134" </w:instrText>
          </w:r>
          <w:r>
            <w:fldChar w:fldCharType="separate"/>
          </w:r>
          <w:r>
            <w:rPr>
              <w:rStyle w:val="47"/>
            </w:rPr>
            <w:t>十七、数码科技应用指令</w:t>
          </w:r>
          <w:r>
            <w:tab/>
          </w:r>
          <w:r>
            <w:fldChar w:fldCharType="begin"/>
          </w:r>
          <w:r>
            <w:instrText xml:space="preserve"> PAGEREF _Toc97624134 \h </w:instrText>
          </w:r>
          <w:r>
            <w:fldChar w:fldCharType="separate"/>
          </w:r>
          <w:r>
            <w:t>61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"_Toc97624135" </w:instrText>
          </w:r>
          <w:r>
            <w:fldChar w:fldCharType="separate"/>
          </w:r>
          <w:r>
            <w:rPr>
              <w:rStyle w:val="47"/>
            </w:rPr>
            <w:t>17.1生成对称密钥(见1.1,固定密钥类型，查看密钥类型表为002)</w:t>
          </w:r>
          <w:r>
            <w:tab/>
          </w:r>
          <w:r>
            <w:fldChar w:fldCharType="begin"/>
          </w:r>
          <w:r>
            <w:instrText xml:space="preserve"> PAGEREF _Toc97624135 \h </w:instrText>
          </w:r>
          <w:r>
            <w:fldChar w:fldCharType="separate"/>
          </w:r>
          <w:r>
            <w:t>61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"_Toc97624136" </w:instrText>
          </w:r>
          <w:r>
            <w:fldChar w:fldCharType="separate"/>
          </w:r>
          <w:r>
            <w:rPr>
              <w:rStyle w:val="47"/>
            </w:rPr>
            <w:t>17.2数据加解密(见9.1，增加密钥类型，查看密钥类型表2,密钥类型，查看密钥类型表为002)</w:t>
          </w:r>
          <w:r>
            <w:tab/>
          </w:r>
          <w:r>
            <w:fldChar w:fldCharType="begin"/>
          </w:r>
          <w:r>
            <w:instrText xml:space="preserve"> PAGEREF _Toc97624136 \h </w:instrText>
          </w:r>
          <w:r>
            <w:fldChar w:fldCharType="separate"/>
          </w:r>
          <w:r>
            <w:t>61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"_Toc97624137" </w:instrText>
          </w:r>
          <w:r>
            <w:fldChar w:fldCharType="separate"/>
          </w:r>
          <w:r>
            <w:rPr>
              <w:rStyle w:val="47"/>
            </w:rPr>
            <w:t>17.3 MAC计算和验证(见8.3，增加密钥类型，查看密钥类型表2,密钥类型，查看密钥类型表为002)</w:t>
          </w:r>
          <w:r>
            <w:tab/>
          </w:r>
          <w:r>
            <w:fldChar w:fldCharType="begin"/>
          </w:r>
          <w:r>
            <w:instrText xml:space="preserve"> PAGEREF _Toc97624137 \h </w:instrText>
          </w:r>
          <w:r>
            <w:fldChar w:fldCharType="separate"/>
          </w:r>
          <w:r>
            <w:t>62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"_Toc97624138" </w:instrText>
          </w:r>
          <w:r>
            <w:fldChar w:fldCharType="separate"/>
          </w:r>
          <w:r>
            <w:rPr>
              <w:rStyle w:val="47"/>
            </w:rPr>
            <w:t>17.4数据转加密指令(见9.2，固定源密钥类型，查看密钥类型表和目的密钥类型，查看密钥类型表为002)</w:t>
          </w:r>
          <w:r>
            <w:tab/>
          </w:r>
          <w:r>
            <w:fldChar w:fldCharType="begin"/>
          </w:r>
          <w:r>
            <w:instrText xml:space="preserve"> PAGEREF _Toc97624138 \h </w:instrText>
          </w:r>
          <w:r>
            <w:fldChar w:fldCharType="separate"/>
          </w:r>
          <w:r>
            <w:t>62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"_Toc97624139" </w:instrText>
          </w:r>
          <w:r>
            <w:fldChar w:fldCharType="separate"/>
          </w:r>
          <w:r>
            <w:rPr>
              <w:rStyle w:val="47"/>
            </w:rPr>
            <w:t>17.5合成应用密钥(见1.8，固定密钥类型，查看密钥类型表为002)</w:t>
          </w:r>
          <w:r>
            <w:tab/>
          </w:r>
          <w:r>
            <w:fldChar w:fldCharType="begin"/>
          </w:r>
          <w:r>
            <w:instrText xml:space="preserve"> PAGEREF _Toc97624139 \h </w:instrText>
          </w:r>
          <w:r>
            <w:fldChar w:fldCharType="separate"/>
          </w:r>
          <w:r>
            <w:t>62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"_Toc97624140" </w:instrText>
          </w:r>
          <w:r>
            <w:fldChar w:fldCharType="separate"/>
          </w:r>
          <w:r>
            <w:rPr>
              <w:rStyle w:val="47"/>
            </w:rPr>
            <w:t>17.6 ZMK到LMK转加密(见1.5，固定密钥类型，查看密钥类型表为002)</w:t>
          </w:r>
          <w:r>
            <w:tab/>
          </w:r>
          <w:r>
            <w:fldChar w:fldCharType="begin"/>
          </w:r>
          <w:r>
            <w:instrText xml:space="preserve"> PAGEREF _Toc97624140 \h </w:instrText>
          </w:r>
          <w:r>
            <w:fldChar w:fldCharType="separate"/>
          </w:r>
          <w:r>
            <w:t>62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"_Toc97624141" </w:instrText>
          </w:r>
          <w:r>
            <w:fldChar w:fldCharType="separate"/>
          </w:r>
          <w:r>
            <w:rPr>
              <w:rStyle w:val="47"/>
            </w:rPr>
            <w:t>17.7 LMK到ZMK转加密(见1.6，固定密钥类型，查看密钥类型表为002)</w:t>
          </w:r>
          <w:r>
            <w:tab/>
          </w:r>
          <w:r>
            <w:fldChar w:fldCharType="begin"/>
          </w:r>
          <w:r>
            <w:instrText xml:space="preserve"> PAGEREF _Toc97624141 \h </w:instrText>
          </w:r>
          <w:r>
            <w:fldChar w:fldCharType="separate"/>
          </w:r>
          <w:r>
            <w:t>62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"_Toc97624142" </w:instrText>
          </w:r>
          <w:r>
            <w:fldChar w:fldCharType="separate"/>
          </w:r>
          <w:r>
            <w:rPr>
              <w:rStyle w:val="47"/>
            </w:rPr>
            <w:t>17.8 获取传输保护密钥（+）</w:t>
          </w:r>
          <w:r>
            <w:tab/>
          </w:r>
          <w:r>
            <w:fldChar w:fldCharType="begin"/>
          </w:r>
          <w:r>
            <w:instrText xml:space="preserve"> PAGEREF _Toc97624142 \h </w:instrText>
          </w:r>
          <w:r>
            <w:fldChar w:fldCharType="separate"/>
          </w:r>
          <w:r>
            <w:t>62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"_Toc97624143" </w:instrText>
          </w:r>
          <w:r>
            <w:fldChar w:fldCharType="separate"/>
          </w:r>
          <w:r>
            <w:rPr>
              <w:rStyle w:val="47"/>
            </w:rPr>
            <w:t>17.9 角色认证（+）</w:t>
          </w:r>
          <w:r>
            <w:tab/>
          </w:r>
          <w:r>
            <w:fldChar w:fldCharType="begin"/>
          </w:r>
          <w:r>
            <w:instrText xml:space="preserve"> PAGEREF _Toc97624143 \h </w:instrText>
          </w:r>
          <w:r>
            <w:fldChar w:fldCharType="separate"/>
          </w:r>
          <w:r>
            <w:t>62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"_Toc97624144" </w:instrText>
          </w:r>
          <w:r>
            <w:fldChar w:fldCharType="separate"/>
          </w:r>
          <w:r>
            <w:rPr>
              <w:rStyle w:val="47"/>
            </w:rPr>
            <w:t>17.10 获取随机数(=)</w:t>
          </w:r>
          <w:r>
            <w:tab/>
          </w:r>
          <w:r>
            <w:fldChar w:fldCharType="begin"/>
          </w:r>
          <w:r>
            <w:instrText xml:space="preserve"> PAGEREF _Toc97624144 \h </w:instrText>
          </w:r>
          <w:r>
            <w:fldChar w:fldCharType="separate"/>
          </w:r>
          <w:r>
            <w:t>63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"_Toc97624145" </w:instrText>
          </w:r>
          <w:r>
            <w:fldChar w:fldCharType="separate"/>
          </w:r>
          <w:r>
            <w:rPr>
              <w:rStyle w:val="47"/>
            </w:rPr>
            <w:t>17.11 获取应用密钥明文(+)</w:t>
          </w:r>
          <w:r>
            <w:tab/>
          </w:r>
          <w:r>
            <w:fldChar w:fldCharType="begin"/>
          </w:r>
          <w:r>
            <w:instrText xml:space="preserve"> PAGEREF _Toc97624145 \h </w:instrText>
          </w:r>
          <w:r>
            <w:fldChar w:fldCharType="separate"/>
          </w:r>
          <w:r>
            <w:t>63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"_Toc97624146" </w:instrText>
          </w:r>
          <w:r>
            <w:fldChar w:fldCharType="separate"/>
          </w:r>
          <w:r>
            <w:rPr>
              <w:rStyle w:val="47"/>
            </w:rPr>
            <w:t>十八、SJJ1111密押机兼容指令</w:t>
          </w:r>
          <w:r>
            <w:tab/>
          </w:r>
          <w:r>
            <w:fldChar w:fldCharType="begin"/>
          </w:r>
          <w:r>
            <w:instrText xml:space="preserve"> PAGEREF _Toc97624146 \h </w:instrText>
          </w:r>
          <w:r>
            <w:fldChar w:fldCharType="separate"/>
          </w:r>
          <w:r>
            <w:t>63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"_Toc97624147" </w:instrText>
          </w:r>
          <w:r>
            <w:fldChar w:fldCharType="separate"/>
          </w:r>
          <w:r>
            <w:rPr>
              <w:rStyle w:val="47"/>
            </w:rPr>
            <w:t>18.1加押指令(+)</w:t>
          </w:r>
          <w:r>
            <w:tab/>
          </w:r>
          <w:r>
            <w:fldChar w:fldCharType="begin"/>
          </w:r>
          <w:r>
            <w:instrText xml:space="preserve"> PAGEREF _Toc97624147 \h </w:instrText>
          </w:r>
          <w:r>
            <w:fldChar w:fldCharType="separate"/>
          </w:r>
          <w:r>
            <w:t>64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"_Toc97624148" </w:instrText>
          </w:r>
          <w:r>
            <w:fldChar w:fldCharType="separate"/>
          </w:r>
          <w:r>
            <w:rPr>
              <w:rStyle w:val="47"/>
            </w:rPr>
            <w:t>18.2核押指令(+)</w:t>
          </w:r>
          <w:r>
            <w:tab/>
          </w:r>
          <w:r>
            <w:fldChar w:fldCharType="begin"/>
          </w:r>
          <w:r>
            <w:instrText xml:space="preserve"> PAGEREF _Toc97624148 \h </w:instrText>
          </w:r>
          <w:r>
            <w:fldChar w:fldCharType="separate"/>
          </w:r>
          <w:r>
            <w:t>64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"_Toc97624149" </w:instrText>
          </w:r>
          <w:r>
            <w:fldChar w:fldCharType="separate"/>
          </w:r>
          <w:r>
            <w:rPr>
              <w:rStyle w:val="47"/>
            </w:rPr>
            <w:t>18.3加解密指令(+)</w:t>
          </w:r>
          <w:r>
            <w:tab/>
          </w:r>
          <w:r>
            <w:fldChar w:fldCharType="begin"/>
          </w:r>
          <w:r>
            <w:instrText xml:space="preserve"> PAGEREF _Toc97624149 \h </w:instrText>
          </w:r>
          <w:r>
            <w:fldChar w:fldCharType="separate"/>
          </w:r>
          <w:r>
            <w:t>64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"_Toc97624150" </w:instrText>
          </w:r>
          <w:r>
            <w:fldChar w:fldCharType="separate"/>
          </w:r>
          <w:r>
            <w:rPr>
              <w:rStyle w:val="47"/>
            </w:rPr>
            <w:t>18.4转加密指令(+)</w:t>
          </w:r>
          <w:r>
            <w:tab/>
          </w:r>
          <w:r>
            <w:fldChar w:fldCharType="begin"/>
          </w:r>
          <w:r>
            <w:instrText xml:space="preserve"> PAGEREF _Toc97624150 \h </w:instrText>
          </w:r>
          <w:r>
            <w:fldChar w:fldCharType="separate"/>
          </w:r>
          <w:r>
            <w:t>65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"_Toc97624151" </w:instrText>
          </w:r>
          <w:r>
            <w:fldChar w:fldCharType="separate"/>
          </w:r>
          <w:r>
            <w:rPr>
              <w:rStyle w:val="47"/>
            </w:rPr>
            <w:t>18.5 PIN加解密指令(+)</w:t>
          </w:r>
          <w:r>
            <w:tab/>
          </w:r>
          <w:r>
            <w:fldChar w:fldCharType="begin"/>
          </w:r>
          <w:r>
            <w:instrText xml:space="preserve"> PAGEREF _Toc97624151 \h </w:instrText>
          </w:r>
          <w:r>
            <w:fldChar w:fldCharType="separate"/>
          </w:r>
          <w:r>
            <w:t>65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"_Toc97624152" </w:instrText>
          </w:r>
          <w:r>
            <w:fldChar w:fldCharType="separate"/>
          </w:r>
          <w:r>
            <w:rPr>
              <w:rStyle w:val="47"/>
            </w:rPr>
            <w:t>18.6 PIN转加密指令(+)</w:t>
          </w:r>
          <w:r>
            <w:tab/>
          </w:r>
          <w:r>
            <w:fldChar w:fldCharType="begin"/>
          </w:r>
          <w:r>
            <w:instrText xml:space="preserve"> PAGEREF _Toc97624152 \h </w:instrText>
          </w:r>
          <w:r>
            <w:fldChar w:fldCharType="separate"/>
          </w:r>
          <w:r>
            <w:t>66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"_Toc97624153" </w:instrText>
          </w:r>
          <w:r>
            <w:fldChar w:fldCharType="separate"/>
          </w:r>
          <w:r>
            <w:rPr>
              <w:rStyle w:val="47"/>
            </w:rPr>
            <w:t>十九、黄金交易所新增指令(20171108)</w:t>
          </w:r>
          <w:r>
            <w:tab/>
          </w:r>
          <w:r>
            <w:fldChar w:fldCharType="begin"/>
          </w:r>
          <w:r>
            <w:instrText xml:space="preserve"> PAGEREF _Toc97624153 \h </w:instrText>
          </w:r>
          <w:r>
            <w:fldChar w:fldCharType="separate"/>
          </w:r>
          <w:r>
            <w:t>66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"_Toc97624154" </w:instrText>
          </w:r>
          <w:r>
            <w:fldChar w:fldCharType="separate"/>
          </w:r>
          <w:r>
            <w:rPr>
              <w:rStyle w:val="47"/>
            </w:rPr>
            <w:t>19.1解密数据并由公钥加密输出</w:t>
          </w:r>
          <w:r>
            <w:tab/>
          </w:r>
          <w:r>
            <w:fldChar w:fldCharType="begin"/>
          </w:r>
          <w:r>
            <w:instrText xml:space="preserve"> PAGEREF _Toc97624154 \h </w:instrText>
          </w:r>
          <w:r>
            <w:fldChar w:fldCharType="separate"/>
          </w:r>
          <w:r>
            <w:t>66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"_Toc97624155" </w:instrText>
          </w:r>
          <w:r>
            <w:fldChar w:fldCharType="separate"/>
          </w:r>
          <w:r>
            <w:rPr>
              <w:rStyle w:val="47"/>
            </w:rPr>
            <w:t>19.2由私钥解密密文数据并经过DEK加密后输出</w:t>
          </w:r>
          <w:r>
            <w:tab/>
          </w:r>
          <w:r>
            <w:fldChar w:fldCharType="begin"/>
          </w:r>
          <w:r>
            <w:instrText xml:space="preserve"> PAGEREF _Toc97624155 \h </w:instrText>
          </w:r>
          <w:r>
            <w:fldChar w:fldCharType="separate"/>
          </w:r>
          <w:r>
            <w:t>67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"_Toc97624156" </w:instrText>
          </w:r>
          <w:r>
            <w:fldChar w:fldCharType="separate"/>
          </w:r>
          <w:r>
            <w:rPr>
              <w:rStyle w:val="47"/>
            </w:rPr>
            <w:t>二十、网联业务指令(20171108)</w:t>
          </w:r>
          <w:r>
            <w:tab/>
          </w:r>
          <w:r>
            <w:fldChar w:fldCharType="begin"/>
          </w:r>
          <w:r>
            <w:instrText xml:space="preserve"> PAGEREF _Toc97624156 \h </w:instrText>
          </w:r>
          <w:r>
            <w:fldChar w:fldCharType="separate"/>
          </w:r>
          <w:r>
            <w:t>67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"_Toc97624157" </w:instrText>
          </w:r>
          <w:r>
            <w:fldChar w:fldCharType="separate"/>
          </w:r>
          <w:r>
            <w:rPr>
              <w:rStyle w:val="47"/>
            </w:rPr>
            <w:t>20.1生成数字信封</w:t>
          </w:r>
          <w:r>
            <w:tab/>
          </w:r>
          <w:r>
            <w:fldChar w:fldCharType="begin"/>
          </w:r>
          <w:r>
            <w:instrText xml:space="preserve"> PAGEREF _Toc97624157 \h </w:instrText>
          </w:r>
          <w:r>
            <w:fldChar w:fldCharType="separate"/>
          </w:r>
          <w:r>
            <w:t>67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"_Toc97624158" </w:instrText>
          </w:r>
          <w:r>
            <w:fldChar w:fldCharType="separate"/>
          </w:r>
          <w:r>
            <w:rPr>
              <w:rStyle w:val="47"/>
            </w:rPr>
            <w:t>20.2解密数字信封</w:t>
          </w:r>
          <w:r>
            <w:tab/>
          </w:r>
          <w:r>
            <w:fldChar w:fldCharType="begin"/>
          </w:r>
          <w:r>
            <w:instrText xml:space="preserve"> PAGEREF _Toc97624158 \h </w:instrText>
          </w:r>
          <w:r>
            <w:fldChar w:fldCharType="separate"/>
          </w:r>
          <w:r>
            <w:t>69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"_Toc97624159" </w:instrText>
          </w:r>
          <w:r>
            <w:fldChar w:fldCharType="separate"/>
          </w:r>
          <w:r>
            <w:rPr>
              <w:rStyle w:val="47"/>
            </w:rPr>
            <w:t>20.3生成数字签名</w:t>
          </w:r>
          <w:r>
            <w:tab/>
          </w:r>
          <w:r>
            <w:fldChar w:fldCharType="begin"/>
          </w:r>
          <w:r>
            <w:instrText xml:space="preserve"> PAGEREF _Toc97624159 \h </w:instrText>
          </w:r>
          <w:r>
            <w:fldChar w:fldCharType="separate"/>
          </w:r>
          <w:r>
            <w:t>70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"_Toc97624160" </w:instrText>
          </w:r>
          <w:r>
            <w:fldChar w:fldCharType="separate"/>
          </w:r>
          <w:r>
            <w:rPr>
              <w:rStyle w:val="47"/>
            </w:rPr>
            <w:t>20.4 验证数字签名</w:t>
          </w:r>
          <w:r>
            <w:tab/>
          </w:r>
          <w:r>
            <w:fldChar w:fldCharType="begin"/>
          </w:r>
          <w:r>
            <w:instrText xml:space="preserve"> PAGEREF _Toc97624160 \h </w:instrText>
          </w:r>
          <w:r>
            <w:fldChar w:fldCharType="separate"/>
          </w:r>
          <w:r>
            <w:t>71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"_Toc97624161" </w:instrText>
          </w:r>
          <w:r>
            <w:fldChar w:fldCharType="separate"/>
          </w:r>
          <w:r>
            <w:rPr>
              <w:rStyle w:val="47"/>
            </w:rPr>
            <w:t>20.5 获取证书序号</w:t>
          </w:r>
          <w:r>
            <w:tab/>
          </w:r>
          <w:r>
            <w:fldChar w:fldCharType="begin"/>
          </w:r>
          <w:r>
            <w:instrText xml:space="preserve"> PAGEREF _Toc97624161 \h </w:instrText>
          </w:r>
          <w:r>
            <w:fldChar w:fldCharType="separate"/>
          </w:r>
          <w:r>
            <w:t>72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"_Toc97624162" </w:instrText>
          </w:r>
          <w:r>
            <w:fldChar w:fldCharType="separate"/>
          </w:r>
          <w:r>
            <w:rPr>
              <w:rStyle w:val="47"/>
            </w:rPr>
            <w:t>二十一、无卡支付业务指令(20180326)</w:t>
          </w:r>
          <w:r>
            <w:tab/>
          </w:r>
          <w:r>
            <w:fldChar w:fldCharType="begin"/>
          </w:r>
          <w:r>
            <w:instrText xml:space="preserve"> PAGEREF _Toc97624162 \h </w:instrText>
          </w:r>
          <w:r>
            <w:fldChar w:fldCharType="separate"/>
          </w:r>
          <w:r>
            <w:t>72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"_Toc97624163" </w:instrText>
          </w:r>
          <w:r>
            <w:fldChar w:fldCharType="separate"/>
          </w:r>
          <w:r>
            <w:rPr>
              <w:rStyle w:val="47"/>
            </w:rPr>
            <w:t>21.1 生成数字签名</w:t>
          </w:r>
          <w:r>
            <w:tab/>
          </w:r>
          <w:r>
            <w:fldChar w:fldCharType="begin"/>
          </w:r>
          <w:r>
            <w:instrText xml:space="preserve"> PAGEREF _Toc97624163 \h </w:instrText>
          </w:r>
          <w:r>
            <w:fldChar w:fldCharType="separate"/>
          </w:r>
          <w:r>
            <w:t>73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"_Toc97624164" </w:instrText>
          </w:r>
          <w:r>
            <w:fldChar w:fldCharType="separate"/>
          </w:r>
          <w:r>
            <w:rPr>
              <w:rStyle w:val="47"/>
            </w:rPr>
            <w:t>21.2 验证数字签名</w:t>
          </w:r>
          <w:r>
            <w:tab/>
          </w:r>
          <w:r>
            <w:fldChar w:fldCharType="begin"/>
          </w:r>
          <w:r>
            <w:instrText xml:space="preserve"> PAGEREF _Toc97624164 \h </w:instrText>
          </w:r>
          <w:r>
            <w:fldChar w:fldCharType="separate"/>
          </w:r>
          <w:r>
            <w:t>73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"_Toc97624165" </w:instrText>
          </w:r>
          <w:r>
            <w:fldChar w:fldCharType="separate"/>
          </w:r>
          <w:r>
            <w:rPr>
              <w:rStyle w:val="47"/>
            </w:rPr>
            <w:t>21.3 通过DN获取证书公钥</w:t>
          </w:r>
          <w:r>
            <w:tab/>
          </w:r>
          <w:r>
            <w:fldChar w:fldCharType="begin"/>
          </w:r>
          <w:r>
            <w:instrText xml:space="preserve"> PAGEREF _Toc97624165 \h </w:instrText>
          </w:r>
          <w:r>
            <w:fldChar w:fldCharType="separate"/>
          </w:r>
          <w:r>
            <w:t>73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"_Toc97624166" </w:instrText>
          </w:r>
          <w:r>
            <w:fldChar w:fldCharType="separate"/>
          </w:r>
          <w:r>
            <w:rPr>
              <w:rStyle w:val="47"/>
            </w:rPr>
            <w:t>二十二、新增指令（高性能支持）</w:t>
          </w:r>
          <w:r>
            <w:tab/>
          </w:r>
          <w:r>
            <w:fldChar w:fldCharType="begin"/>
          </w:r>
          <w:r>
            <w:instrText xml:space="preserve"> PAGEREF _Toc97624166 \h </w:instrText>
          </w:r>
          <w:r>
            <w:fldChar w:fldCharType="separate"/>
          </w:r>
          <w:r>
            <w:t>74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"_Toc97624167" </w:instrText>
          </w:r>
          <w:r>
            <w:fldChar w:fldCharType="separate"/>
          </w:r>
          <w:r>
            <w:rPr>
              <w:rStyle w:val="47"/>
            </w:rPr>
            <w:t>22.1计算HASH散列值(HMAC-MD5\SHA1\SHA256)(+)</w:t>
          </w:r>
          <w:r>
            <w:tab/>
          </w:r>
          <w:r>
            <w:fldChar w:fldCharType="begin"/>
          </w:r>
          <w:r>
            <w:instrText xml:space="preserve"> PAGEREF _Toc97624167 \h </w:instrText>
          </w:r>
          <w:r>
            <w:fldChar w:fldCharType="separate"/>
          </w:r>
          <w:r>
            <w:t>74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"_Toc97624168" </w:instrText>
          </w:r>
          <w:r>
            <w:fldChar w:fldCharType="separate"/>
          </w:r>
          <w:r>
            <w:rPr>
              <w:rStyle w:val="47"/>
            </w:rPr>
            <w:t>22.2 没有-ARPC/ARQC的产生或验证</w:t>
          </w:r>
          <w:r>
            <w:tab/>
          </w:r>
          <w:r>
            <w:fldChar w:fldCharType="begin"/>
          </w:r>
          <w:r>
            <w:instrText xml:space="preserve"> PAGEREF _Toc97624168 \h </w:instrText>
          </w:r>
          <w:r>
            <w:fldChar w:fldCharType="separate"/>
          </w:r>
          <w:r>
            <w:t>75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"_Toc97624169" </w:instrText>
          </w:r>
          <w:r>
            <w:fldChar w:fldCharType="separate"/>
          </w:r>
          <w:r>
            <w:rPr>
              <w:rStyle w:val="47"/>
            </w:rPr>
            <w:t>22.3没有-生成一个TAC(=)</w:t>
          </w:r>
          <w:r>
            <w:tab/>
          </w:r>
          <w:r>
            <w:fldChar w:fldCharType="begin"/>
          </w:r>
          <w:r>
            <w:instrText xml:space="preserve"> PAGEREF _Toc97624169 \h </w:instrText>
          </w:r>
          <w:r>
            <w:fldChar w:fldCharType="separate"/>
          </w:r>
          <w:r>
            <w:t>76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"_Toc97624170" </w:instrText>
          </w:r>
          <w:r>
            <w:fldChar w:fldCharType="separate"/>
          </w:r>
          <w:r>
            <w:rPr>
              <w:rStyle w:val="47"/>
            </w:rPr>
            <w:t>二十三、签名验签模块指令</w:t>
          </w:r>
          <w:r>
            <w:tab/>
          </w:r>
          <w:r>
            <w:fldChar w:fldCharType="begin"/>
          </w:r>
          <w:r>
            <w:instrText xml:space="preserve"> PAGEREF _Toc97624170 \h </w:instrText>
          </w:r>
          <w:r>
            <w:fldChar w:fldCharType="separate"/>
          </w:r>
          <w:r>
            <w:t>76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"_Toc97624171" </w:instrText>
          </w:r>
          <w:r>
            <w:fldChar w:fldCharType="separate"/>
          </w:r>
          <w:r>
            <w:rPr>
              <w:rStyle w:val="47"/>
            </w:rPr>
            <w:t>23.1没有-生成随机数</w:t>
          </w:r>
          <w:r>
            <w:tab/>
          </w:r>
          <w:r>
            <w:fldChar w:fldCharType="begin"/>
          </w:r>
          <w:r>
            <w:instrText xml:space="preserve"> PAGEREF _Toc97624171 \h </w:instrText>
          </w:r>
          <w:r>
            <w:fldChar w:fldCharType="separate"/>
          </w:r>
          <w:r>
            <w:t>76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"_Toc97624172" </w:instrText>
          </w:r>
          <w:r>
            <w:fldChar w:fldCharType="separate"/>
          </w:r>
          <w:r>
            <w:rPr>
              <w:rStyle w:val="47"/>
            </w:rPr>
            <w:t>23.2没有-获取指定公钥证书的 DN</w:t>
          </w:r>
          <w:r>
            <w:tab/>
          </w:r>
          <w:r>
            <w:fldChar w:fldCharType="begin"/>
          </w:r>
          <w:r>
            <w:instrText xml:space="preserve"> PAGEREF _Toc97624172 \h </w:instrText>
          </w:r>
          <w:r>
            <w:fldChar w:fldCharType="separate"/>
          </w:r>
          <w:r>
            <w:t>77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"_Toc97624173" </w:instrText>
          </w:r>
          <w:r>
            <w:fldChar w:fldCharType="separate"/>
          </w:r>
          <w:r>
            <w:rPr>
              <w:rStyle w:val="47"/>
            </w:rPr>
            <w:t>23.3裸签名(遵循 PKCS#1)。</w:t>
          </w:r>
          <w:r>
            <w:tab/>
          </w:r>
          <w:r>
            <w:fldChar w:fldCharType="begin"/>
          </w:r>
          <w:r>
            <w:instrText xml:space="preserve"> PAGEREF _Toc97624173 \h </w:instrText>
          </w:r>
          <w:r>
            <w:fldChar w:fldCharType="separate"/>
          </w:r>
          <w:r>
            <w:t>78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"_Toc97624174" </w:instrText>
          </w:r>
          <w:r>
            <w:fldChar w:fldCharType="separate"/>
          </w:r>
          <w:r>
            <w:rPr>
              <w:rStyle w:val="47"/>
            </w:rPr>
            <w:t>23.4裸签验签(遵循 PKCS#1)。</w:t>
          </w:r>
          <w:r>
            <w:tab/>
          </w:r>
          <w:r>
            <w:fldChar w:fldCharType="begin"/>
          </w:r>
          <w:r>
            <w:instrText xml:space="preserve"> PAGEREF _Toc97624174 \h </w:instrText>
          </w:r>
          <w:r>
            <w:fldChar w:fldCharType="separate"/>
          </w:r>
          <w:r>
            <w:t>78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"_Toc97624175" </w:instrText>
          </w:r>
          <w:r>
            <w:fldChar w:fldCharType="separate"/>
          </w:r>
          <w:r>
            <w:rPr>
              <w:rStyle w:val="47"/>
            </w:rPr>
            <w:t>23.5带公钥证书的数字签名（遵循 PKCS#7）</w:t>
          </w:r>
          <w:r>
            <w:tab/>
          </w:r>
          <w:r>
            <w:fldChar w:fldCharType="begin"/>
          </w:r>
          <w:r>
            <w:instrText xml:space="preserve"> PAGEREF _Toc97624175 \h </w:instrText>
          </w:r>
          <w:r>
            <w:fldChar w:fldCharType="separate"/>
          </w:r>
          <w:r>
            <w:t>78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"_Toc97624176" </w:instrText>
          </w:r>
          <w:r>
            <w:fldChar w:fldCharType="separate"/>
          </w:r>
          <w:r>
            <w:rPr>
              <w:rStyle w:val="47"/>
            </w:rPr>
            <w:t>23.6.1带公钥证书的数字签名验签（遵循 PKCS#7）</w:t>
          </w:r>
          <w:r>
            <w:tab/>
          </w:r>
          <w:r>
            <w:fldChar w:fldCharType="begin"/>
          </w:r>
          <w:r>
            <w:instrText xml:space="preserve"> PAGEREF _Toc97624176 \h </w:instrText>
          </w:r>
          <w:r>
            <w:fldChar w:fldCharType="separate"/>
          </w:r>
          <w:r>
            <w:t>80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"_Toc97624177" </w:instrText>
          </w:r>
          <w:r>
            <w:fldChar w:fldCharType="separate"/>
          </w:r>
          <w:r>
            <w:rPr>
              <w:rStyle w:val="47"/>
            </w:rPr>
            <w:t>23.6.2从签名中获取证书</w:t>
          </w:r>
          <w:r>
            <w:tab/>
          </w:r>
          <w:r>
            <w:fldChar w:fldCharType="begin"/>
          </w:r>
          <w:r>
            <w:instrText xml:space="preserve"> PAGEREF _Toc97624177 \h </w:instrText>
          </w:r>
          <w:r>
            <w:fldChar w:fldCharType="separate"/>
          </w:r>
          <w:r>
            <w:t>83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"_Toc97624178" </w:instrText>
          </w:r>
          <w:r>
            <w:fldChar w:fldCharType="separate"/>
          </w:r>
          <w:r>
            <w:rPr>
              <w:rStyle w:val="47"/>
            </w:rPr>
            <w:t>23.7没有-判断设备中是否存在相应DN的证书</w:t>
          </w:r>
          <w:r>
            <w:tab/>
          </w:r>
          <w:r>
            <w:fldChar w:fldCharType="begin"/>
          </w:r>
          <w:r>
            <w:instrText xml:space="preserve"> PAGEREF _Toc97624178 \h </w:instrText>
          </w:r>
          <w:r>
            <w:fldChar w:fldCharType="separate"/>
          </w:r>
          <w:r>
            <w:t>83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"_Toc97624179" </w:instrText>
          </w:r>
          <w:r>
            <w:fldChar w:fldCharType="separate"/>
          </w:r>
          <w:r>
            <w:rPr>
              <w:rStyle w:val="47"/>
            </w:rPr>
            <w:t>23.8查询所有证书</w:t>
          </w:r>
          <w:r>
            <w:tab/>
          </w:r>
          <w:r>
            <w:fldChar w:fldCharType="begin"/>
          </w:r>
          <w:r>
            <w:instrText xml:space="preserve"> PAGEREF _Toc97624179 \h </w:instrText>
          </w:r>
          <w:r>
            <w:fldChar w:fldCharType="separate"/>
          </w:r>
          <w:r>
            <w:t>84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"_Toc97624180" </w:instrText>
          </w:r>
          <w:r>
            <w:fldChar w:fldCharType="separate"/>
          </w:r>
          <w:r>
            <w:rPr>
              <w:rStyle w:val="47"/>
            </w:rPr>
            <w:t>23.9上传指定证书到加密设备</w:t>
          </w:r>
          <w:r>
            <w:tab/>
          </w:r>
          <w:r>
            <w:fldChar w:fldCharType="begin"/>
          </w:r>
          <w:r>
            <w:instrText xml:space="preserve"> PAGEREF _Toc97624180 \h </w:instrText>
          </w:r>
          <w:r>
            <w:fldChar w:fldCharType="separate"/>
          </w:r>
          <w:r>
            <w:t>84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"_Toc97624181" </w:instrText>
          </w:r>
          <w:r>
            <w:fldChar w:fldCharType="separate"/>
          </w:r>
          <w:r>
            <w:rPr>
              <w:rStyle w:val="47"/>
            </w:rPr>
            <w:t>23.10没有-从加密设备下载指定 DN 的公钥证书。</w:t>
          </w:r>
          <w:r>
            <w:tab/>
          </w:r>
          <w:r>
            <w:fldChar w:fldCharType="begin"/>
          </w:r>
          <w:r>
            <w:instrText xml:space="preserve"> PAGEREF _Toc97624181 \h </w:instrText>
          </w:r>
          <w:r>
            <w:fldChar w:fldCharType="separate"/>
          </w:r>
          <w:r>
            <w:t>85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"_Toc97624182" </w:instrText>
          </w:r>
          <w:r>
            <w:fldChar w:fldCharType="separate"/>
          </w:r>
          <w:r>
            <w:rPr>
              <w:rStyle w:val="47"/>
            </w:rPr>
            <w:t>23.11没有-从加密设备中删除指定 DN 的公钥证书</w:t>
          </w:r>
          <w:r>
            <w:tab/>
          </w:r>
          <w:r>
            <w:fldChar w:fldCharType="begin"/>
          </w:r>
          <w:r>
            <w:instrText xml:space="preserve"> PAGEREF _Toc97624182 \h </w:instrText>
          </w:r>
          <w:r>
            <w:fldChar w:fldCharType="separate"/>
          </w:r>
          <w:r>
            <w:t>85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"_Toc97624183" </w:instrText>
          </w:r>
          <w:r>
            <w:fldChar w:fldCharType="separate"/>
          </w:r>
          <w:r>
            <w:rPr>
              <w:rStyle w:val="47"/>
              <w:rFonts w:ascii="黑体" w:hAnsi="黑体" w:cs="黑体"/>
              <w:shd w:val="clear" w:color="auto" w:fill="FFFFFF"/>
            </w:rPr>
            <w:t>23.12带公钥证书与原始数据的数字签名（遵循</w:t>
          </w:r>
          <w:r>
            <w:rPr>
              <w:rStyle w:val="47"/>
              <w:rFonts w:cs="Calibri"/>
              <w:shd w:val="clear" w:color="auto" w:fill="FFFFFF"/>
            </w:rPr>
            <w:t> </w:t>
          </w:r>
          <w:r>
            <w:rPr>
              <w:rStyle w:val="47"/>
              <w:rFonts w:ascii="黑体" w:hAnsi="黑体" w:cs="黑体"/>
              <w:shd w:val="clear" w:color="auto" w:fill="FFFFFF"/>
            </w:rPr>
            <w:t>PKCS#7）</w:t>
          </w:r>
          <w:r>
            <w:tab/>
          </w:r>
          <w:r>
            <w:fldChar w:fldCharType="begin"/>
          </w:r>
          <w:r>
            <w:instrText xml:space="preserve"> PAGEREF _Toc97624183 \h </w:instrText>
          </w:r>
          <w:r>
            <w:fldChar w:fldCharType="separate"/>
          </w:r>
          <w:r>
            <w:t>86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"_Toc97624184" </w:instrText>
          </w:r>
          <w:r>
            <w:fldChar w:fldCharType="separate"/>
          </w:r>
          <w:r>
            <w:rPr>
              <w:rStyle w:val="47"/>
              <w:rFonts w:ascii="黑体" w:hAnsi="黑体" w:cs="黑体"/>
              <w:shd w:val="clear" w:color="auto" w:fill="FFFFFF"/>
            </w:rPr>
            <w:t>23.13带公钥证书与原始数据的数字签名验签（遵循</w:t>
          </w:r>
          <w:r>
            <w:rPr>
              <w:rStyle w:val="47"/>
              <w:rFonts w:cs="Calibri"/>
              <w:shd w:val="clear" w:color="auto" w:fill="FFFFFF"/>
            </w:rPr>
            <w:t> </w:t>
          </w:r>
          <w:r>
            <w:rPr>
              <w:rStyle w:val="47"/>
              <w:rFonts w:ascii="黑体" w:hAnsi="黑体" w:cs="黑体"/>
              <w:shd w:val="clear" w:color="auto" w:fill="FFFFFF"/>
            </w:rPr>
            <w:t>PKCS#7）</w:t>
          </w:r>
          <w:r>
            <w:tab/>
          </w:r>
          <w:r>
            <w:fldChar w:fldCharType="begin"/>
          </w:r>
          <w:r>
            <w:instrText xml:space="preserve"> PAGEREF _Toc97624184 \h </w:instrText>
          </w:r>
          <w:r>
            <w:fldChar w:fldCharType="separate"/>
          </w:r>
          <w:r>
            <w:t>86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"_Toc97624185" </w:instrText>
          </w:r>
          <w:r>
            <w:fldChar w:fldCharType="separate"/>
          </w:r>
          <w:r>
            <w:rPr>
              <w:rStyle w:val="47"/>
              <w:rFonts w:ascii="黑体" w:hAnsi="黑体" w:cs="黑体"/>
              <w:shd w:val="clear" w:color="auto" w:fill="FFFFFF"/>
            </w:rPr>
            <w:t>23.14 解析证书X509证书</w:t>
          </w:r>
          <w:r>
            <w:tab/>
          </w:r>
          <w:r>
            <w:fldChar w:fldCharType="begin"/>
          </w:r>
          <w:r>
            <w:instrText xml:space="preserve"> PAGEREF _Toc97624185 \h </w:instrText>
          </w:r>
          <w:r>
            <w:fldChar w:fldCharType="separate"/>
          </w:r>
          <w:r>
            <w:t>87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"_Toc97624186" </w:instrText>
          </w:r>
          <w:r>
            <w:fldChar w:fldCharType="separate"/>
          </w:r>
          <w:r>
            <w:rPr>
              <w:rStyle w:val="47"/>
              <w:rFonts w:ascii="黑体" w:hAnsi="黑体" w:cs="黑体"/>
              <w:shd w:val="clear" w:color="auto" w:fill="FFFFFF"/>
            </w:rPr>
            <w:t>23.15获取证书内容</w:t>
          </w:r>
          <w:r>
            <w:tab/>
          </w:r>
          <w:r>
            <w:fldChar w:fldCharType="begin"/>
          </w:r>
          <w:r>
            <w:instrText xml:space="preserve"> PAGEREF _Toc97624186 \h </w:instrText>
          </w:r>
          <w:r>
            <w:fldChar w:fldCharType="separate"/>
          </w:r>
          <w:r>
            <w:t>87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"_Toc97624187" </w:instrText>
          </w:r>
          <w:r>
            <w:fldChar w:fldCharType="separate"/>
          </w:r>
          <w:r>
            <w:rPr>
              <w:rStyle w:val="47"/>
              <w:rFonts w:ascii="黑体" w:hAnsi="黑体" w:cs="黑体"/>
              <w:shd w:val="clear" w:color="auto" w:fill="FFFFFF"/>
            </w:rPr>
            <w:t>23.16 通过索引获取公钥</w:t>
          </w:r>
          <w:r>
            <w:tab/>
          </w:r>
          <w:r>
            <w:fldChar w:fldCharType="begin"/>
          </w:r>
          <w:r>
            <w:instrText xml:space="preserve"> PAGEREF _Toc97624187 \h </w:instrText>
          </w:r>
          <w:r>
            <w:fldChar w:fldCharType="separate"/>
          </w:r>
          <w:r>
            <w:t>88</w:t>
          </w:r>
          <w:r>
            <w:fldChar w:fldCharType="end"/>
          </w:r>
          <w:r>
            <w:fldChar w:fldCharType="end"/>
          </w:r>
        </w:p>
        <w:p>
          <w:pPr>
            <w:pStyle w:val="20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"_Toc97624188" </w:instrText>
          </w:r>
          <w:r>
            <w:fldChar w:fldCharType="separate"/>
          </w:r>
          <w:r>
            <w:rPr>
              <w:rStyle w:val="47"/>
              <w:b/>
            </w:rPr>
            <w:t>23.16.4 (QQ) 通过密钥索引获得 SM2 公钥(DER 编码)</w:t>
          </w:r>
          <w:r>
            <w:tab/>
          </w:r>
          <w:r>
            <w:fldChar w:fldCharType="begin"/>
          </w:r>
          <w:r>
            <w:instrText xml:space="preserve"> PAGEREF _Toc97624188 \h </w:instrText>
          </w:r>
          <w:r>
            <w:fldChar w:fldCharType="separate"/>
          </w:r>
          <w:r>
            <w:t>89</w:t>
          </w:r>
          <w:r>
            <w:fldChar w:fldCharType="end"/>
          </w:r>
          <w:r>
            <w:fldChar w:fldCharType="end"/>
          </w:r>
        </w:p>
        <w:p>
          <w:pPr>
            <w:pStyle w:val="20"/>
            <w:tabs>
              <w:tab w:val="left" w:pos="1680"/>
              <w:tab w:val="right" w:leader="dot" w:pos="8296"/>
            </w:tabs>
            <w:rPr>
              <w:rFonts w:asciiTheme="minorHAnsi" w:hAnsiTheme="minorHAnsi"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"_Toc97624189" </w:instrText>
          </w:r>
          <w:r>
            <w:fldChar w:fldCharType="separate"/>
          </w:r>
          <w:r>
            <w:rPr>
              <w:rStyle w:val="47"/>
              <w:b/>
            </w:rPr>
            <w:t>23.17 (QP)</w:t>
          </w:r>
          <w:r>
            <w:rPr>
              <w:rFonts w:asciiTheme="minorHAnsi" w:hAnsiTheme="minorHAnsi" w:eastAsiaTheme="minorEastAsia" w:cstheme="minorBidi"/>
              <w:i w:val="0"/>
              <w:iCs w:val="0"/>
              <w:sz w:val="21"/>
              <w:szCs w:val="22"/>
            </w:rPr>
            <w:tab/>
          </w:r>
          <w:r>
            <w:rPr>
              <w:rStyle w:val="47"/>
              <w:b/>
            </w:rPr>
            <w:t>导出一个SM2私钥</w:t>
          </w:r>
          <w:r>
            <w:tab/>
          </w:r>
          <w:r>
            <w:fldChar w:fldCharType="begin"/>
          </w:r>
          <w:r>
            <w:instrText xml:space="preserve"> PAGEREF _Toc97624189 \h </w:instrText>
          </w:r>
          <w:r>
            <w:fldChar w:fldCharType="separate"/>
          </w:r>
          <w:r>
            <w:t>90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"_Toc97624190" </w:instrText>
          </w:r>
          <w:r>
            <w:fldChar w:fldCharType="separate"/>
          </w:r>
          <w:r>
            <w:rPr>
              <w:rStyle w:val="47"/>
              <w:rFonts w:ascii="黑体" w:hAnsi="宋体" w:cs="黑体"/>
              <w:shd w:val="clear" w:color="auto" w:fill="FFFFFF"/>
            </w:rPr>
            <w:t>23.18带公钥证书与签名属性的数字签名（遵循 PKCS#7）</w:t>
          </w:r>
          <w:r>
            <w:tab/>
          </w:r>
          <w:r>
            <w:fldChar w:fldCharType="begin"/>
          </w:r>
          <w:r>
            <w:instrText xml:space="preserve"> PAGEREF _Toc97624190 \h </w:instrText>
          </w:r>
          <w:r>
            <w:fldChar w:fldCharType="separate"/>
          </w:r>
          <w:r>
            <w:t>90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"_Toc97624191" </w:instrText>
          </w:r>
          <w:r>
            <w:fldChar w:fldCharType="separate"/>
          </w:r>
          <w:r>
            <w:rPr>
              <w:rStyle w:val="47"/>
              <w:rFonts w:ascii="黑体" w:hAnsi="宋体" w:cs="黑体"/>
              <w:shd w:val="clear" w:color="auto" w:fill="FFFFFF"/>
            </w:rPr>
            <w:t>23.19带公钥证书与签名属性的数字签名验签（遵循 PKCS#7）</w:t>
          </w:r>
          <w:r>
            <w:tab/>
          </w:r>
          <w:r>
            <w:fldChar w:fldCharType="begin"/>
          </w:r>
          <w:r>
            <w:instrText xml:space="preserve"> PAGEREF _Toc97624191 \h </w:instrText>
          </w:r>
          <w:r>
            <w:fldChar w:fldCharType="separate"/>
          </w:r>
          <w:r>
            <w:t>90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"_Toc97624192" </w:instrText>
          </w:r>
          <w:r>
            <w:fldChar w:fldCharType="separate"/>
          </w:r>
          <w:r>
            <w:rPr>
              <w:rStyle w:val="47"/>
            </w:rPr>
            <w:t>23.20带公钥证书的PKCS#7数字签名（序列号）</w:t>
          </w:r>
          <w:r>
            <w:tab/>
          </w:r>
          <w:r>
            <w:fldChar w:fldCharType="begin"/>
          </w:r>
          <w:r>
            <w:instrText xml:space="preserve"> PAGEREF _Toc97624192 \h </w:instrText>
          </w:r>
          <w:r>
            <w:fldChar w:fldCharType="separate"/>
          </w:r>
          <w:r>
            <w:t>91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"_Toc97624193" </w:instrText>
          </w:r>
          <w:r>
            <w:fldChar w:fldCharType="separate"/>
          </w:r>
          <w:r>
            <w:rPr>
              <w:rStyle w:val="47"/>
            </w:rPr>
            <w:t>二十四、加密机设备监控指令</w:t>
          </w:r>
          <w:r>
            <w:tab/>
          </w:r>
          <w:r>
            <w:fldChar w:fldCharType="begin"/>
          </w:r>
          <w:r>
            <w:instrText xml:space="preserve"> PAGEREF _Toc97624193 \h </w:instrText>
          </w:r>
          <w:r>
            <w:fldChar w:fldCharType="separate"/>
          </w:r>
          <w:r>
            <w:t>91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"_Toc97624195" </w:instrText>
          </w:r>
          <w:r>
            <w:fldChar w:fldCharType="separate"/>
          </w:r>
          <w:r>
            <w:rPr>
              <w:rStyle w:val="47"/>
            </w:rPr>
            <w:t>24.1获取加密机cpu，内存，磁盘使用状况</w:t>
          </w:r>
          <w:r>
            <w:tab/>
          </w:r>
          <w:r>
            <w:fldChar w:fldCharType="begin"/>
          </w:r>
          <w:r>
            <w:instrText xml:space="preserve"> PAGEREF _Toc97624195 \h </w:instrText>
          </w:r>
          <w:r>
            <w:fldChar w:fldCharType="separate"/>
          </w:r>
          <w:r>
            <w:t>91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"_Toc97624196" </w:instrText>
          </w:r>
          <w:r>
            <w:fldChar w:fldCharType="separate"/>
          </w:r>
          <w:r>
            <w:rPr>
              <w:rStyle w:val="47"/>
            </w:rPr>
            <w:t>24.2获取加密机设备信息</w:t>
          </w:r>
          <w:r>
            <w:tab/>
          </w:r>
          <w:r>
            <w:fldChar w:fldCharType="begin"/>
          </w:r>
          <w:r>
            <w:instrText xml:space="preserve"> PAGEREF _Toc97624196 \h </w:instrText>
          </w:r>
          <w:r>
            <w:fldChar w:fldCharType="separate"/>
          </w:r>
          <w:r>
            <w:t>92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"_Toc97624197" </w:instrText>
          </w:r>
          <w:r>
            <w:fldChar w:fldCharType="separate"/>
          </w:r>
          <w:r>
            <w:rPr>
              <w:rStyle w:val="47"/>
            </w:rPr>
            <w:t>24.3没有-授权登录</w:t>
          </w:r>
          <w:r>
            <w:tab/>
          </w:r>
          <w:r>
            <w:fldChar w:fldCharType="begin"/>
          </w:r>
          <w:r>
            <w:instrText xml:space="preserve"> PAGEREF _Toc97624197 \h </w:instrText>
          </w:r>
          <w:r>
            <w:fldChar w:fldCharType="separate"/>
          </w:r>
          <w:r>
            <w:t>92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"_Toc97624198" </w:instrText>
          </w:r>
          <w:r>
            <w:fldChar w:fldCharType="separate"/>
          </w:r>
          <w:r>
            <w:rPr>
              <w:rStyle w:val="47"/>
            </w:rPr>
            <w:t>24.4没有-修改登录口令</w:t>
          </w:r>
          <w:r>
            <w:tab/>
          </w:r>
          <w:r>
            <w:fldChar w:fldCharType="begin"/>
          </w:r>
          <w:r>
            <w:instrText xml:space="preserve"> PAGEREF _Toc97624198 \h </w:instrText>
          </w:r>
          <w:r>
            <w:fldChar w:fldCharType="separate"/>
          </w:r>
          <w:r>
            <w:t>93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"_Toc97624199" </w:instrText>
          </w:r>
          <w:r>
            <w:fldChar w:fldCharType="separate"/>
          </w:r>
          <w:r>
            <w:rPr>
              <w:rStyle w:val="47"/>
            </w:rPr>
            <w:t>24.5没有-存储对象</w:t>
          </w:r>
          <w:r>
            <w:tab/>
          </w:r>
          <w:r>
            <w:fldChar w:fldCharType="begin"/>
          </w:r>
          <w:r>
            <w:instrText xml:space="preserve"> PAGEREF _Toc97624199 \h </w:instrText>
          </w:r>
          <w:r>
            <w:fldChar w:fldCharType="separate"/>
          </w:r>
          <w:r>
            <w:t>93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"_Toc97624200" </w:instrText>
          </w:r>
          <w:r>
            <w:fldChar w:fldCharType="separate"/>
          </w:r>
          <w:r>
            <w:rPr>
              <w:rStyle w:val="47"/>
            </w:rPr>
            <w:t>二十五、新增指令</w:t>
          </w:r>
          <w:r>
            <w:tab/>
          </w:r>
          <w:r>
            <w:fldChar w:fldCharType="begin"/>
          </w:r>
          <w:r>
            <w:instrText xml:space="preserve"> PAGEREF _Toc97624200 \h </w:instrText>
          </w:r>
          <w:r>
            <w:fldChar w:fldCharType="separate"/>
          </w:r>
          <w:r>
            <w:t>94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"_Toc97624201" </w:instrText>
          </w:r>
          <w:r>
            <w:fldChar w:fldCharType="separate"/>
          </w:r>
          <w:r>
            <w:rPr>
              <w:rStyle w:val="47"/>
            </w:rPr>
            <w:t>25.1 添加-SM2 非对称密钥产生和存储</w:t>
          </w:r>
          <w:r>
            <w:tab/>
          </w:r>
          <w:r>
            <w:fldChar w:fldCharType="begin"/>
          </w:r>
          <w:r>
            <w:instrText xml:space="preserve"> PAGEREF _Toc97624201 \h </w:instrText>
          </w:r>
          <w:r>
            <w:fldChar w:fldCharType="separate"/>
          </w:r>
          <w:r>
            <w:t>94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"_Toc97624202" </w:instrText>
          </w:r>
          <w:r>
            <w:fldChar w:fldCharType="separate"/>
          </w:r>
          <w:r>
            <w:rPr>
              <w:rStyle w:val="47"/>
            </w:rPr>
            <w:t>25.2 添加-通过密钥加密数据</w:t>
          </w:r>
          <w:r>
            <w:tab/>
          </w:r>
          <w:r>
            <w:fldChar w:fldCharType="begin"/>
          </w:r>
          <w:r>
            <w:instrText xml:space="preserve"> PAGEREF _Toc97624202 \h </w:instrText>
          </w:r>
          <w:r>
            <w:fldChar w:fldCharType="separate"/>
          </w:r>
          <w:r>
            <w:t>94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"_Toc97624203" </w:instrText>
          </w:r>
          <w:r>
            <w:fldChar w:fldCharType="separate"/>
          </w:r>
          <w:r>
            <w:rPr>
              <w:rStyle w:val="47"/>
            </w:rPr>
            <w:t>25.3 添加-解密数据</w:t>
          </w:r>
          <w:r>
            <w:tab/>
          </w:r>
          <w:r>
            <w:fldChar w:fldCharType="begin"/>
          </w:r>
          <w:r>
            <w:instrText xml:space="preserve"> PAGEREF _Toc97624203 \h </w:instrText>
          </w:r>
          <w:r>
            <w:fldChar w:fldCharType="separate"/>
          </w:r>
          <w:r>
            <w:t>95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"_Toc97624204" </w:instrText>
          </w:r>
          <w:r>
            <w:fldChar w:fldCharType="separate"/>
          </w:r>
          <w:r>
            <w:rPr>
              <w:rStyle w:val="47"/>
            </w:rPr>
            <w:t>25.4 添加-核压指令</w:t>
          </w:r>
          <w:r>
            <w:tab/>
          </w:r>
          <w:r>
            <w:fldChar w:fldCharType="begin"/>
          </w:r>
          <w:r>
            <w:instrText xml:space="preserve"> PAGEREF _Toc97624204 \h </w:instrText>
          </w:r>
          <w:r>
            <w:fldChar w:fldCharType="separate"/>
          </w:r>
          <w:r>
            <w:t>95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"_Toc97624205" </w:instrText>
          </w:r>
          <w:r>
            <w:fldChar w:fldCharType="separate"/>
          </w:r>
          <w:r>
            <w:rPr>
              <w:rStyle w:val="47"/>
            </w:rPr>
            <w:t>25.5 添加-核压指令</w:t>
          </w:r>
          <w:r>
            <w:tab/>
          </w:r>
          <w:r>
            <w:fldChar w:fldCharType="begin"/>
          </w:r>
          <w:r>
            <w:instrText xml:space="preserve"> PAGEREF _Toc97624205 \h </w:instrText>
          </w:r>
          <w:r>
            <w:fldChar w:fldCharType="separate"/>
          </w:r>
          <w:r>
            <w:t>96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"_Toc97624206" </w:instrText>
          </w:r>
          <w:r>
            <w:fldChar w:fldCharType="separate"/>
          </w:r>
          <w:r>
            <w:rPr>
              <w:rStyle w:val="47"/>
            </w:rPr>
            <w:t>25.6 添加-用DEK密钥解密数据</w:t>
          </w:r>
          <w:r>
            <w:tab/>
          </w:r>
          <w:r>
            <w:fldChar w:fldCharType="begin"/>
          </w:r>
          <w:r>
            <w:instrText xml:space="preserve"> PAGEREF _Toc97624206 \h </w:instrText>
          </w:r>
          <w:r>
            <w:fldChar w:fldCharType="separate"/>
          </w:r>
          <w:r>
            <w:t>96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"_Toc97624207" </w:instrText>
          </w:r>
          <w:r>
            <w:fldChar w:fldCharType="separate"/>
          </w:r>
          <w:r>
            <w:rPr>
              <w:rStyle w:val="47"/>
            </w:rPr>
            <w:t>25.7 添加-编押</w:t>
          </w:r>
          <w:r>
            <w:tab/>
          </w:r>
          <w:r>
            <w:fldChar w:fldCharType="begin"/>
          </w:r>
          <w:r>
            <w:instrText xml:space="preserve"> PAGEREF _Toc97624207 \h </w:instrText>
          </w:r>
          <w:r>
            <w:fldChar w:fldCharType="separate"/>
          </w:r>
          <w:r>
            <w:t>97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"_Toc97624208" </w:instrText>
          </w:r>
          <w:r>
            <w:fldChar w:fldCharType="separate"/>
          </w:r>
          <w:r>
            <w:rPr>
              <w:rStyle w:val="47"/>
            </w:rPr>
            <w:t>25.8 添加-编押</w:t>
          </w:r>
          <w:r>
            <w:tab/>
          </w:r>
          <w:r>
            <w:fldChar w:fldCharType="begin"/>
          </w:r>
          <w:r>
            <w:instrText xml:space="preserve"> PAGEREF _Toc97624208 \h </w:instrText>
          </w:r>
          <w:r>
            <w:fldChar w:fldCharType="separate"/>
          </w:r>
          <w:r>
            <w:t>97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"_Toc97624209" </w:instrText>
          </w:r>
          <w:r>
            <w:fldChar w:fldCharType="separate"/>
          </w:r>
          <w:r>
            <w:rPr>
              <w:rStyle w:val="47"/>
            </w:rPr>
            <w:t>25.8 添加-分散</w:t>
          </w:r>
          <w:r>
            <w:tab/>
          </w:r>
          <w:r>
            <w:fldChar w:fldCharType="begin"/>
          </w:r>
          <w:r>
            <w:instrText xml:space="preserve"> PAGEREF _Toc97624209 \h </w:instrText>
          </w:r>
          <w:r>
            <w:fldChar w:fldCharType="separate"/>
          </w:r>
          <w:r>
            <w:t>97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"_Toc97624210" </w:instrText>
          </w:r>
          <w:r>
            <w:fldChar w:fldCharType="separate"/>
          </w:r>
          <w:r>
            <w:rPr>
              <w:rStyle w:val="47"/>
            </w:rPr>
            <w:t>25.9 添加-用一把DEK密钥加密数据</w:t>
          </w:r>
          <w:r>
            <w:tab/>
          </w:r>
          <w:r>
            <w:fldChar w:fldCharType="begin"/>
          </w:r>
          <w:r>
            <w:instrText xml:space="preserve"> PAGEREF _Toc97624210 \h </w:instrText>
          </w:r>
          <w:r>
            <w:fldChar w:fldCharType="separate"/>
          </w:r>
          <w:r>
            <w:t>98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"_Toc97624211" </w:instrText>
          </w:r>
          <w:r>
            <w:fldChar w:fldCharType="separate"/>
          </w:r>
          <w:r>
            <w:rPr>
              <w:rStyle w:val="47"/>
            </w:rPr>
            <w:t>25.10 添加-先锋定制特例-生成MAC</w:t>
          </w:r>
          <w:r>
            <w:tab/>
          </w:r>
          <w:r>
            <w:fldChar w:fldCharType="begin"/>
          </w:r>
          <w:r>
            <w:instrText xml:space="preserve"> PAGEREF _Toc97624211 \h </w:instrText>
          </w:r>
          <w:r>
            <w:fldChar w:fldCharType="separate"/>
          </w:r>
          <w:r>
            <w:t>98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"_Toc97624212" </w:instrText>
          </w:r>
          <w:r>
            <w:fldChar w:fldCharType="separate"/>
          </w:r>
          <w:r>
            <w:rPr>
              <w:rStyle w:val="47"/>
            </w:rPr>
            <w:t>25.11 添加-打印</w:t>
          </w:r>
          <w:r>
            <w:tab/>
          </w:r>
          <w:r>
            <w:fldChar w:fldCharType="begin"/>
          </w:r>
          <w:r>
            <w:instrText xml:space="preserve"> PAGEREF _Toc97624212 \h </w:instrText>
          </w:r>
          <w:r>
            <w:fldChar w:fldCharType="separate"/>
          </w:r>
          <w:r>
            <w:t>99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"_Toc97624213" </w:instrText>
          </w:r>
          <w:r>
            <w:fldChar w:fldCharType="separate"/>
          </w:r>
          <w:r>
            <w:rPr>
              <w:rStyle w:val="47"/>
            </w:rPr>
            <w:t>25.12 添加-通过私钥获取公钥</w:t>
          </w:r>
          <w:r>
            <w:tab/>
          </w:r>
          <w:r>
            <w:fldChar w:fldCharType="begin"/>
          </w:r>
          <w:r>
            <w:instrText xml:space="preserve"> PAGEREF _Toc97624213 \h </w:instrText>
          </w:r>
          <w:r>
            <w:fldChar w:fldCharType="separate"/>
          </w:r>
          <w:r>
            <w:t>99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"_Toc97624214" </w:instrText>
          </w:r>
          <w:r>
            <w:fldChar w:fldCharType="separate"/>
          </w:r>
          <w:r>
            <w:rPr>
              <w:rStyle w:val="47"/>
            </w:rPr>
            <w:t>25.13 添加-数字信封加密数据  会员定制格式</w:t>
          </w:r>
          <w:r>
            <w:tab/>
          </w:r>
          <w:r>
            <w:fldChar w:fldCharType="begin"/>
          </w:r>
          <w:r>
            <w:instrText xml:space="preserve"> PAGEREF _Toc97624214 \h </w:instrText>
          </w:r>
          <w:r>
            <w:fldChar w:fldCharType="separate"/>
          </w:r>
          <w:r>
            <w:t>99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"_Toc97624215" </w:instrText>
          </w:r>
          <w:r>
            <w:fldChar w:fldCharType="separate"/>
          </w:r>
          <w:r>
            <w:rPr>
              <w:rStyle w:val="47"/>
            </w:rPr>
            <w:t>25.14 添加-数字信封加密数据，票价所定制格式</w:t>
          </w:r>
          <w:r>
            <w:tab/>
          </w:r>
          <w:r>
            <w:fldChar w:fldCharType="begin"/>
          </w:r>
          <w:r>
            <w:instrText xml:space="preserve"> PAGEREF _Toc97624215 \h </w:instrText>
          </w:r>
          <w:r>
            <w:fldChar w:fldCharType="separate"/>
          </w:r>
          <w:r>
            <w:t>100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"_Toc97624216" </w:instrText>
          </w:r>
          <w:r>
            <w:fldChar w:fldCharType="separate"/>
          </w:r>
          <w:r>
            <w:rPr>
              <w:rStyle w:val="47"/>
            </w:rPr>
            <w:t>25.15 添加-解密数字信封，解密数据</w:t>
          </w:r>
          <w:r>
            <w:tab/>
          </w:r>
          <w:r>
            <w:fldChar w:fldCharType="begin"/>
          </w:r>
          <w:r>
            <w:instrText xml:space="preserve"> PAGEREF _Toc97624216 \h </w:instrText>
          </w:r>
          <w:r>
            <w:fldChar w:fldCharType="separate"/>
          </w:r>
          <w:r>
            <w:t>100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"_Toc97624217" </w:instrText>
          </w:r>
          <w:r>
            <w:fldChar w:fldCharType="separate"/>
          </w:r>
          <w:r>
            <w:rPr>
              <w:rStyle w:val="47"/>
            </w:rPr>
            <w:t>25.16 添加-对称加密数据</w:t>
          </w:r>
          <w:r>
            <w:tab/>
          </w:r>
          <w:r>
            <w:fldChar w:fldCharType="begin"/>
          </w:r>
          <w:r>
            <w:instrText xml:space="preserve"> PAGEREF _Toc97624217 \h </w:instrText>
          </w:r>
          <w:r>
            <w:fldChar w:fldCharType="separate"/>
          </w:r>
          <w:r>
            <w:t>101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"_Toc97624218" </w:instrText>
          </w:r>
          <w:r>
            <w:fldChar w:fldCharType="separate"/>
          </w:r>
          <w:r>
            <w:rPr>
              <w:rStyle w:val="47"/>
            </w:rPr>
            <w:t>25.17 添加-对称解密数据</w:t>
          </w:r>
          <w:r>
            <w:tab/>
          </w:r>
          <w:r>
            <w:fldChar w:fldCharType="begin"/>
          </w:r>
          <w:r>
            <w:instrText xml:space="preserve"> PAGEREF _Toc97624218 \h </w:instrText>
          </w:r>
          <w:r>
            <w:fldChar w:fldCharType="separate"/>
          </w:r>
          <w:r>
            <w:t>101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"_Toc97624219" </w:instrText>
          </w:r>
          <w:r>
            <w:fldChar w:fldCharType="separate"/>
          </w:r>
          <w:r>
            <w:rPr>
              <w:rStyle w:val="47"/>
            </w:rPr>
            <w:t>25.18 添加-设置设备证书信息</w:t>
          </w:r>
          <w:r>
            <w:tab/>
          </w:r>
          <w:r>
            <w:fldChar w:fldCharType="begin"/>
          </w:r>
          <w:r>
            <w:instrText xml:space="preserve"> PAGEREF _Toc97624219 \h </w:instrText>
          </w:r>
          <w:r>
            <w:fldChar w:fldCharType="separate"/>
          </w:r>
          <w:r>
            <w:t>101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"_Toc97624220" </w:instrText>
          </w:r>
          <w:r>
            <w:fldChar w:fldCharType="separate"/>
          </w:r>
          <w:r>
            <w:rPr>
              <w:rStyle w:val="47"/>
            </w:rPr>
            <w:t>25.19 添加-更换设备证书信息</w:t>
          </w:r>
          <w:r>
            <w:tab/>
          </w:r>
          <w:r>
            <w:fldChar w:fldCharType="begin"/>
          </w:r>
          <w:r>
            <w:instrText xml:space="preserve"> PAGEREF _Toc97624220 \h </w:instrText>
          </w:r>
          <w:r>
            <w:fldChar w:fldCharType="separate"/>
          </w:r>
          <w:r>
            <w:t>102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"_Toc97624221" </w:instrText>
          </w:r>
          <w:r>
            <w:fldChar w:fldCharType="separate"/>
          </w:r>
          <w:r>
            <w:rPr>
              <w:rStyle w:val="47"/>
            </w:rPr>
            <w:t>25.20 添加-查询设备证书信息</w:t>
          </w:r>
          <w:r>
            <w:tab/>
          </w:r>
          <w:r>
            <w:fldChar w:fldCharType="begin"/>
          </w:r>
          <w:r>
            <w:instrText xml:space="preserve"> PAGEREF _Toc97624221 \h </w:instrText>
          </w:r>
          <w:r>
            <w:fldChar w:fldCharType="separate"/>
          </w:r>
          <w:r>
            <w:t>102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"_Toc97624222" </w:instrText>
          </w:r>
          <w:r>
            <w:fldChar w:fldCharType="separate"/>
          </w:r>
          <w:r>
            <w:rPr>
              <w:rStyle w:val="47"/>
            </w:rPr>
            <w:t>25.21 添加-设备签名</w:t>
          </w:r>
          <w:r>
            <w:tab/>
          </w:r>
          <w:r>
            <w:fldChar w:fldCharType="begin"/>
          </w:r>
          <w:r>
            <w:instrText xml:space="preserve"> PAGEREF _Toc97624222 \h </w:instrText>
          </w:r>
          <w:r>
            <w:fldChar w:fldCharType="separate"/>
          </w:r>
          <w:r>
            <w:t>102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"_Toc97624223" </w:instrText>
          </w:r>
          <w:r>
            <w:fldChar w:fldCharType="separate"/>
          </w:r>
          <w:r>
            <w:rPr>
              <w:rStyle w:val="47"/>
            </w:rPr>
            <w:t>25.22 添加-token导入</w:t>
          </w:r>
          <w:r>
            <w:tab/>
          </w:r>
          <w:r>
            <w:fldChar w:fldCharType="begin"/>
          </w:r>
          <w:r>
            <w:instrText xml:space="preserve"> PAGEREF _Toc97624223 \h </w:instrText>
          </w:r>
          <w:r>
            <w:fldChar w:fldCharType="separate"/>
          </w:r>
          <w:r>
            <w:t>103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"_Toc97624224" </w:instrText>
          </w:r>
          <w:r>
            <w:fldChar w:fldCharType="separate"/>
          </w:r>
          <w:r>
            <w:rPr>
              <w:rStyle w:val="47"/>
            </w:rPr>
            <w:t>25.23 计算设备认证码</w:t>
          </w:r>
          <w:r>
            <w:tab/>
          </w:r>
          <w:r>
            <w:fldChar w:fldCharType="begin"/>
          </w:r>
          <w:r>
            <w:instrText xml:space="preserve"> PAGEREF _Toc97624224 \h </w:instrText>
          </w:r>
          <w:r>
            <w:fldChar w:fldCharType="separate"/>
          </w:r>
          <w:r>
            <w:t>103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"_Toc97624225" </w:instrText>
          </w:r>
          <w:r>
            <w:fldChar w:fldCharType="separate"/>
          </w:r>
          <w:r>
            <w:rPr>
              <w:rStyle w:val="47"/>
            </w:rPr>
            <w:t>二十六、新增-中移指令</w:t>
          </w:r>
          <w:r>
            <w:tab/>
          </w:r>
          <w:r>
            <w:fldChar w:fldCharType="begin"/>
          </w:r>
          <w:r>
            <w:instrText xml:space="preserve"> PAGEREF _Toc97624225 \h </w:instrText>
          </w:r>
          <w:r>
            <w:fldChar w:fldCharType="separate"/>
          </w:r>
          <w:r>
            <w:t>103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"_Toc97624226" </w:instrText>
          </w:r>
          <w:r>
            <w:fldChar w:fldCharType="separate"/>
          </w:r>
          <w:r>
            <w:rPr>
              <w:rStyle w:val="47"/>
            </w:rPr>
            <w:t>26.1 (S0)对称加密接口</w:t>
          </w:r>
          <w:r>
            <w:tab/>
          </w:r>
          <w:r>
            <w:fldChar w:fldCharType="begin"/>
          </w:r>
          <w:r>
            <w:instrText xml:space="preserve"> PAGEREF _Toc97624226 \h </w:instrText>
          </w:r>
          <w:r>
            <w:fldChar w:fldCharType="separate"/>
          </w:r>
          <w:r>
            <w:t>103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"_Toc97624227" </w:instrText>
          </w:r>
          <w:r>
            <w:fldChar w:fldCharType="separate"/>
          </w:r>
          <w:r>
            <w:rPr>
              <w:rStyle w:val="47"/>
            </w:rPr>
            <w:t>26.2 (S1)对称解密接口</w:t>
          </w:r>
          <w:r>
            <w:tab/>
          </w:r>
          <w:r>
            <w:fldChar w:fldCharType="begin"/>
          </w:r>
          <w:r>
            <w:instrText xml:space="preserve"> PAGEREF _Toc97624227 \h </w:instrText>
          </w:r>
          <w:r>
            <w:fldChar w:fldCharType="separate"/>
          </w:r>
          <w:r>
            <w:t>104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"_Toc97624228" </w:instrText>
          </w:r>
          <w:r>
            <w:fldChar w:fldCharType="separate"/>
          </w:r>
          <w:r>
            <w:rPr>
              <w:rStyle w:val="47"/>
            </w:rPr>
            <w:t>26.3 (S2)产生MAC接口</w:t>
          </w:r>
          <w:r>
            <w:tab/>
          </w:r>
          <w:r>
            <w:fldChar w:fldCharType="begin"/>
          </w:r>
          <w:r>
            <w:instrText xml:space="preserve"> PAGEREF _Toc97624228 \h </w:instrText>
          </w:r>
          <w:r>
            <w:fldChar w:fldCharType="separate"/>
          </w:r>
          <w:r>
            <w:t>105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"_Toc97624229" </w:instrText>
          </w:r>
          <w:r>
            <w:fldChar w:fldCharType="separate"/>
          </w:r>
          <w:r>
            <w:rPr>
              <w:rStyle w:val="47"/>
            </w:rPr>
            <w:t>26.4 (S3)尾端3DES-CBC算法计算MAC及下一次IV（内部密钥）</w:t>
          </w:r>
          <w:r>
            <w:tab/>
          </w:r>
          <w:r>
            <w:fldChar w:fldCharType="begin"/>
          </w:r>
          <w:r>
            <w:instrText xml:space="preserve"> PAGEREF _Toc97624229 \h </w:instrText>
          </w:r>
          <w:r>
            <w:fldChar w:fldCharType="separate"/>
          </w:r>
          <w:r>
            <w:t>105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"_Toc97624230" </w:instrText>
          </w:r>
          <w:r>
            <w:fldChar w:fldCharType="separate"/>
          </w:r>
          <w:r>
            <w:rPr>
              <w:rStyle w:val="47"/>
            </w:rPr>
            <w:t>26.5 (S4)生成非对称密钥</w:t>
          </w:r>
          <w:r>
            <w:tab/>
          </w:r>
          <w:r>
            <w:fldChar w:fldCharType="begin"/>
          </w:r>
          <w:r>
            <w:instrText xml:space="preserve"> PAGEREF _Toc97624230 \h </w:instrText>
          </w:r>
          <w:r>
            <w:fldChar w:fldCharType="separate"/>
          </w:r>
          <w:r>
            <w:t>106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"_Toc97624231" </w:instrText>
          </w:r>
          <w:r>
            <w:fldChar w:fldCharType="separate"/>
          </w:r>
          <w:r>
            <w:rPr>
              <w:rStyle w:val="47"/>
            </w:rPr>
            <w:t>26.6 (S5)签名接口</w:t>
          </w:r>
          <w:r>
            <w:tab/>
          </w:r>
          <w:r>
            <w:fldChar w:fldCharType="begin"/>
          </w:r>
          <w:r>
            <w:instrText xml:space="preserve"> PAGEREF _Toc97624231 \h </w:instrText>
          </w:r>
          <w:r>
            <w:fldChar w:fldCharType="separate"/>
          </w:r>
          <w:r>
            <w:t>106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"_Toc97624232" </w:instrText>
          </w:r>
          <w:r>
            <w:fldChar w:fldCharType="separate"/>
          </w:r>
          <w:r>
            <w:rPr>
              <w:rStyle w:val="47"/>
            </w:rPr>
            <w:t>26.7 (S6)验签接口——（自定义）</w:t>
          </w:r>
          <w:r>
            <w:tab/>
          </w:r>
          <w:r>
            <w:fldChar w:fldCharType="begin"/>
          </w:r>
          <w:r>
            <w:instrText xml:space="preserve"> PAGEREF _Toc97624232 \h </w:instrText>
          </w:r>
          <w:r>
            <w:fldChar w:fldCharType="separate"/>
          </w:r>
          <w:r>
            <w:t>107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"_Toc97624233" </w:instrText>
          </w:r>
          <w:r>
            <w:fldChar w:fldCharType="separate"/>
          </w:r>
          <w:r>
            <w:rPr>
              <w:rStyle w:val="47"/>
            </w:rPr>
            <w:t>26.8 (S7)非对称加密接口——（自定义）</w:t>
          </w:r>
          <w:r>
            <w:tab/>
          </w:r>
          <w:r>
            <w:fldChar w:fldCharType="begin"/>
          </w:r>
          <w:r>
            <w:instrText xml:space="preserve"> PAGEREF _Toc97624233 \h </w:instrText>
          </w:r>
          <w:r>
            <w:fldChar w:fldCharType="separate"/>
          </w:r>
          <w:r>
            <w:t>107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"_Toc97624234" </w:instrText>
          </w:r>
          <w:r>
            <w:fldChar w:fldCharType="separate"/>
          </w:r>
          <w:r>
            <w:rPr>
              <w:rStyle w:val="47"/>
            </w:rPr>
            <w:t>2.1.9 (S8)非对称解密接口</w:t>
          </w:r>
          <w:r>
            <w:tab/>
          </w:r>
          <w:r>
            <w:fldChar w:fldCharType="begin"/>
          </w:r>
          <w:r>
            <w:instrText xml:space="preserve"> PAGEREF _Toc97624234 \h </w:instrText>
          </w:r>
          <w:r>
            <w:fldChar w:fldCharType="separate"/>
          </w:r>
          <w:r>
            <w:t>107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"_Toc97624235" </w:instrText>
          </w:r>
          <w:r>
            <w:fldChar w:fldCharType="separate"/>
          </w:r>
          <w:r>
            <w:rPr>
              <w:rStyle w:val="47"/>
            </w:rPr>
            <w:t>26.10 (S9)分散导出多个密钥密文并计算校验值</w:t>
          </w:r>
          <w:r>
            <w:tab/>
          </w:r>
          <w:r>
            <w:fldChar w:fldCharType="begin"/>
          </w:r>
          <w:r>
            <w:instrText xml:space="preserve"> PAGEREF _Toc97624235 \h </w:instrText>
          </w:r>
          <w:r>
            <w:fldChar w:fldCharType="separate"/>
          </w:r>
          <w:r>
            <w:t>108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"_Toc97624236" </w:instrText>
          </w:r>
          <w:r>
            <w:fldChar w:fldCharType="separate"/>
          </w:r>
          <w:r>
            <w:rPr>
              <w:rStyle w:val="47"/>
            </w:rPr>
            <w:t>2.1.11 (SA)HTTPS密钥协商</w:t>
          </w:r>
          <w:r>
            <w:tab/>
          </w:r>
          <w:r>
            <w:fldChar w:fldCharType="begin"/>
          </w:r>
          <w:r>
            <w:instrText xml:space="preserve"> PAGEREF _Toc97624236 \h </w:instrText>
          </w:r>
          <w:r>
            <w:fldChar w:fldCharType="separate"/>
          </w:r>
          <w:r>
            <w:t>109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"_Toc97624237" </w:instrText>
          </w:r>
          <w:r>
            <w:fldChar w:fldCharType="separate"/>
          </w:r>
          <w:r>
            <w:rPr>
              <w:rStyle w:val="47"/>
            </w:rPr>
            <w:t>26.12 (SB)HTTPS PHash算法（外部密钥）</w:t>
          </w:r>
          <w:r>
            <w:tab/>
          </w:r>
          <w:r>
            <w:fldChar w:fldCharType="begin"/>
          </w:r>
          <w:r>
            <w:instrText xml:space="preserve"> PAGEREF _Toc97624237 \h </w:instrText>
          </w:r>
          <w:r>
            <w:fldChar w:fldCharType="separate"/>
          </w:r>
          <w:r>
            <w:t>109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"_Toc97624238" </w:instrText>
          </w:r>
          <w:r>
            <w:fldChar w:fldCharType="separate"/>
          </w:r>
          <w:r>
            <w:rPr>
              <w:rStyle w:val="47"/>
            </w:rPr>
            <w:t>26.13 (SC)内部密钥1解密并使用内部密钥2加密</w:t>
          </w:r>
          <w:r>
            <w:tab/>
          </w:r>
          <w:r>
            <w:fldChar w:fldCharType="begin"/>
          </w:r>
          <w:r>
            <w:instrText xml:space="preserve"> PAGEREF _Toc97624238 \h </w:instrText>
          </w:r>
          <w:r>
            <w:fldChar w:fldCharType="separate"/>
          </w:r>
          <w:r>
            <w:t>109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"_Toc97624239" </w:instrText>
          </w:r>
          <w:r>
            <w:fldChar w:fldCharType="separate"/>
          </w:r>
          <w:r>
            <w:rPr>
              <w:rStyle w:val="47"/>
            </w:rPr>
            <w:t>26.14 (SD)非对称密钥解密并输出主密钥加密对称密钥密文</w:t>
          </w:r>
          <w:r>
            <w:tab/>
          </w:r>
          <w:r>
            <w:fldChar w:fldCharType="begin"/>
          </w:r>
          <w:r>
            <w:instrText xml:space="preserve"> PAGEREF _Toc97624239 \h </w:instrText>
          </w:r>
          <w:r>
            <w:fldChar w:fldCharType="separate"/>
          </w:r>
          <w:r>
            <w:t>110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"_Toc97624240" </w:instrText>
          </w:r>
          <w:r>
            <w:fldChar w:fldCharType="separate"/>
          </w:r>
          <w:r>
            <w:rPr>
              <w:rStyle w:val="47"/>
            </w:rPr>
            <w:t>26.15 (SE)外部对称密钥解密并输出主密钥加密对称密钥密文</w:t>
          </w:r>
          <w:r>
            <w:tab/>
          </w:r>
          <w:r>
            <w:fldChar w:fldCharType="begin"/>
          </w:r>
          <w:r>
            <w:instrText xml:space="preserve"> PAGEREF _Toc97624240 \h </w:instrText>
          </w:r>
          <w:r>
            <w:fldChar w:fldCharType="separate"/>
          </w:r>
          <w:r>
            <w:t>111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"_Toc97624241" </w:instrText>
          </w:r>
          <w:r>
            <w:fldChar w:fldCharType="separate"/>
          </w:r>
          <w:r>
            <w:rPr>
              <w:rStyle w:val="47"/>
            </w:rPr>
            <w:t>26.16 (SF)主密钥解密并输出内部密钥加密的对称密钥密文</w:t>
          </w:r>
          <w:r>
            <w:tab/>
          </w:r>
          <w:r>
            <w:fldChar w:fldCharType="begin"/>
          </w:r>
          <w:r>
            <w:instrText xml:space="preserve"> PAGEREF _Toc97624241 \h </w:instrText>
          </w:r>
          <w:r>
            <w:fldChar w:fldCharType="separate"/>
          </w:r>
          <w:r>
            <w:t>111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"_Toc97624242" </w:instrText>
          </w:r>
          <w:r>
            <w:fldChar w:fldCharType="separate"/>
          </w:r>
          <w:r>
            <w:rPr>
              <w:rStyle w:val="47"/>
            </w:rPr>
            <w:t>26.16 (SF)主密钥解密并输出内部密钥加密的对称密钥密文</w:t>
          </w:r>
          <w:r>
            <w:tab/>
          </w:r>
          <w:r>
            <w:fldChar w:fldCharType="begin"/>
          </w:r>
          <w:r>
            <w:instrText xml:space="preserve"> PAGEREF _Toc97624242 \h </w:instrText>
          </w:r>
          <w:r>
            <w:fldChar w:fldCharType="separate"/>
          </w:r>
          <w:r>
            <w:t>112</w:t>
          </w:r>
          <w:r>
            <w:fldChar w:fldCharType="end"/>
          </w:r>
          <w:r>
            <w:fldChar w:fldCharType="end"/>
          </w:r>
        </w:p>
        <w:p>
          <w:pPr>
            <w:pStyle w:val="20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"_Toc97624243" </w:instrText>
          </w:r>
          <w:r>
            <w:fldChar w:fldCharType="separate"/>
          </w:r>
          <w:r>
            <w:rPr>
              <w:rStyle w:val="47"/>
            </w:rPr>
            <w:t>26.17 (SK) 产生随机数</w:t>
          </w:r>
          <w:r>
            <w:tab/>
          </w:r>
          <w:r>
            <w:fldChar w:fldCharType="begin"/>
          </w:r>
          <w:r>
            <w:instrText xml:space="preserve"> PAGEREF _Toc97624243 \h </w:instrText>
          </w:r>
          <w:r>
            <w:fldChar w:fldCharType="separate"/>
          </w:r>
          <w:r>
            <w:t>112</w:t>
          </w:r>
          <w:r>
            <w:fldChar w:fldCharType="end"/>
          </w:r>
          <w:r>
            <w:fldChar w:fldCharType="end"/>
          </w:r>
        </w:p>
        <w:p>
          <w:pPr>
            <w:pStyle w:val="28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"_Toc97624244" </w:instrText>
          </w:r>
          <w:r>
            <w:fldChar w:fldCharType="separate"/>
          </w:r>
          <w:r>
            <w:rPr>
              <w:rStyle w:val="47"/>
            </w:rPr>
            <w:t>附录：</w:t>
          </w:r>
          <w:r>
            <w:tab/>
          </w:r>
          <w:r>
            <w:fldChar w:fldCharType="begin"/>
          </w:r>
          <w:r>
            <w:instrText xml:space="preserve"> PAGEREF _Toc97624244 \h </w:instrText>
          </w:r>
          <w:r>
            <w:fldChar w:fldCharType="separate"/>
          </w:r>
          <w:r>
            <w:t>112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"_Toc97624245" </w:instrText>
          </w:r>
          <w:r>
            <w:fldChar w:fldCharType="separate"/>
          </w:r>
          <w:r>
            <w:rPr>
              <w:rStyle w:val="47"/>
            </w:rPr>
            <w:t>密钥类型，查看密钥类型表表</w:t>
          </w:r>
          <w:r>
            <w:tab/>
          </w:r>
          <w:r>
            <w:fldChar w:fldCharType="begin"/>
          </w:r>
          <w:r>
            <w:instrText xml:space="preserve"> PAGEREF _Toc97624245 \h </w:instrText>
          </w:r>
          <w:r>
            <w:fldChar w:fldCharType="separate"/>
          </w:r>
          <w:r>
            <w:t>112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"_Toc97624246" </w:instrText>
          </w:r>
          <w:r>
            <w:fldChar w:fldCharType="separate"/>
          </w:r>
          <w:r>
            <w:rPr>
              <w:rStyle w:val="47"/>
            </w:rPr>
            <w:t>密钥方案表</w:t>
          </w:r>
          <w:r>
            <w:tab/>
          </w:r>
          <w:r>
            <w:fldChar w:fldCharType="begin"/>
          </w:r>
          <w:r>
            <w:instrText xml:space="preserve"> PAGEREF _Toc97624246 \h </w:instrText>
          </w:r>
          <w:r>
            <w:fldChar w:fldCharType="separate"/>
          </w:r>
          <w:r>
            <w:t>114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"_Toc97624247" </w:instrText>
          </w:r>
          <w:r>
            <w:fldChar w:fldCharType="separate"/>
          </w:r>
          <w:r>
            <w:rPr>
              <w:rStyle w:val="47"/>
            </w:rPr>
            <w:t>X509类中字段</w:t>
          </w:r>
          <w:r>
            <w:tab/>
          </w:r>
          <w:r>
            <w:fldChar w:fldCharType="begin"/>
          </w:r>
          <w:r>
            <w:instrText xml:space="preserve"> PAGEREF _Toc97624247 \h </w:instrText>
          </w:r>
          <w:r>
            <w:fldChar w:fldCharType="separate"/>
          </w:r>
          <w:r>
            <w:t>114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8296"/>
            </w:tabs>
            <w:rPr>
              <w:rFonts w:asciiTheme="minorHAnsi" w:hAnsiTheme="minorHAnsi"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"_Toc97624248" </w:instrText>
          </w:r>
          <w:r>
            <w:fldChar w:fldCharType="separate"/>
          </w:r>
          <w:r>
            <w:rPr>
              <w:rStyle w:val="47"/>
            </w:rPr>
            <w:t>常见错误码表</w:t>
          </w:r>
          <w:r>
            <w:tab/>
          </w:r>
          <w:r>
            <w:fldChar w:fldCharType="begin"/>
          </w:r>
          <w:r>
            <w:instrText xml:space="preserve"> PAGEREF _Toc97624248 \h </w:instrText>
          </w:r>
          <w:r>
            <w:fldChar w:fldCharType="separate"/>
          </w:r>
          <w:r>
            <w:t>114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rPr>
          <w:rFonts w:ascii="黑体" w:hAnsi="黑体" w:eastAsia="黑体"/>
          <w:b/>
          <w:sz w:val="44"/>
          <w:szCs w:val="44"/>
        </w:rPr>
      </w:pPr>
    </w:p>
    <w:p>
      <w:pPr>
        <w:rPr>
          <w:rFonts w:ascii="黑体" w:hAnsi="黑体" w:eastAsia="黑体"/>
          <w:b/>
          <w:sz w:val="44"/>
          <w:szCs w:val="44"/>
        </w:rPr>
      </w:pPr>
    </w:p>
    <w:p>
      <w:pPr>
        <w:pStyle w:val="3"/>
        <w:jc w:val="center"/>
        <w:rPr>
          <w:rFonts w:ascii="宋体" w:hAnsi="宋体"/>
          <w:szCs w:val="21"/>
        </w:rPr>
      </w:pPr>
      <w:r>
        <w:rPr>
          <w:b w:val="0"/>
          <w:sz w:val="44"/>
          <w:szCs w:val="44"/>
        </w:rPr>
        <w:br w:type="page"/>
      </w:r>
      <w:r>
        <w:rPr>
          <w:rFonts w:ascii="宋体" w:hAnsi="宋体"/>
          <w:szCs w:val="21"/>
        </w:rPr>
        <w:t xml:space="preserve"> </w:t>
      </w:r>
    </w:p>
    <w:p>
      <w:pPr>
        <w:pStyle w:val="3"/>
      </w:pPr>
      <w:bookmarkStart w:id="6" w:name="_Toc97624054"/>
      <w:bookmarkStart w:id="7" w:name="_Toc7248_WPSOffice_Level2"/>
      <w:r>
        <w:rPr>
          <w:rFonts w:hint="eastAsia"/>
        </w:rPr>
        <w:t>连接管理</w:t>
      </w:r>
      <w:bookmarkEnd w:id="6"/>
      <w:bookmarkEnd w:id="7"/>
    </w:p>
    <w:p>
      <w:pPr>
        <w:pStyle w:val="5"/>
      </w:pPr>
      <w:bookmarkStart w:id="8" w:name="_Toc97624055"/>
      <w:r>
        <w:rPr>
          <w:rFonts w:hint="eastAsia"/>
        </w:rPr>
        <w:t>1.1 connect(连接加密机)</w:t>
      </w:r>
      <w:bookmarkEnd w:id="8"/>
    </w:p>
    <w:p>
      <w:pPr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</w:pPr>
      <w:r>
        <w:fldChar w:fldCharType="begin"/>
      </w:r>
      <w:r>
        <w:instrText xml:space="preserve"> HYPERLINK "C:/Users/Administrator/AppData/Local/Temp/Rar$EXa8700.43411/sydapi/doc/com/sunyard/SydApi.html" \o "com.sunyard中的接口" </w:instrText>
      </w:r>
      <w:r>
        <w:fldChar w:fldCharType="separate"/>
      </w:r>
      <w:r>
        <w:rPr>
          <w:rFonts w:hint="eastAsia"/>
        </w:rPr>
        <w:t>SydApi</w:t>
      </w:r>
      <w:r>
        <w:rPr>
          <w:rFonts w:hint="eastAsia"/>
        </w:rPr>
        <w:fldChar w:fldCharType="end"/>
      </w:r>
      <w:r>
        <w:rPr>
          <w:rFonts w:hint="eastAsia"/>
        </w:rPr>
        <w:t> connect(java.lang.String ip,</w:t>
      </w:r>
    </w:p>
    <w:p>
      <w:pPr>
        <w:ind w:firstLine="420"/>
      </w:pPr>
      <w:r>
        <w:rPr>
          <w:rFonts w:hint="eastAsia"/>
        </w:rPr>
        <w:t xml:space="preserve">               int port,</w:t>
      </w:r>
    </w:p>
    <w:p>
      <w:pPr>
        <w:ind w:firstLine="420"/>
      </w:pPr>
      <w:r>
        <w:rPr>
          <w:rFonts w:hint="eastAsia"/>
        </w:rPr>
        <w:t xml:space="preserve">               java.lang.String pwd,</w:t>
      </w:r>
    </w:p>
    <w:p>
      <w:pPr>
        <w:ind w:firstLine="420"/>
      </w:pPr>
      <w:r>
        <w:rPr>
          <w:rFonts w:hint="eastAsia"/>
        </w:rPr>
        <w:t xml:space="preserve">               int timeout)</w:t>
      </w:r>
    </w:p>
    <w:p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</w:pPr>
      <w:r>
        <w:rPr>
          <w:rFonts w:hint="eastAsia"/>
        </w:rPr>
        <w:t>建立到指定地址和端口号的加密设备的TCP/IP 连接，返回 TCP/IP 连接句柄。 如果采用短连接，交易结束，要调用 disconnect() 进行释放连接。</w:t>
      </w:r>
    </w:p>
    <w:p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</w:pPr>
      <w:r>
        <w:rPr>
          <w:rFonts w:hint="eastAsia"/>
        </w:rPr>
        <w:t>ip - 加密设备的 IP 地址。</w:t>
      </w:r>
    </w:p>
    <w:p>
      <w:pPr>
        <w:ind w:firstLine="420"/>
      </w:pPr>
      <w:r>
        <w:rPr>
          <w:rFonts w:hint="eastAsia"/>
        </w:rPr>
        <w:t>port - 加密设备的端口号。</w:t>
      </w:r>
    </w:p>
    <w:p>
      <w:pPr>
        <w:ind w:firstLine="420"/>
      </w:pPr>
      <w:r>
        <w:rPr>
          <w:rFonts w:hint="eastAsia"/>
        </w:rPr>
        <w:t>pwd - 暂未使用，保留。</w:t>
      </w:r>
    </w:p>
    <w:p>
      <w:pPr>
        <w:ind w:firstLine="420"/>
      </w:pPr>
      <w:r>
        <w:rPr>
          <w:rFonts w:hint="eastAsia"/>
        </w:rPr>
        <w:t>timeout - 超时时间。</w:t>
      </w:r>
    </w:p>
    <w:p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</w:pPr>
      <w:r>
        <w:rPr>
          <w:rFonts w:hint="eastAsia"/>
        </w:rPr>
        <w:t>设备操作对象</w:t>
      </w:r>
    </w:p>
    <w:p>
      <w:pPr>
        <w:pStyle w:val="5"/>
      </w:pPr>
      <w:bookmarkStart w:id="9" w:name="_Toc97624056"/>
      <w:r>
        <w:rPr>
          <w:rFonts w:hint="eastAsia"/>
        </w:rPr>
        <w:t>1.</w:t>
      </w:r>
      <w:r>
        <w:t>2</w:t>
      </w:r>
      <w:r>
        <w:rPr>
          <w:rFonts w:hint="eastAsia"/>
        </w:rPr>
        <w:t xml:space="preserve"> connect(连接加密机)</w:t>
      </w:r>
      <w:bookmarkEnd w:id="9"/>
    </w:p>
    <w:p>
      <w:pPr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</w:pPr>
      <w:r>
        <w:t>SydApi connect(String ip, int port, String pwd, int connectTimeout, int readTimeout);</w:t>
      </w:r>
    </w:p>
    <w:p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</w:pPr>
      <w:r>
        <w:rPr>
          <w:rFonts w:hint="eastAsia"/>
        </w:rPr>
        <w:t>建立到指定地址和端口号的加密设备的TCP/IP 连接，返回 TCP/IP 连接句柄。 如果采用短连接，交易结束，要调用 disconnect() 进行释放连接。</w:t>
      </w:r>
    </w:p>
    <w:p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</w:pPr>
      <w:r>
        <w:rPr>
          <w:rFonts w:hint="eastAsia"/>
        </w:rPr>
        <w:t>ip: 加密设备的 IP 地址。</w:t>
      </w:r>
    </w:p>
    <w:p>
      <w:pPr>
        <w:ind w:firstLine="420"/>
      </w:pPr>
      <w:r>
        <w:rPr>
          <w:rFonts w:hint="eastAsia"/>
        </w:rPr>
        <w:t>port: 加密设备的端口号。</w:t>
      </w:r>
    </w:p>
    <w:p>
      <w:pPr>
        <w:ind w:firstLine="420"/>
      </w:pPr>
      <w:r>
        <w:rPr>
          <w:rFonts w:hint="eastAsia"/>
        </w:rPr>
        <w:t>pwd: 保留。</w:t>
      </w:r>
    </w:p>
    <w:p>
      <w:pPr>
        <w:ind w:firstLine="420"/>
      </w:pPr>
      <w:r>
        <w:rPr>
          <w:rFonts w:hint="eastAsia"/>
        </w:rPr>
        <w:t>connectTimeout: 链接超时时间。</w:t>
      </w:r>
    </w:p>
    <w:p>
      <w:pPr>
        <w:ind w:firstLine="420"/>
      </w:pPr>
      <w:r>
        <w:rPr>
          <w:rFonts w:hint="eastAsia"/>
        </w:rPr>
        <w:t>readTimeout: 通信超时时间。</w:t>
      </w:r>
    </w:p>
    <w:p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</w:pPr>
      <w:r>
        <w:rPr>
          <w:rFonts w:hint="eastAsia"/>
        </w:rPr>
        <w:t>设备操作对象</w:t>
      </w:r>
    </w:p>
    <w:p>
      <w:pPr>
        <w:pStyle w:val="2"/>
      </w:pPr>
    </w:p>
    <w:p>
      <w:pPr>
        <w:pStyle w:val="5"/>
      </w:pPr>
      <w:bookmarkStart w:id="10" w:name="_Toc97624057"/>
      <w:r>
        <w:rPr>
          <w:rFonts w:hint="eastAsia"/>
        </w:rPr>
        <w:t>2 disconnect(断开连接)</w:t>
      </w:r>
      <w:bookmarkEnd w:id="10"/>
    </w:p>
    <w:p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</w:pPr>
      <w:r>
        <w:rPr>
          <w:rFonts w:hint="eastAsia"/>
        </w:rPr>
        <w:t>int disconnect()</w:t>
      </w:r>
    </w:p>
    <w:p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</w:pPr>
      <w:r>
        <w:t>断开连接</w:t>
      </w:r>
    </w:p>
    <w:p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rStyle w:val="47"/>
          <w:color w:val="auto"/>
          <w:u w:val="none"/>
        </w:rPr>
      </w:pPr>
      <w:r>
        <w:t>0 表示成功；非 0 表示失败；</w:t>
      </w:r>
    </w:p>
    <w:p>
      <w:pPr>
        <w:pStyle w:val="3"/>
      </w:pPr>
      <w:bookmarkStart w:id="11" w:name="_Toc97624058"/>
      <w:bookmarkStart w:id="12" w:name="_Toc24115"/>
      <w:r>
        <w:rPr>
          <w:rStyle w:val="47"/>
          <w:rFonts w:hint="eastAsia"/>
          <w:color w:val="auto"/>
          <w:szCs w:val="44"/>
          <w:u w:val="none"/>
        </w:rPr>
        <w:t>一、</w:t>
      </w:r>
      <w:r>
        <w:fldChar w:fldCharType="begin"/>
      </w:r>
      <w:r>
        <w:instrText xml:space="preserve"> HYPERLINK \l "_Toc195427144" </w:instrText>
      </w:r>
      <w:r>
        <w:fldChar w:fldCharType="separate"/>
      </w:r>
      <w:r>
        <w:rPr>
          <w:rStyle w:val="47"/>
          <w:rFonts w:hint="eastAsia"/>
          <w:color w:val="auto"/>
          <w:u w:val="none"/>
        </w:rPr>
        <w:t>通用密钥管理命令</w:t>
      </w:r>
      <w:bookmarkEnd w:id="11"/>
      <w:r>
        <w:tab/>
      </w:r>
      <w:r>
        <w:fldChar w:fldCharType="end"/>
      </w:r>
      <w:bookmarkEnd w:id="12"/>
    </w:p>
    <w:p>
      <w:pPr>
        <w:pStyle w:val="4"/>
      </w:pPr>
      <w:bookmarkStart w:id="13" w:name="_Toc97624059"/>
      <w:bookmarkStart w:id="14" w:name="_Toc26062"/>
      <w:r>
        <w:rPr>
          <w:rFonts w:hint="eastAsia"/>
        </w:rPr>
        <w:t>1.1生成一个对称密钥</w:t>
      </w:r>
      <w:bookmarkEnd w:id="0"/>
      <w:bookmarkEnd w:id="1"/>
      <w:r>
        <w:rPr>
          <w:rFonts w:hint="eastAsia"/>
        </w:rPr>
        <w:t>(*)</w:t>
      </w:r>
      <w:bookmarkEnd w:id="13"/>
      <w:bookmarkEnd w:id="14"/>
    </w:p>
    <w:p>
      <w:pPr>
        <w:pStyle w:val="6"/>
      </w:pPr>
      <w:r>
        <w:rPr>
          <w:rFonts w:hint="eastAsia"/>
        </w:rPr>
        <w:t>1</w:t>
      </w:r>
      <w:r>
        <w:t xml:space="preserve">.1.1 </w:t>
      </w:r>
      <w:r>
        <w:rPr>
          <w:rFonts w:hint="eastAsia"/>
        </w:rPr>
        <w:t>对称密钥产生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genSymmetricKey(String keyType, char solution)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A0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对称密钥产生。</w:t>
      </w:r>
    </w:p>
    <w:p>
      <w:pPr>
        <w:pStyle w:val="2"/>
      </w:pPr>
      <w:r>
        <w:rPr>
          <w:rFonts w:hint="eastAsia"/>
        </w:rPr>
        <w:t>默认模式为0。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keyType: 密钥类型</w:t>
      </w:r>
      <w:bookmarkStart w:id="15" w:name="_Hlk80177435"/>
      <w:r>
        <w:rPr>
          <w:rFonts w:hint="eastAsia"/>
          <w:sz w:val="21"/>
          <w:szCs w:val="21"/>
        </w:rPr>
        <w:t>，查看密钥类型表。</w:t>
      </w:r>
      <w:bookmarkEnd w:id="15"/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solution: 密钥方案（LMK）密钥长度/LMK下加密密钥的方案。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类型,键值包括lmkKey,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lmkKey: LMK加密密钥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</w:t>
      </w:r>
      <w:r>
        <w:rPr>
          <w:sz w:val="21"/>
          <w:szCs w:val="21"/>
        </w:rPr>
        <w:t>:</w:t>
      </w:r>
      <w:r>
        <w:rPr>
          <w:rFonts w:hint="eastAsia"/>
          <w:sz w:val="21"/>
          <w:szCs w:val="21"/>
        </w:rPr>
        <w:t xml:space="preserve"> 密钥校验值</w:t>
      </w:r>
    </w:p>
    <w:p>
      <w:pPr>
        <w:pStyle w:val="6"/>
      </w:pPr>
      <w:r>
        <w:rPr>
          <w:rFonts w:hint="eastAsia"/>
        </w:rPr>
        <w:t>1</w:t>
      </w:r>
      <w:r>
        <w:t xml:space="preserve">.1.2 </w:t>
      </w:r>
      <w:r>
        <w:rPr>
          <w:rFonts w:hint="eastAsia"/>
        </w:rPr>
        <w:t>对称密钥产生, 对比之前添加了可产生ZMK加密下的密钥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genSymKey(int mode, String keyType, char solution, String zmk)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A0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生成一个对称密钥(*) -&gt; pass (对比之前添加了可产生ZMK加密下的密钥)，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默认加密输出密钥的密钥方案为X，业务标识为N。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mode: 是否产生ZMK加密下的密钥，0－产生密钥。1－产生密钥并在ZMK下加密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keyType: 密钥类型，查看密钥类型表。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solution: 密钥方案（LMK）密钥长度/LMK下加密密钥的方案。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zmk: zmk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类型,键值包括lmkKey,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zmkKey 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:</w:t>
      </w:r>
      <w:r>
        <w:rPr>
          <w:rFonts w:hint="eastAsia"/>
          <w:sz w:val="21"/>
          <w:szCs w:val="21"/>
        </w:rPr>
        <w:t xml:space="preserve"> LMK LMK加密密钥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byte</w:t>
      </w:r>
      <w:r>
        <w:rPr>
          <w:szCs w:val="21"/>
        </w:rPr>
        <w:t xml:space="preserve">[] </w:t>
      </w:r>
      <w:r>
        <w:rPr>
          <w:rFonts w:hint="eastAsia"/>
          <w:szCs w:val="21"/>
        </w:rPr>
        <w:t>zmkKey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ZMK加密密钥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</w:t>
      </w:r>
      <w:r>
        <w:rPr>
          <w:sz w:val="21"/>
          <w:szCs w:val="21"/>
        </w:rPr>
        <w:t>:</w:t>
      </w:r>
      <w:r>
        <w:rPr>
          <w:rFonts w:hint="eastAsia"/>
          <w:sz w:val="21"/>
          <w:szCs w:val="21"/>
        </w:rPr>
        <w:t xml:space="preserve"> 密钥校验值</w:t>
      </w:r>
    </w:p>
    <w:p>
      <w:pPr>
        <w:pStyle w:val="4"/>
      </w:pPr>
      <w:bookmarkStart w:id="16" w:name="_Toc468710592"/>
      <w:bookmarkStart w:id="17" w:name="_Toc424301180"/>
      <w:bookmarkStart w:id="18" w:name="_Toc195427146"/>
      <w:bookmarkStart w:id="19" w:name="_Toc4392"/>
      <w:bookmarkStart w:id="20" w:name="_Toc97624060"/>
      <w:r>
        <w:t>1.2</w:t>
      </w:r>
      <w:r>
        <w:rPr>
          <w:rFonts w:hint="eastAsia"/>
        </w:rPr>
        <w:t>生成并打印一个成份</w:t>
      </w:r>
      <w:bookmarkEnd w:id="16"/>
      <w:bookmarkEnd w:id="17"/>
      <w:bookmarkEnd w:id="18"/>
      <w:r>
        <w:rPr>
          <w:rFonts w:hint="eastAsia"/>
        </w:rPr>
        <w:t>(=)</w:t>
      </w:r>
      <w:bookmarkEnd w:id="19"/>
      <w:bookmarkEnd w:id="20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genAndPrint(String keyType, String solution)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A2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生成一个随机的成份，在与HSM相连接的打印机上打印出来并将加密值返回给主机。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keyType: 密钥类型，查看密钥类型表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solution: 密钥方案（LMK）密钥长度/LMK 下加密密钥的方案。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类型,键值包括lmkKey。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:</w:t>
      </w:r>
      <w:r>
        <w:rPr>
          <w:rFonts w:hint="eastAsia"/>
          <w:sz w:val="21"/>
          <w:szCs w:val="21"/>
        </w:rPr>
        <w:t xml:space="preserve"> lmk LMK 加密下的密钥</w:t>
      </w:r>
    </w:p>
    <w:p>
      <w:pPr>
        <w:pStyle w:val="4"/>
      </w:pPr>
      <w:bookmarkStart w:id="21" w:name="_Toc468710593"/>
      <w:bookmarkStart w:id="22" w:name="_Toc195427147"/>
      <w:bookmarkStart w:id="23" w:name="_Toc424301181"/>
      <w:bookmarkStart w:id="24" w:name="_Toc97624061"/>
      <w:bookmarkStart w:id="25" w:name="_Toc8136"/>
      <w:r>
        <w:rPr>
          <w:rFonts w:hint="eastAsia"/>
        </w:rPr>
        <w:t>1.</w:t>
      </w:r>
      <w:r>
        <w:t>3</w:t>
      </w:r>
      <w:r>
        <w:rPr>
          <w:rFonts w:hint="eastAsia"/>
        </w:rPr>
        <w:t>生成一个密钥并以分开的成份形式打印</w:t>
      </w:r>
      <w:bookmarkEnd w:id="21"/>
      <w:bookmarkEnd w:id="22"/>
      <w:bookmarkEnd w:id="23"/>
      <w:r>
        <w:rPr>
          <w:rFonts w:hint="eastAsia"/>
        </w:rPr>
        <w:t>(=)</w:t>
      </w:r>
      <w:bookmarkEnd w:id="24"/>
      <w:bookmarkEnd w:id="25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genAndPrintSplit(String keyType,char solution)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hint="eastAsia" w:ascii="宋体" w:hAnsi="宋体"/>
          <w:sz w:val="21"/>
          <w:szCs w:val="21"/>
        </w:rPr>
        <w:t>NE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生成一个随机的密钥，在合适的LMK下加密，然后在和HSM相连接的打印机上以两个半份成份或三个三分之一成份的形式打印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keyType: 密钥类型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solution: 密钥长度/LMK 下加密密钥的方案。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类型,键值包括lmkKey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:</w:t>
      </w:r>
      <w:r>
        <w:rPr>
          <w:rFonts w:hint="eastAsia"/>
          <w:sz w:val="21"/>
          <w:szCs w:val="21"/>
        </w:rPr>
        <w:t xml:space="preserve"> LMK 加密下的密钥。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</w:t>
      </w:r>
      <w:r>
        <w:rPr>
          <w:sz w:val="21"/>
          <w:szCs w:val="21"/>
        </w:rPr>
        <w:t>:</w:t>
      </w:r>
      <w:r>
        <w:rPr>
          <w:rFonts w:hint="eastAsia"/>
          <w:sz w:val="21"/>
          <w:szCs w:val="21"/>
        </w:rPr>
        <w:t xml:space="preserve"> 密钥校验值。</w:t>
      </w:r>
    </w:p>
    <w:p>
      <w:pPr>
        <w:pStyle w:val="4"/>
      </w:pPr>
      <w:bookmarkStart w:id="26" w:name="_Toc424301182"/>
      <w:bookmarkStart w:id="27" w:name="_Toc468710594"/>
      <w:bookmarkStart w:id="28" w:name="_Toc195427148"/>
      <w:bookmarkStart w:id="29" w:name="_Toc31827"/>
      <w:bookmarkStart w:id="30" w:name="_Toc97624062"/>
      <w:r>
        <w:rPr>
          <w:rFonts w:hint="eastAsia"/>
        </w:rPr>
        <w:t>1.</w:t>
      </w:r>
      <w:r>
        <w:t>4</w:t>
      </w:r>
      <w:r>
        <w:rPr>
          <w:rFonts w:hint="eastAsia"/>
        </w:rPr>
        <w:t>由2-9个密钥成份组成一个密钥</w:t>
      </w:r>
      <w:bookmarkEnd w:id="26"/>
      <w:bookmarkEnd w:id="27"/>
      <w:bookmarkEnd w:id="28"/>
      <w:r>
        <w:rPr>
          <w:rFonts w:hint="eastAsia"/>
        </w:rPr>
        <w:t>(=)</w:t>
      </w:r>
      <w:bookmarkEnd w:id="29"/>
      <w:bookmarkEnd w:id="30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composeKey(String keyType, String[] keys)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A4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bCs/>
          <w:caps/>
          <w:color w:val="000000"/>
          <w:sz w:val="21"/>
          <w:szCs w:val="21"/>
        </w:rPr>
        <w:t>由2-9个密钥成份组成一个密钥</w:t>
      </w:r>
      <w:r>
        <w:rPr>
          <w:rFonts w:hint="eastAsia" w:ascii="宋体" w:hAnsi="宋体"/>
          <w:sz w:val="21"/>
          <w:szCs w:val="21"/>
        </w:rPr>
        <w:t>，同时可选的为交易在LMK下加密密钥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keyType: 密钥类型，查看密钥类型表。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keys: 所有成分。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类型,键值包括lmkKey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:</w:t>
      </w:r>
      <w:r>
        <w:rPr>
          <w:rFonts w:hint="eastAsia"/>
          <w:sz w:val="21"/>
          <w:szCs w:val="21"/>
        </w:rPr>
        <w:t xml:space="preserve"> LMK 加密下的密钥。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</w:t>
      </w:r>
      <w:r>
        <w:rPr>
          <w:sz w:val="21"/>
          <w:szCs w:val="21"/>
        </w:rPr>
        <w:t xml:space="preserve">: </w:t>
      </w:r>
      <w:r>
        <w:rPr>
          <w:rFonts w:hint="eastAsia"/>
          <w:sz w:val="21"/>
          <w:szCs w:val="21"/>
        </w:rPr>
        <w:t>密钥校验值。</w:t>
      </w:r>
    </w:p>
    <w:p>
      <w:pPr>
        <w:pStyle w:val="4"/>
      </w:pPr>
      <w:bookmarkStart w:id="31" w:name="_Toc195427149"/>
      <w:bookmarkStart w:id="32" w:name="_Toc468710595"/>
      <w:bookmarkStart w:id="33" w:name="_Toc424301183"/>
      <w:bookmarkStart w:id="34" w:name="_Toc24093"/>
      <w:bookmarkStart w:id="35" w:name="_Toc97624063"/>
      <w:r>
        <w:rPr>
          <w:rFonts w:hint="eastAsia"/>
        </w:rPr>
        <w:t>1.</w:t>
      </w:r>
      <w:r>
        <w:t>5</w:t>
      </w:r>
      <w:r>
        <w:rPr>
          <w:rFonts w:hint="eastAsia"/>
        </w:rPr>
        <w:t>输入一个密钥</w:t>
      </w:r>
      <w:bookmarkEnd w:id="31"/>
      <w:bookmarkEnd w:id="32"/>
      <w:bookmarkEnd w:id="33"/>
      <w:r>
        <w:rPr>
          <w:rFonts w:hint="eastAsia"/>
        </w:rPr>
        <w:t>(*)</w:t>
      </w:r>
      <w:bookmarkEnd w:id="34"/>
      <w:bookmarkEnd w:id="35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inputKey(String keyType, char solution, String zmk, String key)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hint="eastAsia" w:ascii="宋体" w:hAnsi="宋体"/>
          <w:sz w:val="21"/>
          <w:szCs w:val="21"/>
        </w:rPr>
        <w:t>A6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输入一个ZMK下加密的密钥。转换为LMK下加密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keyType: 密钥类型，查看密钥类型表。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solution: 加密输出密钥的密钥方案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zmk: zmk 27 位的索引号： 16 位机构号+3 位密钥类型，查看密钥类型表+8 位密钥索引号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key: ZMK 加密下的密钥。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类型,键值包括lmkKey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:</w:t>
      </w:r>
      <w:r>
        <w:rPr>
          <w:rFonts w:hint="eastAsia"/>
          <w:sz w:val="21"/>
          <w:szCs w:val="21"/>
        </w:rPr>
        <w:t xml:space="preserve"> LMK 加密下的密钥。。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</w:t>
      </w:r>
      <w:r>
        <w:rPr>
          <w:sz w:val="21"/>
          <w:szCs w:val="21"/>
        </w:rPr>
        <w:t xml:space="preserve">: </w:t>
      </w:r>
      <w:r>
        <w:rPr>
          <w:rFonts w:hint="eastAsia"/>
          <w:sz w:val="21"/>
          <w:szCs w:val="21"/>
        </w:rPr>
        <w:t>密钥校验值。</w:t>
      </w:r>
    </w:p>
    <w:p>
      <w:pPr>
        <w:pStyle w:val="4"/>
      </w:pPr>
      <w:bookmarkStart w:id="36" w:name="_Toc424301184"/>
      <w:bookmarkStart w:id="37" w:name="_Toc195427150"/>
      <w:bookmarkStart w:id="38" w:name="_Toc468710596"/>
      <w:bookmarkStart w:id="39" w:name="_Toc97624064"/>
      <w:bookmarkStart w:id="40" w:name="_Toc24687"/>
      <w:r>
        <w:rPr>
          <w:rFonts w:hint="eastAsia"/>
        </w:rPr>
        <w:t>1.</w:t>
      </w:r>
      <w:r>
        <w:t>6</w:t>
      </w:r>
      <w:r>
        <w:rPr>
          <w:rFonts w:hint="eastAsia"/>
        </w:rPr>
        <w:t>输出一个密钥</w:t>
      </w:r>
      <w:bookmarkEnd w:id="36"/>
      <w:bookmarkEnd w:id="37"/>
      <w:bookmarkEnd w:id="38"/>
      <w:r>
        <w:rPr>
          <w:rFonts w:hint="eastAsia"/>
        </w:rPr>
        <w:t>(*)</w:t>
      </w:r>
      <w:bookmarkEnd w:id="39"/>
      <w:bookmarkEnd w:id="40"/>
    </w:p>
    <w:p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</w:pPr>
      <w:r>
        <w:t>RetWrap outputKey(String keyType, char solution, String zmk, String key)</w:t>
      </w:r>
      <w:r>
        <w:rPr>
          <w:rFonts w:hint="eastAsia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hint="eastAsia" w:ascii="宋体" w:hAnsi="宋体"/>
          <w:sz w:val="21"/>
          <w:szCs w:val="21"/>
        </w:rPr>
        <w:t>A</w:t>
      </w:r>
      <w:r>
        <w:rPr>
          <w:rFonts w:ascii="宋体" w:hAnsi="宋体"/>
          <w:sz w:val="21"/>
          <w:szCs w:val="21"/>
        </w:rPr>
        <w:t>8</w:t>
      </w:r>
    </w:p>
    <w:p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</w:pPr>
      <w:r>
        <w:rPr>
          <w:rFonts w:hint="eastAsia" w:ascii="宋体" w:hAnsi="宋体"/>
          <w:sz w:val="21"/>
          <w:szCs w:val="21"/>
        </w:rPr>
        <w:t>输出一个ZMK下加密的密钥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</w:pPr>
      <w:r>
        <w:rPr>
          <w:rFonts w:hint="eastAsia"/>
        </w:rPr>
        <w:t>keyType: 密钥类型，查看密钥类型表</w:t>
      </w:r>
    </w:p>
    <w:p>
      <w:pPr>
        <w:ind w:firstLine="420"/>
      </w:pPr>
      <w:r>
        <w:rPr>
          <w:rFonts w:hint="eastAsia"/>
        </w:rPr>
        <w:t>solution: 加密输出密钥的密钥方案</w:t>
      </w:r>
    </w:p>
    <w:p>
      <w:pPr>
        <w:ind w:firstLine="420"/>
      </w:pPr>
      <w:r>
        <w:rPr>
          <w:rFonts w:hint="eastAsia"/>
        </w:rPr>
        <w:t>zmk: zmk 27 位的索引号： 16 位机构号+3 位密钥类型，查看密钥类型表+8 位密钥索引号</w:t>
      </w:r>
    </w:p>
    <w:p>
      <w:pPr>
        <w:ind w:firstLine="420"/>
      </w:pPr>
      <w:r>
        <w:rPr>
          <w:rFonts w:hint="eastAsia"/>
        </w:rPr>
        <w:t>key: ZMK 加密下的密钥。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</w:pPr>
      <w:r>
        <w:t xml:space="preserve">RetWrap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类型,键值包括lmkKey</w:t>
      </w:r>
      <w:r>
        <w:t xml:space="preserve">, </w:t>
      </w:r>
      <w:r>
        <w:rPr>
          <w:rFonts w:hint="eastAsia"/>
        </w:rPr>
        <w:t>keyCheck。</w:t>
      </w:r>
    </w:p>
    <w:p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</w:rPr>
        <w:t>lmkKey</w:t>
      </w:r>
      <w:r>
        <w:t>:</w:t>
      </w:r>
      <w:r>
        <w:rPr>
          <w:rFonts w:hint="eastAsia"/>
        </w:rPr>
        <w:t xml:space="preserve"> LMK 加密下的密钥。</w:t>
      </w:r>
    </w:p>
    <w:p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</w:rPr>
        <w:t>keyCheck</w:t>
      </w:r>
      <w:r>
        <w:t xml:space="preserve">: </w:t>
      </w:r>
      <w:r>
        <w:rPr>
          <w:rFonts w:hint="eastAsia"/>
        </w:rPr>
        <w:t>密钥校验值。</w:t>
      </w:r>
    </w:p>
    <w:p>
      <w:pPr>
        <w:rPr>
          <w:rFonts w:ascii="宋体" w:hAnsi="宋体"/>
          <w:sz w:val="21"/>
          <w:szCs w:val="21"/>
        </w:rPr>
      </w:pPr>
    </w:p>
    <w:p>
      <w:pPr>
        <w:pStyle w:val="4"/>
      </w:pPr>
      <w:bookmarkStart w:id="41" w:name="_Toc97624065"/>
      <w:bookmarkStart w:id="42" w:name="_Toc30872"/>
      <w:bookmarkStart w:id="43" w:name="_Toc195427151"/>
      <w:r>
        <w:rPr>
          <w:rFonts w:hint="eastAsia"/>
        </w:rPr>
        <w:t>1.</w:t>
      </w:r>
      <w:r>
        <w:t>7</w:t>
      </w:r>
      <w:r>
        <w:rPr>
          <w:rFonts w:hint="eastAsia"/>
        </w:rPr>
        <w:t>转换密钥方案（</w:t>
      </w:r>
      <w:r>
        <w:rPr>
          <w:rFonts w:hint="eastAsia"/>
          <w:color w:val="FF0000"/>
        </w:rPr>
        <w:t>+</w:t>
      </w:r>
      <w:r>
        <w:rPr>
          <w:rFonts w:hint="eastAsia"/>
        </w:rPr>
        <w:t>）</w:t>
      </w:r>
      <w:bookmarkEnd w:id="41"/>
      <w:bookmarkEnd w:id="42"/>
      <w:bookmarkEnd w:id="43"/>
    </w:p>
    <w:p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</w:pPr>
      <w:r>
        <w:t>RetWrap conversionKey(String keyType, String key, char solution)</w:t>
      </w:r>
      <w:r>
        <w:rPr>
          <w:rFonts w:hint="eastAsia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B0</w:t>
      </w:r>
    </w:p>
    <w:p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</w:pPr>
      <w:r>
        <w:rPr>
          <w:rFonts w:hint="eastAsia"/>
          <w:sz w:val="21"/>
          <w:szCs w:val="21"/>
        </w:rPr>
        <w:t>转换一个现有的密钥到一个新的密钥方案。这个命令支持从32H，X和Y格式转换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</w:pPr>
      <w:r>
        <w:rPr>
          <w:rFonts w:hint="eastAsia"/>
        </w:rPr>
        <w:t>keyType: 密钥类型，查看密钥类型表</w:t>
      </w:r>
    </w:p>
    <w:p>
      <w:pPr>
        <w:ind w:firstLine="420"/>
      </w:pPr>
      <w:r>
        <w:rPr>
          <w:rFonts w:hint="eastAsia"/>
        </w:rPr>
        <w:t>key: ZMK 加密下的密钥。</w:t>
      </w:r>
    </w:p>
    <w:p>
      <w:pPr>
        <w:ind w:firstLine="420"/>
      </w:pPr>
      <w:r>
        <w:rPr>
          <w:rFonts w:hint="eastAsia"/>
        </w:rPr>
        <w:t>solution: 加密输出密钥的密钥方案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</w:pPr>
      <w:r>
        <w:t xml:space="preserve">RetWrap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类型,键值包括lmkKey。</w:t>
      </w:r>
    </w:p>
    <w:p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</w:rPr>
        <w:t>lmkKey lmk 头 + LMK 加密下的密钥。</w:t>
      </w:r>
    </w:p>
    <w:p>
      <w:pPr>
        <w:pStyle w:val="4"/>
      </w:pPr>
      <w:bookmarkStart w:id="44" w:name="_Toc20525"/>
      <w:bookmarkStart w:id="45" w:name="_Toc467602486"/>
      <w:bookmarkStart w:id="46" w:name="_Toc97624066"/>
      <w:r>
        <w:rPr>
          <w:rFonts w:hint="eastAsia"/>
        </w:rPr>
        <w:t>1.8密钥合成（*，安徽农信）</w:t>
      </w:r>
      <w:bookmarkEnd w:id="44"/>
      <w:bookmarkEnd w:id="45"/>
      <w:bookmarkEnd w:id="46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genComposeKey(String keyType,char keySolution,String keyClearPattern)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AA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合成LMK加密的密钥。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keyType: 密钥类型，查看密钥类型表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keySolution: 密钥方案（LMK）密钥长度/LMK下加密密钥的方案。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keyClearPattern: 两个明文分量异或合成。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类型,键值包括lmkKey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 xml:space="preserve">lmkKey: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LMK LMK加密密钥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keyCheck: 密钥校验值。</w:t>
      </w:r>
    </w:p>
    <w:p>
      <w:pPr>
        <w:ind w:left="420"/>
      </w:pPr>
    </w:p>
    <w:p>
      <w:pPr>
        <w:pStyle w:val="3"/>
      </w:pPr>
      <w:bookmarkStart w:id="47" w:name="_Toc97624067"/>
      <w:bookmarkStart w:id="48" w:name="_Toc195427152"/>
      <w:bookmarkStart w:id="49" w:name="_Toc12532"/>
      <w:r>
        <w:rPr>
          <w:rFonts w:hint="eastAsia"/>
        </w:rPr>
        <w:t>二、区域主密钥（ZMK）管理</w:t>
      </w:r>
      <w:bookmarkEnd w:id="47"/>
      <w:bookmarkEnd w:id="48"/>
      <w:bookmarkEnd w:id="49"/>
    </w:p>
    <w:p>
      <w:pPr>
        <w:pStyle w:val="4"/>
      </w:pPr>
      <w:bookmarkStart w:id="50" w:name="_Toc468710598"/>
      <w:bookmarkStart w:id="51" w:name="_Toc424301186"/>
      <w:bookmarkStart w:id="52" w:name="_Toc195427153"/>
      <w:bookmarkStart w:id="53" w:name="_Toc16638"/>
      <w:bookmarkStart w:id="54" w:name="_Toc97624068"/>
      <w:r>
        <w:rPr>
          <w:rFonts w:hint="eastAsia"/>
        </w:rPr>
        <w:t>2.1生成并打印一个ZMK成份</w:t>
      </w:r>
      <w:bookmarkEnd w:id="50"/>
      <w:bookmarkEnd w:id="51"/>
      <w:bookmarkEnd w:id="52"/>
      <w:r>
        <w:rPr>
          <w:rFonts w:hint="eastAsia"/>
        </w:rPr>
        <w:t>(=)</w:t>
      </w:r>
      <w:bookmarkEnd w:id="53"/>
      <w:bookmarkEnd w:id="54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genZMKAndPrint() 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hint="eastAsia" w:ascii="宋体" w:hAnsi="宋体"/>
          <w:sz w:val="21"/>
          <w:szCs w:val="21"/>
        </w:rPr>
        <w:t>OC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生成一个随机的ZMK成份，在连接到HSM的打印机上打印并将加密值返回给主机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类型,键值包括lmkKey。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 xml:space="preserve">lmkKey: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zmk 头 + LMK对04－05变种下加密的ZMK成份。</w:t>
      </w:r>
    </w:p>
    <w:p>
      <w:pPr>
        <w:pStyle w:val="4"/>
      </w:pPr>
      <w:bookmarkStart w:id="55" w:name="_Toc468710599"/>
      <w:bookmarkStart w:id="56" w:name="_Toc195427155"/>
      <w:bookmarkStart w:id="57" w:name="_Toc424301187"/>
      <w:bookmarkStart w:id="58" w:name="_Toc97624069"/>
      <w:bookmarkStart w:id="59" w:name="_Toc32497"/>
      <w:r>
        <w:rPr>
          <w:rFonts w:hint="eastAsia"/>
        </w:rPr>
        <w:t>2.2由2到9个ZMK成份组成一个ZMK</w:t>
      </w:r>
      <w:bookmarkEnd w:id="55"/>
      <w:bookmarkEnd w:id="56"/>
      <w:bookmarkEnd w:id="57"/>
      <w:r>
        <w:rPr>
          <w:rFonts w:hint="eastAsia"/>
        </w:rPr>
        <w:t>(=)</w:t>
      </w:r>
      <w:bookmarkEnd w:id="58"/>
      <w:bookmarkEnd w:id="59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genComposeKey(String[] keys)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GY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由2到9个加密的成份组成一个密钥，同时返回一个LMK对（04-05）下加密的ZMK以及校验值。</w:t>
      </w:r>
    </w:p>
    <w:p>
      <w:pPr>
        <w:pStyle w:val="2"/>
      </w:pPr>
      <w:r>
        <w:rPr>
          <w:rFonts w:hint="eastAsia"/>
        </w:rPr>
        <w:t>默认业务标识为N，分隔符为</w:t>
      </w:r>
      <w:r>
        <w:t>”;”</w:t>
      </w:r>
      <w:r>
        <w:rPr>
          <w:rFonts w:hint="eastAsia"/>
        </w:rPr>
        <w:t>，zmk方案为X，lmk方案为X，密钥校验值类型为0。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keys</w:t>
      </w:r>
      <w:r>
        <w:rPr>
          <w:rFonts w:hint="eastAsia"/>
          <w:sz w:val="21"/>
          <w:szCs w:val="21"/>
        </w:rPr>
        <w:t>: 已加密的多个ZMK成份。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类型,键值包括lmkKey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 xml:space="preserve">lmkKey: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lmk 头+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LMK加密密钥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keyCheck:</w:t>
      </w:r>
    </w:p>
    <w:p>
      <w:pPr>
        <w:rPr>
          <w:rFonts w:ascii="宋体" w:hAnsi="宋体"/>
          <w:sz w:val="21"/>
          <w:szCs w:val="21"/>
        </w:rPr>
      </w:pPr>
    </w:p>
    <w:p>
      <w:pPr>
        <w:pStyle w:val="4"/>
      </w:pPr>
      <w:bookmarkStart w:id="60" w:name="_Toc195427156"/>
      <w:bookmarkStart w:id="61" w:name="_Toc97624070"/>
      <w:bookmarkStart w:id="62" w:name="_Toc11093"/>
      <w:r>
        <w:rPr>
          <w:rFonts w:hint="eastAsia"/>
        </w:rPr>
        <w:t>2.3将ZMK由ZMK转为LMK加密</w:t>
      </w:r>
      <w:bookmarkEnd w:id="60"/>
      <w:r>
        <w:rPr>
          <w:rFonts w:hint="eastAsia"/>
        </w:rPr>
        <w:t>(+)</w:t>
      </w:r>
      <w:bookmarkEnd w:id="61"/>
      <w:bookmarkEnd w:id="62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changZMK2LMK(String zmki, String zmk)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BY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将ZMK由ZMK加密转为LMK加密，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默认分隔符为</w:t>
      </w:r>
      <w:r>
        <w:rPr>
          <w:sz w:val="21"/>
          <w:szCs w:val="21"/>
        </w:rPr>
        <w:t>”;”</w:t>
      </w:r>
      <w:r>
        <w:rPr>
          <w:rFonts w:hint="eastAsia"/>
          <w:sz w:val="21"/>
          <w:szCs w:val="21"/>
        </w:rPr>
        <w:t>, 密钥方案（ZMK）为X, 密钥方案（LMK）为X, 密钥校验值类型为0。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zmki: LMK 对（04-05）下加密的 ZMKi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zmk: ZMKi 下加密的 ZMK。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类型,键值包括zmkKey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zmkKey:  ZMK 加密下的ZPK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keyCheck: 密钥校验值。</w:t>
      </w:r>
    </w:p>
    <w:p>
      <w:pPr>
        <w:pStyle w:val="3"/>
      </w:pPr>
      <w:bookmarkStart w:id="63" w:name="_Toc97624071"/>
      <w:bookmarkStart w:id="64" w:name="_Toc8741"/>
      <w:bookmarkStart w:id="65" w:name="_Toc195427157"/>
      <w:r>
        <w:rPr>
          <w:rFonts w:hint="eastAsia"/>
        </w:rPr>
        <w:t>三、区域PIN密钥（ZPK）管理</w:t>
      </w:r>
      <w:bookmarkEnd w:id="63"/>
      <w:bookmarkEnd w:id="64"/>
      <w:bookmarkEnd w:id="65"/>
    </w:p>
    <w:p>
      <w:pPr>
        <w:pStyle w:val="4"/>
      </w:pPr>
      <w:bookmarkStart w:id="66" w:name="_Toc424301189"/>
      <w:bookmarkStart w:id="67" w:name="_Toc195427158"/>
      <w:bookmarkStart w:id="68" w:name="_Toc468710601"/>
      <w:bookmarkStart w:id="69" w:name="_Toc32175"/>
      <w:bookmarkStart w:id="70" w:name="_Toc97624072"/>
      <w:r>
        <w:rPr>
          <w:rFonts w:hint="eastAsia"/>
        </w:rPr>
        <w:t>3.1生成一个ZPK</w:t>
      </w:r>
      <w:bookmarkEnd w:id="66"/>
      <w:bookmarkEnd w:id="67"/>
      <w:bookmarkEnd w:id="68"/>
      <w:r>
        <w:rPr>
          <w:rFonts w:hint="eastAsia"/>
        </w:rPr>
        <w:t>(=)</w:t>
      </w:r>
      <w:bookmarkEnd w:id="69"/>
      <w:bookmarkEnd w:id="70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genZPK(String zmk)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IA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生成一个随机的ZPK，同时返回主机为传输给另一群体的而由ZMK加密的ZPK和为存储在主机数据库中而由LMK加密的ZPK，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业务标识为N, 分隔符为</w:t>
      </w:r>
      <w:r>
        <w:rPr>
          <w:sz w:val="21"/>
          <w:szCs w:val="21"/>
        </w:rPr>
        <w:t>”;”</w:t>
      </w:r>
      <w:r>
        <w:rPr>
          <w:rFonts w:hint="eastAsia"/>
          <w:sz w:val="21"/>
          <w:szCs w:val="21"/>
        </w:rPr>
        <w:t>, 密钥方案（ZMK）为Z, 密钥方案（LMK）为Z, 密钥校验值类型为0。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zmk:</w:t>
      </w:r>
      <w:r>
        <w:rPr>
          <w:rFonts w:hint="eastAsia"/>
          <w:sz w:val="21"/>
          <w:szCs w:val="21"/>
        </w:rPr>
        <w:t xml:space="preserve"> LMK对（04-05）加密的ZMK。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类型,键值包括zmkKey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zmkKey:  zmk 头 + ZMK 加密下的ZPK</w:t>
      </w:r>
    </w:p>
    <w:p>
      <w:pPr>
        <w:ind w:firstLine="420"/>
        <w:rPr>
          <w:sz w:val="21"/>
          <w:szCs w:val="21"/>
        </w:rPr>
      </w:pPr>
      <w:bookmarkStart w:id="71" w:name="_Hlk80187363"/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bookmarkEnd w:id="71"/>
      <w:r>
        <w:rPr>
          <w:rFonts w:hint="eastAsia"/>
          <w:sz w:val="21"/>
          <w:szCs w:val="21"/>
        </w:rPr>
        <w:t>keyCheck: 密钥校验值。</w:t>
      </w:r>
    </w:p>
    <w:p>
      <w:pPr>
        <w:pStyle w:val="4"/>
      </w:pPr>
      <w:bookmarkStart w:id="72" w:name="_Toc424301190"/>
      <w:bookmarkStart w:id="73" w:name="_Toc468710602"/>
      <w:bookmarkStart w:id="74" w:name="_Toc195427159"/>
      <w:bookmarkStart w:id="75" w:name="_Toc97624073"/>
      <w:bookmarkStart w:id="76" w:name="_Toc20302"/>
      <w:r>
        <w:rPr>
          <w:rFonts w:hint="eastAsia"/>
        </w:rPr>
        <w:t>3.2将ZPK由ZMK转为LMK加密</w:t>
      </w:r>
      <w:bookmarkEnd w:id="72"/>
      <w:bookmarkEnd w:id="73"/>
      <w:bookmarkEnd w:id="74"/>
      <w:r>
        <w:rPr>
          <w:rFonts w:hint="eastAsia"/>
        </w:rPr>
        <w:t>(=)</w:t>
      </w:r>
      <w:bookmarkEnd w:id="75"/>
      <w:bookmarkEnd w:id="76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tranZPKFromZMKToLMK(String zmk, String zpk)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FA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将ZPK由ZMK加密转为LMK加密,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业务标识为N, 分隔符为</w:t>
      </w:r>
      <w:r>
        <w:rPr>
          <w:sz w:val="21"/>
          <w:szCs w:val="21"/>
        </w:rPr>
        <w:t>”;”</w:t>
      </w:r>
      <w:r>
        <w:rPr>
          <w:rFonts w:hint="eastAsia"/>
          <w:sz w:val="21"/>
          <w:szCs w:val="21"/>
        </w:rPr>
        <w:t>, 密钥方案（ZMK）为Z, 密钥方案（LMK）为Z, 密钥校验值类型为0。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zmk: LMK 对（04-05）加密的 ZMK。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zpk: ZMK 下加密的 ZPK。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类型,键值包括zpkKey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zpkKey: 转换后的 ZPK；由 LMK06-07 对加密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byte[] </w:t>
      </w:r>
      <w:r>
        <w:rPr>
          <w:rFonts w:hint="eastAsia"/>
          <w:sz w:val="21"/>
          <w:szCs w:val="21"/>
        </w:rPr>
        <w:t>keyCheck: 密钥校验值。</w:t>
      </w:r>
    </w:p>
    <w:p>
      <w:pPr>
        <w:pStyle w:val="4"/>
      </w:pPr>
      <w:bookmarkStart w:id="77" w:name="_Toc195427160"/>
      <w:bookmarkStart w:id="78" w:name="_Toc424301191"/>
      <w:bookmarkStart w:id="79" w:name="_Toc468710603"/>
      <w:bookmarkStart w:id="80" w:name="_Toc97624074"/>
      <w:bookmarkStart w:id="81" w:name="_Toc295"/>
      <w:r>
        <w:rPr>
          <w:rFonts w:hint="eastAsia"/>
        </w:rPr>
        <w:t>3.3将ZPK由LMK转为ZMK加密</w:t>
      </w:r>
      <w:bookmarkEnd w:id="77"/>
      <w:bookmarkEnd w:id="78"/>
      <w:bookmarkEnd w:id="79"/>
      <w:r>
        <w:rPr>
          <w:rFonts w:hint="eastAsia"/>
        </w:rPr>
        <w:t>(=)</w:t>
      </w:r>
      <w:bookmarkEnd w:id="80"/>
      <w:bookmarkEnd w:id="81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tranZPKFromLMKToZMK(String zmk, String zpk)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GC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将ZPK由LMK加密转为ZMK加密,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业务标识为N, 分隔符为</w:t>
      </w:r>
      <w:r>
        <w:rPr>
          <w:sz w:val="21"/>
          <w:szCs w:val="21"/>
        </w:rPr>
        <w:t>”;”</w:t>
      </w:r>
      <w:r>
        <w:rPr>
          <w:rFonts w:hint="eastAsia"/>
          <w:sz w:val="21"/>
          <w:szCs w:val="21"/>
        </w:rPr>
        <w:t>, 密钥方案（ZMK）为Z, 密钥方案（LMK）为Z, 密钥校验值类型为0。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zmk: LMK 对（04-05）加密的 ZMK。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zpk: LMK 对（06-07）下加密的 ZPK。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类型,键值包括zpkKey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 xml:space="preserve">zpkKey: 转换后的 ZPK 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keyCheck: 密钥校验值。</w:t>
      </w:r>
    </w:p>
    <w:p>
      <w:pPr>
        <w:pStyle w:val="3"/>
        <w:numPr>
          <w:ilvl w:val="0"/>
          <w:numId w:val="3"/>
        </w:numPr>
      </w:pPr>
      <w:bookmarkStart w:id="82" w:name="_Toc195427161"/>
      <w:bookmarkStart w:id="83" w:name="_Toc97624075"/>
      <w:bookmarkStart w:id="84" w:name="_Toc424301192"/>
      <w:bookmarkStart w:id="85" w:name="_Toc15660"/>
      <w:bookmarkStart w:id="86" w:name="_Toc468710604"/>
      <w:r>
        <w:rPr>
          <w:rFonts w:hint="eastAsia"/>
        </w:rPr>
        <w:t>区域加密密钥，区域认证密钥管理</w:t>
      </w:r>
      <w:bookmarkEnd w:id="82"/>
      <w:bookmarkEnd w:id="83"/>
      <w:bookmarkEnd w:id="84"/>
      <w:bookmarkEnd w:id="85"/>
      <w:bookmarkEnd w:id="86"/>
    </w:p>
    <w:p>
      <w:pPr>
        <w:pStyle w:val="4"/>
      </w:pPr>
      <w:bookmarkStart w:id="87" w:name="_Toc195427162"/>
      <w:bookmarkStart w:id="88" w:name="_Toc424301193"/>
      <w:bookmarkStart w:id="89" w:name="_Toc468710605"/>
      <w:bookmarkStart w:id="90" w:name="_Toc97624076"/>
      <w:bookmarkStart w:id="91" w:name="_Toc865"/>
      <w:r>
        <w:rPr>
          <w:rFonts w:hint="eastAsia"/>
        </w:rPr>
        <w:t>4.1生成一个ZEK/ZAK</w:t>
      </w:r>
      <w:bookmarkEnd w:id="87"/>
      <w:bookmarkEnd w:id="88"/>
      <w:bookmarkEnd w:id="89"/>
      <w:r>
        <w:rPr>
          <w:rFonts w:hint="eastAsia"/>
        </w:rPr>
        <w:t>(=)</w:t>
      </w:r>
      <w:bookmarkEnd w:id="90"/>
      <w:bookmarkEnd w:id="91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genZEKOrZAK(int key, String zmk)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FI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生成一个ZEK或ZAK</w:t>
      </w:r>
      <w:r>
        <w:rPr>
          <w:rFonts w:ascii="宋体" w:hAnsi="宋体"/>
          <w:sz w:val="21"/>
          <w:szCs w:val="21"/>
        </w:rPr>
        <w:t>,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业务标识为N, 分隔符为</w:t>
      </w:r>
      <w:r>
        <w:rPr>
          <w:sz w:val="21"/>
          <w:szCs w:val="21"/>
        </w:rPr>
        <w:t>”;”</w:t>
      </w:r>
      <w:r>
        <w:rPr>
          <w:rFonts w:hint="eastAsia"/>
          <w:sz w:val="21"/>
          <w:szCs w:val="21"/>
        </w:rPr>
        <w:t>, 密钥方案（ZMK）为Z, 密钥方案（LMK）为Z, 密钥校验值类型为0。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key: 标识 0为ZEK，1为ZAK。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zmk: LMK 对（04-05）加密的 ZMK。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类型,键值包括lmkKey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zmkKey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lmkKey: 转换后的 ZPK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zmkKey: 转换后的 ZPK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keyCheck: 密钥校验值。</w:t>
      </w:r>
      <w:bookmarkStart w:id="92" w:name="_Toc195427163"/>
    </w:p>
    <w:p>
      <w:pPr>
        <w:pStyle w:val="4"/>
      </w:pPr>
      <w:bookmarkStart w:id="93" w:name="_Toc424301194"/>
      <w:bookmarkStart w:id="94" w:name="_Toc468710606"/>
      <w:bookmarkStart w:id="95" w:name="_Toc97624077"/>
      <w:bookmarkStart w:id="96" w:name="_Toc13609"/>
      <w:r>
        <w:rPr>
          <w:rFonts w:hint="eastAsia"/>
        </w:rPr>
        <w:t>4.2将ZEK/ZAK从ZMK转为LMK加密</w:t>
      </w:r>
      <w:bookmarkEnd w:id="92"/>
      <w:bookmarkEnd w:id="93"/>
      <w:bookmarkEnd w:id="94"/>
      <w:r>
        <w:rPr>
          <w:rFonts w:hint="eastAsia"/>
        </w:rPr>
        <w:t>(=)</w:t>
      </w:r>
      <w:bookmarkEnd w:id="95"/>
      <w:bookmarkEnd w:id="96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tranZEAKFromZMKToLMK(int key, String zmk, String zekOrzak)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FK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将ZEK/ZAK从ZMK转为LMK加密</w:t>
      </w:r>
      <w:bookmarkStart w:id="97" w:name="_Hlk80187624"/>
      <w:r>
        <w:rPr>
          <w:rFonts w:ascii="宋体" w:hAnsi="宋体"/>
          <w:sz w:val="21"/>
          <w:szCs w:val="21"/>
        </w:rPr>
        <w:t>,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业务标识为N, 分隔符为</w:t>
      </w:r>
      <w:r>
        <w:rPr>
          <w:sz w:val="21"/>
          <w:szCs w:val="21"/>
        </w:rPr>
        <w:t>”;”</w:t>
      </w:r>
      <w:r>
        <w:rPr>
          <w:rFonts w:hint="eastAsia"/>
          <w:sz w:val="21"/>
          <w:szCs w:val="21"/>
        </w:rPr>
        <w:t>, 密钥方案（ZMK）为Z, 密钥方案（LMK）为Z, 密钥校验值类型为0</w:t>
      </w:r>
      <w:bookmarkEnd w:id="97"/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key: 标识 0为ZEK，1为ZAK。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zmk: LMK 对（04-05）加密的 ZMK。</w:t>
      </w:r>
    </w:p>
    <w:p>
      <w:pPr>
        <w:pStyle w:val="2"/>
      </w:pPr>
      <w:r>
        <w:rPr>
          <w:rFonts w:hint="eastAsia"/>
        </w:rPr>
        <w:t>zekOrzak</w:t>
      </w:r>
      <w:r>
        <w:t>:</w:t>
      </w:r>
      <w:r>
        <w:rPr>
          <w:rFonts w:hint="eastAsia"/>
        </w:rPr>
        <w:t xml:space="preserve"> ZMK 下加密的 ZEK 或 ZAK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类型,键值包括lmkKey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lmkKey: 当标志位为1时为LMK26-27对下加密的ZAK，当标志位为0时为LMK30-31对下加密的ZEK。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keyCheck: 密钥校验值。</w:t>
      </w:r>
      <w:bookmarkStart w:id="98" w:name="_Toc195427164"/>
    </w:p>
    <w:p>
      <w:pPr>
        <w:pStyle w:val="4"/>
      </w:pPr>
      <w:bookmarkStart w:id="99" w:name="_Toc424301195"/>
      <w:bookmarkStart w:id="100" w:name="_Toc468710607"/>
      <w:bookmarkStart w:id="101" w:name="_Toc30987"/>
      <w:bookmarkStart w:id="102" w:name="_Toc97624078"/>
      <w:r>
        <w:rPr>
          <w:rFonts w:hint="eastAsia"/>
        </w:rPr>
        <w:t>4.3将ZEK/ZAK从LMK转为ZMK加密</w:t>
      </w:r>
      <w:bookmarkEnd w:id="98"/>
      <w:bookmarkEnd w:id="99"/>
      <w:bookmarkEnd w:id="100"/>
      <w:r>
        <w:rPr>
          <w:rFonts w:hint="eastAsia"/>
        </w:rPr>
        <w:t>(=)</w:t>
      </w:r>
      <w:bookmarkEnd w:id="101"/>
      <w:bookmarkEnd w:id="102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tranZEAKFromLMKToZMK(int key, String zmk, String zekOrzak)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FM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将ZEK/ZAK从</w:t>
      </w:r>
      <w:r>
        <w:rPr>
          <w:rFonts w:ascii="宋体" w:hAnsi="宋体"/>
          <w:sz w:val="21"/>
          <w:szCs w:val="21"/>
        </w:rPr>
        <w:t>L</w:t>
      </w:r>
      <w:r>
        <w:rPr>
          <w:rFonts w:hint="eastAsia" w:ascii="宋体" w:hAnsi="宋体"/>
          <w:sz w:val="21"/>
          <w:szCs w:val="21"/>
        </w:rPr>
        <w:t>MK转为LMK加密</w:t>
      </w:r>
      <w:r>
        <w:rPr>
          <w:rFonts w:ascii="宋体" w:hAnsi="宋体"/>
          <w:sz w:val="21"/>
          <w:szCs w:val="21"/>
        </w:rPr>
        <w:t>,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业务标识为N, 分隔符为”;”, 密钥方案（ZMK）为Z, 密钥方案（LMK）为Z, 密钥校验值类型为0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key: 标识 0为ZEK，1为ZAK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zmk: LMK 对（04-05）加密的 ZMK</w:t>
      </w:r>
    </w:p>
    <w:p>
      <w:pPr>
        <w:pStyle w:val="2"/>
      </w:pPr>
      <w:r>
        <w:rPr>
          <w:rFonts w:hint="eastAsia"/>
          <w:szCs w:val="21"/>
        </w:rPr>
        <w:t>zekOrzak: ZMK 下加密的 ZEK 或 ZAK,标志位为 0 时为 ZEK，1 为 ZAK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类型,键值包括zmkKey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zmkKey: 转换后的 ZPK。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keyCheck: 密钥校验值。</w:t>
      </w:r>
    </w:p>
    <w:p>
      <w:pPr>
        <w:rPr>
          <w:rFonts w:ascii="宋体" w:hAnsi="宋体"/>
          <w:szCs w:val="21"/>
        </w:rPr>
      </w:pPr>
    </w:p>
    <w:p>
      <w:pPr>
        <w:pStyle w:val="3"/>
      </w:pPr>
      <w:bookmarkStart w:id="103" w:name="_Toc97624079"/>
      <w:bookmarkStart w:id="104" w:name="_Toc11874"/>
      <w:bookmarkStart w:id="105" w:name="_Toc424301196"/>
      <w:bookmarkStart w:id="106" w:name="_Toc195427165"/>
      <w:bookmarkStart w:id="107" w:name="_Toc468710608"/>
      <w:r>
        <w:rPr>
          <w:rFonts w:hint="eastAsia"/>
        </w:rPr>
        <w:t>五、终端主密钥，终端PIN密钥和终端认证密钥管理</w:t>
      </w:r>
      <w:bookmarkEnd w:id="103"/>
      <w:bookmarkEnd w:id="104"/>
      <w:bookmarkEnd w:id="105"/>
      <w:bookmarkEnd w:id="106"/>
      <w:bookmarkEnd w:id="107"/>
    </w:p>
    <w:p>
      <w:pPr>
        <w:pStyle w:val="4"/>
      </w:pPr>
      <w:bookmarkStart w:id="108" w:name="_Toc468710609"/>
      <w:bookmarkStart w:id="109" w:name="_Toc195427167"/>
      <w:bookmarkStart w:id="110" w:name="_Toc424301197"/>
      <w:bookmarkStart w:id="111" w:name="_Toc97624080"/>
      <w:bookmarkStart w:id="112" w:name="_Toc9556"/>
      <w:r>
        <w:rPr>
          <w:rFonts w:hint="eastAsia"/>
        </w:rPr>
        <w:t>5.1生成一个TMK、TPK或PVK</w:t>
      </w:r>
      <w:bookmarkEnd w:id="108"/>
      <w:bookmarkEnd w:id="109"/>
      <w:bookmarkEnd w:id="110"/>
      <w:r>
        <w:rPr>
          <w:rFonts w:hint="eastAsia"/>
        </w:rPr>
        <w:t>加密下的新密钥(=)</w:t>
      </w:r>
      <w:bookmarkEnd w:id="111"/>
      <w:bookmarkEnd w:id="112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genKeyByTMKOrTPKOrPVK(String tmk)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HC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生成一个随机的密钥，并在TMK（TPK或PVK）下和LMK14-15下加密</w:t>
      </w:r>
      <w:r>
        <w:rPr>
          <w:rFonts w:ascii="宋体" w:hAnsi="宋体"/>
          <w:sz w:val="21"/>
          <w:szCs w:val="21"/>
        </w:rPr>
        <w:t>,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T</w:t>
      </w:r>
      <w:r>
        <w:rPr>
          <w:rFonts w:hint="eastAsia" w:ascii="宋体" w:hAnsi="宋体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>
        <w:rPr>
          <w:rFonts w:hint="eastAsia" w:ascii="宋体" w:hAnsi="宋体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>
        <w:rPr>
          <w:rFonts w:hint="eastAsia" w:ascii="宋体" w:hAnsi="宋体"/>
          <w:sz w:val="21"/>
          <w:szCs w:val="21"/>
        </w:rPr>
        <w:t>, 密钥校验值类型为0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</w:pPr>
      <w:r>
        <w:rPr>
          <w:rFonts w:hint="eastAsia"/>
          <w:szCs w:val="21"/>
        </w:rPr>
        <w:t>tmk LMK 对（14-15）下加密的 TMK、TPK 或 PVK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类型,键值包括lmkKey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tmkKey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lmkKey: LMK下加密的新密钥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tmkKey: 当前的TMK (TPK或PVK)下加密的新密钥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keyCheck: 密钥校验值。</w:t>
      </w:r>
    </w:p>
    <w:p>
      <w:pPr>
        <w:pStyle w:val="4"/>
      </w:pPr>
      <w:bookmarkStart w:id="113" w:name="_Toc195427168"/>
      <w:bookmarkStart w:id="114" w:name="_Toc97624081"/>
      <w:bookmarkStart w:id="115" w:name="_Toc28105"/>
      <w:r>
        <w:rPr>
          <w:rFonts w:hint="eastAsia"/>
        </w:rPr>
        <w:t>5.2将TMK、TPK或PVK从LMK转为另一TMK、TPK或PVK加密</w:t>
      </w:r>
      <w:bookmarkEnd w:id="113"/>
      <w:r>
        <w:rPr>
          <w:rFonts w:hint="eastAsia"/>
        </w:rPr>
        <w:t>(+)</w:t>
      </w:r>
      <w:bookmarkEnd w:id="114"/>
      <w:bookmarkEnd w:id="115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tranKeyByTMKToAno(String tmkNow, String tmkStorage)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AE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将TMK、TPK或PVK从LMK对（14-15）下转为另一TMK、TPK或PVK下加密</w:t>
      </w:r>
      <w:r>
        <w:rPr>
          <w:rFonts w:ascii="宋体" w:hAnsi="宋体"/>
          <w:sz w:val="21"/>
          <w:szCs w:val="21"/>
        </w:rPr>
        <w:t>,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分隔符为”;”, 密钥方案（</w:t>
      </w:r>
      <w:r>
        <w:rPr>
          <w:rFonts w:ascii="宋体" w:hAnsi="宋体"/>
          <w:sz w:val="21"/>
          <w:szCs w:val="21"/>
        </w:rPr>
        <w:t>T</w:t>
      </w:r>
      <w:r>
        <w:rPr>
          <w:rFonts w:hint="eastAsia" w:ascii="宋体" w:hAnsi="宋体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>
        <w:rPr>
          <w:rFonts w:hint="eastAsia" w:ascii="宋体" w:hAnsi="宋体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>
        <w:rPr>
          <w:rFonts w:hint="eastAsia" w:ascii="宋体" w:hAnsi="宋体"/>
          <w:sz w:val="21"/>
          <w:szCs w:val="21"/>
        </w:rPr>
        <w:t>, 密钥校验值类型为0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tmkNow LMK 对（14-15）下加密的当前 TMK、 TPK 或 PVK</w:t>
      </w:r>
    </w:p>
    <w:p>
      <w:pPr>
        <w:pStyle w:val="2"/>
      </w:pPr>
      <w:r>
        <w:rPr>
          <w:rFonts w:hint="eastAsia"/>
          <w:szCs w:val="21"/>
        </w:rPr>
        <w:t>tmkStorage LMK 对（14-15）下加密的存储 TMK、 TPK 或 PVK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类型,键值包括tmkKey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tmkKey: 当前密钥下加密的存储密钥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keyCheck: 密钥校验值。</w:t>
      </w:r>
    </w:p>
    <w:p>
      <w:pPr>
        <w:pStyle w:val="4"/>
      </w:pPr>
      <w:bookmarkStart w:id="116" w:name="_Toc195427169"/>
      <w:bookmarkStart w:id="117" w:name="_Toc30200"/>
      <w:bookmarkStart w:id="118" w:name="_Toc97624082"/>
      <w:r>
        <w:rPr>
          <w:rFonts w:hint="eastAsia"/>
        </w:rPr>
        <w:t>5.3将TMK、TPK或PVK从ZMK转为LMK加密</w:t>
      </w:r>
      <w:bookmarkEnd w:id="116"/>
      <w:r>
        <w:rPr>
          <w:rFonts w:hint="eastAsia"/>
        </w:rPr>
        <w:t>(=)</w:t>
      </w:r>
      <w:bookmarkEnd w:id="117"/>
      <w:bookmarkEnd w:id="118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tranKeyByTMKFromZMKToLMK(String zmk, String tmk)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FC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将TMK、TPK或PVK从ZMK下转为LMK下加密</w:t>
      </w:r>
      <w:r>
        <w:rPr>
          <w:rFonts w:ascii="宋体" w:hAnsi="宋体"/>
          <w:sz w:val="21"/>
          <w:szCs w:val="21"/>
        </w:rPr>
        <w:t>,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T</w:t>
      </w:r>
      <w:r>
        <w:rPr>
          <w:rFonts w:hint="eastAsia" w:ascii="宋体" w:hAnsi="宋体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>
        <w:rPr>
          <w:rFonts w:hint="eastAsia" w:ascii="宋体" w:hAnsi="宋体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>
        <w:rPr>
          <w:rFonts w:hint="eastAsia" w:ascii="宋体" w:hAnsi="宋体"/>
          <w:sz w:val="21"/>
          <w:szCs w:val="21"/>
        </w:rPr>
        <w:t>, 密钥校验值类型为0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zmk: LMK 对（04-05）下加密的 ZMK</w:t>
      </w:r>
    </w:p>
    <w:p>
      <w:pPr>
        <w:pStyle w:val="2"/>
      </w:pPr>
      <w:r>
        <w:rPr>
          <w:rFonts w:hint="eastAsia"/>
          <w:szCs w:val="21"/>
        </w:rPr>
        <w:t>tmk: ZMK 下加密的 TMK、 TPK 或 PVK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类型,键值包括tmkKey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tmkKey: 当前密钥下加密的存储密钥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keyCheck: 密钥校验值。</w:t>
      </w:r>
      <w:r>
        <w:rPr>
          <w:rFonts w:hint="eastAsia"/>
          <w:sz w:val="21"/>
          <w:szCs w:val="21"/>
        </w:rPr>
        <w:tab/>
      </w:r>
    </w:p>
    <w:p>
      <w:pPr>
        <w:pStyle w:val="4"/>
      </w:pPr>
      <w:bookmarkStart w:id="119" w:name="_Toc468710611"/>
      <w:bookmarkStart w:id="120" w:name="_Toc195427170"/>
      <w:bookmarkStart w:id="121" w:name="_Toc424301199"/>
      <w:bookmarkStart w:id="122" w:name="_Toc97624083"/>
      <w:bookmarkStart w:id="123" w:name="_Toc15476"/>
      <w:r>
        <w:rPr>
          <w:rFonts w:hint="eastAsia"/>
        </w:rPr>
        <w:t>5.4将TMK、TPK或PVK从LMK转为ZMK加密</w:t>
      </w:r>
      <w:bookmarkEnd w:id="119"/>
      <w:bookmarkEnd w:id="120"/>
      <w:bookmarkEnd w:id="121"/>
      <w:r>
        <w:rPr>
          <w:rFonts w:hint="eastAsia"/>
        </w:rPr>
        <w:t>(=)</w:t>
      </w:r>
      <w:bookmarkEnd w:id="122"/>
      <w:bookmarkEnd w:id="123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tranKeyByTMKFromLMKToZMK(String zmk, String tmk)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FE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将TMK、TPK或PVK从LMK下转为ZMK下加密</w:t>
      </w:r>
      <w:r>
        <w:rPr>
          <w:rFonts w:ascii="宋体" w:hAnsi="宋体"/>
          <w:sz w:val="21"/>
          <w:szCs w:val="21"/>
        </w:rPr>
        <w:t>,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Z</w:t>
      </w:r>
      <w:r>
        <w:rPr>
          <w:rFonts w:hint="eastAsia" w:ascii="宋体" w:hAnsi="宋体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>
        <w:rPr>
          <w:rFonts w:hint="eastAsia" w:ascii="宋体" w:hAnsi="宋体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>
        <w:rPr>
          <w:rFonts w:hint="eastAsia" w:ascii="宋体" w:hAnsi="宋体"/>
          <w:sz w:val="21"/>
          <w:szCs w:val="21"/>
        </w:rPr>
        <w:t>, 密钥校验值类型为0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zmk: LMK 对（04-05）下加密的 ZMK</w:t>
      </w:r>
    </w:p>
    <w:p>
      <w:pPr>
        <w:pStyle w:val="2"/>
      </w:pPr>
      <w:r>
        <w:rPr>
          <w:rFonts w:hint="eastAsia"/>
          <w:szCs w:val="21"/>
        </w:rPr>
        <w:t>tmk: LMK 对（14-15）下加密的 TMK、TPK 或 PVK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类型,键值包括tmkKey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tmkKey: 当前密钥下加密的存储密钥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keyCheck: 密钥校验值。</w:t>
      </w:r>
    </w:p>
    <w:p>
      <w:pPr>
        <w:rPr>
          <w:sz w:val="21"/>
          <w:szCs w:val="21"/>
        </w:rPr>
      </w:pPr>
    </w:p>
    <w:p>
      <w:pPr>
        <w:pStyle w:val="3"/>
      </w:pPr>
      <w:bookmarkStart w:id="124" w:name="_Toc195427172"/>
      <w:bookmarkStart w:id="125" w:name="_Toc424301200"/>
      <w:bookmarkStart w:id="126" w:name="_Toc468710612"/>
      <w:bookmarkStart w:id="127" w:name="_Toc214"/>
      <w:bookmarkStart w:id="128" w:name="_Toc97624084"/>
      <w:r>
        <w:rPr>
          <w:rFonts w:hint="eastAsia"/>
        </w:rPr>
        <w:t>六、终端认证密钥管理</w:t>
      </w:r>
      <w:bookmarkEnd w:id="124"/>
      <w:bookmarkEnd w:id="125"/>
      <w:bookmarkEnd w:id="126"/>
      <w:bookmarkEnd w:id="127"/>
      <w:bookmarkEnd w:id="128"/>
    </w:p>
    <w:p>
      <w:pPr>
        <w:spacing w:before="156" w:beforeLines="50" w:after="156" w:afterLines="50"/>
        <w:ind w:firstLine="482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终端认证密钥（TAK）用于生成和确认信息认证码（MAC）。HSM提供如下命令：</w:t>
      </w:r>
    </w:p>
    <w:p>
      <w:pPr>
        <w:numPr>
          <w:ilvl w:val="0"/>
          <w:numId w:val="4"/>
        </w:numPr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生成一个TAK，装到ATM或其它的终端。</w:t>
      </w:r>
    </w:p>
    <w:p>
      <w:pPr>
        <w:numPr>
          <w:ilvl w:val="0"/>
          <w:numId w:val="4"/>
        </w:numPr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将一个TAK由ZMK下加密转换为LMK下加密。</w:t>
      </w:r>
    </w:p>
    <w:p>
      <w:pPr>
        <w:numPr>
          <w:ilvl w:val="0"/>
          <w:numId w:val="4"/>
        </w:numPr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将一个TAK由LMK下加密转换为ZMK下加密。</w:t>
      </w:r>
    </w:p>
    <w:p>
      <w:pPr>
        <w:numPr>
          <w:ilvl w:val="0"/>
          <w:numId w:val="4"/>
        </w:numPr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将一个密钥由LMK下加密转换为TMK下加密。</w:t>
      </w:r>
    </w:p>
    <w:p>
      <w:pPr>
        <w:ind w:left="420"/>
        <w:rPr>
          <w:rFonts w:ascii="宋体" w:hAnsi="宋体"/>
          <w:sz w:val="21"/>
          <w:szCs w:val="21"/>
        </w:rPr>
      </w:pPr>
    </w:p>
    <w:p>
      <w:pPr>
        <w:ind w:left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这些命令允许TAK在相互交换或本地网络中使用。</w:t>
      </w:r>
    </w:p>
    <w:p>
      <w:pPr>
        <w:ind w:left="420"/>
        <w:rPr>
          <w:rFonts w:ascii="宋体" w:hAnsi="宋体"/>
          <w:szCs w:val="21"/>
        </w:rPr>
      </w:pPr>
    </w:p>
    <w:p>
      <w:pPr>
        <w:pStyle w:val="4"/>
      </w:pPr>
      <w:bookmarkStart w:id="129" w:name="_Toc195427173"/>
      <w:bookmarkStart w:id="130" w:name="_Toc468710613"/>
      <w:bookmarkStart w:id="131" w:name="_Toc424301201"/>
      <w:bookmarkStart w:id="132" w:name="_Toc97624085"/>
      <w:bookmarkStart w:id="133" w:name="_Toc3420"/>
      <w:r>
        <w:rPr>
          <w:rFonts w:hint="eastAsia"/>
        </w:rPr>
        <w:t>6.1生成一个TAK</w:t>
      </w:r>
      <w:bookmarkEnd w:id="129"/>
      <w:bookmarkEnd w:id="130"/>
      <w:bookmarkEnd w:id="131"/>
      <w:r>
        <w:rPr>
          <w:rFonts w:hint="eastAsia"/>
        </w:rPr>
        <w:t>(=)</w:t>
      </w:r>
      <w:bookmarkEnd w:id="132"/>
      <w:bookmarkEnd w:id="133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genTAK(String tmk)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HA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生成一个随机的密钥，然后在TMK（TPK或PVK）和LMK对16-17下加密</w:t>
      </w:r>
      <w:r>
        <w:rPr>
          <w:rFonts w:ascii="宋体" w:hAnsi="宋体"/>
          <w:sz w:val="21"/>
          <w:szCs w:val="21"/>
        </w:rPr>
        <w:t>,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T</w:t>
      </w:r>
      <w:r>
        <w:rPr>
          <w:rFonts w:hint="eastAsia" w:ascii="宋体" w:hAnsi="宋体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>
        <w:rPr>
          <w:rFonts w:hint="eastAsia" w:ascii="宋体" w:hAnsi="宋体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>
        <w:rPr>
          <w:rFonts w:hint="eastAsia" w:ascii="宋体" w:hAnsi="宋体"/>
          <w:sz w:val="21"/>
          <w:szCs w:val="21"/>
        </w:rPr>
        <w:t>, 密钥校验值类型为0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</w:pPr>
      <w:r>
        <w:rPr>
          <w:rFonts w:hint="eastAsia"/>
          <w:szCs w:val="21"/>
        </w:rPr>
        <w:t>tmk LMK 对（14-15）下加密的 TMK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 xml:space="preserve">类型,键值包括lmkKey 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>tmkKey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lmkKey: LMK 对 16-17 下加密的密钥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tmkKey: TMK 下加密的随机的 TAK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keyCheck: 密钥校验值。</w:t>
      </w:r>
    </w:p>
    <w:p>
      <w:pPr>
        <w:pStyle w:val="4"/>
      </w:pPr>
      <w:bookmarkStart w:id="134" w:name="_Toc468710614"/>
      <w:bookmarkStart w:id="135" w:name="_Toc424301202"/>
      <w:bookmarkStart w:id="136" w:name="_Toc195427174"/>
      <w:bookmarkStart w:id="137" w:name="_Toc97624086"/>
      <w:bookmarkStart w:id="138" w:name="_Toc14135"/>
      <w:r>
        <w:rPr>
          <w:rFonts w:hint="eastAsia"/>
        </w:rPr>
        <w:t>6.2将TAK从ZMK转为LMK加密</w:t>
      </w:r>
      <w:bookmarkEnd w:id="134"/>
      <w:bookmarkEnd w:id="135"/>
      <w:bookmarkEnd w:id="136"/>
      <w:r>
        <w:rPr>
          <w:rFonts w:hint="eastAsia"/>
        </w:rPr>
        <w:t>(=)</w:t>
      </w:r>
      <w:bookmarkEnd w:id="137"/>
      <w:bookmarkEnd w:id="138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transTAKFromZMKToLMK(String zmk, String tak)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MF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将TAK从ZMK下转为LMK下加密</w:t>
      </w:r>
      <w:r>
        <w:rPr>
          <w:rFonts w:ascii="宋体" w:hAnsi="宋体"/>
          <w:sz w:val="21"/>
          <w:szCs w:val="21"/>
        </w:rPr>
        <w:t>,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Z</w:t>
      </w:r>
      <w:r>
        <w:rPr>
          <w:rFonts w:hint="eastAsia" w:ascii="宋体" w:hAnsi="宋体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>
        <w:rPr>
          <w:rFonts w:hint="eastAsia" w:ascii="宋体" w:hAnsi="宋体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>
        <w:rPr>
          <w:rFonts w:hint="eastAsia" w:ascii="宋体" w:hAnsi="宋体"/>
          <w:sz w:val="21"/>
          <w:szCs w:val="21"/>
        </w:rPr>
        <w:t>, 密钥校验值类型为0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zmk: LMK 对（04-05）下加密的 ZMK</w:t>
      </w:r>
    </w:p>
    <w:p>
      <w:pPr>
        <w:pStyle w:val="2"/>
      </w:pPr>
      <w:r>
        <w:rPr>
          <w:rFonts w:hint="eastAsia"/>
          <w:szCs w:val="21"/>
        </w:rPr>
        <w:t>tak: ZMK 下加密的 TAK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类型,键值包括lmkKey</w:t>
      </w:r>
      <w:r>
        <w:rPr>
          <w:sz w:val="21"/>
          <w:szCs w:val="21"/>
        </w:rPr>
        <w:t xml:space="preserve"> , </w:t>
      </w:r>
      <w:r>
        <w:rPr>
          <w:rFonts w:hint="eastAsia"/>
          <w:sz w:val="21"/>
          <w:szCs w:val="21"/>
        </w:rPr>
        <w:t>keyCheck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 xml:space="preserve">lmkKey: LMK 对 16-17 下加密的 TAK 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keyCheck: 密钥校验值。</w:t>
      </w:r>
      <w:bookmarkStart w:id="139" w:name="_Toc195427175"/>
    </w:p>
    <w:p>
      <w:pPr>
        <w:pStyle w:val="4"/>
      </w:pPr>
      <w:bookmarkStart w:id="140" w:name="_Toc468710615"/>
      <w:bookmarkStart w:id="141" w:name="_Toc424301203"/>
      <w:bookmarkStart w:id="142" w:name="_Toc97624087"/>
      <w:bookmarkStart w:id="143" w:name="_Toc30228"/>
      <w:r>
        <w:rPr>
          <w:rFonts w:hint="eastAsia"/>
        </w:rPr>
        <w:t>6.3将TAK从LMK转为ZMK加密</w:t>
      </w:r>
      <w:bookmarkEnd w:id="139"/>
      <w:bookmarkEnd w:id="140"/>
      <w:bookmarkEnd w:id="141"/>
      <w:r>
        <w:rPr>
          <w:rFonts w:hint="eastAsia"/>
        </w:rPr>
        <w:t>(=)</w:t>
      </w:r>
      <w:bookmarkEnd w:id="142"/>
      <w:bookmarkEnd w:id="143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transTAKFromLMKToZMK(String zmk, String tak)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MG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将TAK从LMK下转为ZMK下加密</w:t>
      </w:r>
      <w:r>
        <w:rPr>
          <w:rFonts w:ascii="宋体" w:hAnsi="宋体"/>
          <w:sz w:val="21"/>
          <w:szCs w:val="21"/>
        </w:rPr>
        <w:t>,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业务标识为N, 分隔符为”;”, 密钥方案（ZMK）为X, 密钥方案（LMK）为X, 密钥校验值类型为0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zmk: LMK 对（04-05）下加密的 ZMK</w:t>
      </w:r>
    </w:p>
    <w:p>
      <w:pPr>
        <w:pStyle w:val="2"/>
      </w:pPr>
      <w:r>
        <w:rPr>
          <w:rFonts w:hint="eastAsia"/>
          <w:szCs w:val="21"/>
        </w:rPr>
        <w:t>tak: LMK 对（16-17）下加密的 TAK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类型,键值包括zmkKey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 xml:space="preserve">zmkKey: ZMK 下加密的 TAK 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keyCheck: 密钥校验值。</w:t>
      </w:r>
      <w:bookmarkStart w:id="144" w:name="_Toc195427176"/>
    </w:p>
    <w:p>
      <w:pPr>
        <w:pStyle w:val="4"/>
      </w:pPr>
      <w:bookmarkStart w:id="145" w:name="_Toc424301204"/>
      <w:bookmarkStart w:id="146" w:name="_Toc468710616"/>
      <w:bookmarkStart w:id="147" w:name="_Toc97624088"/>
      <w:bookmarkStart w:id="148" w:name="_Toc17440"/>
      <w:r>
        <w:rPr>
          <w:rFonts w:hint="eastAsia"/>
        </w:rPr>
        <w:t>6.4将TAK从LMK转为TMK加密</w:t>
      </w:r>
      <w:bookmarkEnd w:id="144"/>
      <w:bookmarkEnd w:id="145"/>
      <w:bookmarkEnd w:id="146"/>
      <w:r>
        <w:rPr>
          <w:rFonts w:hint="eastAsia"/>
        </w:rPr>
        <w:t>(=)</w:t>
      </w:r>
      <w:bookmarkEnd w:id="147"/>
      <w:bookmarkEnd w:id="148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transTAKFromLMKToTMK(String tmk, String tak)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AG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将TAK从LMK下转为TMK下加密</w:t>
      </w:r>
      <w:r>
        <w:rPr>
          <w:rFonts w:ascii="宋体" w:hAnsi="宋体"/>
          <w:sz w:val="21"/>
          <w:szCs w:val="21"/>
        </w:rPr>
        <w:t>,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T</w:t>
      </w:r>
      <w:r>
        <w:rPr>
          <w:rFonts w:hint="eastAsia" w:ascii="宋体" w:hAnsi="宋体"/>
          <w:sz w:val="21"/>
          <w:szCs w:val="21"/>
        </w:rPr>
        <w:t>MK）为X, 密钥方案（LMK）为</w:t>
      </w:r>
      <w:r>
        <w:rPr>
          <w:rFonts w:ascii="宋体" w:hAnsi="宋体"/>
          <w:sz w:val="21"/>
          <w:szCs w:val="21"/>
        </w:rPr>
        <w:t>U</w:t>
      </w:r>
      <w:r>
        <w:rPr>
          <w:rFonts w:hint="eastAsia" w:ascii="宋体" w:hAnsi="宋体"/>
          <w:sz w:val="21"/>
          <w:szCs w:val="21"/>
        </w:rPr>
        <w:t>, 密钥校验值类型为0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szCs w:val="21"/>
        </w:rPr>
        <w:t>tmk:</w:t>
      </w:r>
      <w:r>
        <w:rPr>
          <w:rFonts w:hint="eastAsia"/>
          <w:szCs w:val="21"/>
        </w:rPr>
        <w:t xml:space="preserve"> LMK 对（14-15）下加密的 TMK</w:t>
      </w:r>
    </w:p>
    <w:p>
      <w:pPr>
        <w:pStyle w:val="2"/>
      </w:pPr>
      <w:r>
        <w:rPr>
          <w:rFonts w:hint="eastAsia"/>
          <w:szCs w:val="21"/>
        </w:rPr>
        <w:t>tak: LMK 对（16-17）下加密的 TAK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类型,键值包括tmkKey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keyCheck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 xml:space="preserve">tmkKey: 转换后的 TAK；TMK 下加密 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>
        <w:rPr>
          <w:rFonts w:hint="eastAsia"/>
          <w:sz w:val="21"/>
          <w:szCs w:val="21"/>
        </w:rPr>
        <w:t>keyCheck: 密钥校验值。</w:t>
      </w:r>
    </w:p>
    <w:p>
      <w:pPr>
        <w:rPr>
          <w:rFonts w:ascii="宋体" w:hAnsi="宋体"/>
          <w:sz w:val="21"/>
          <w:szCs w:val="21"/>
        </w:rPr>
      </w:pPr>
    </w:p>
    <w:p>
      <w:pPr>
        <w:pStyle w:val="3"/>
      </w:pPr>
      <w:bookmarkStart w:id="149" w:name="_Toc195427200"/>
      <w:bookmarkStart w:id="150" w:name="_Toc14917"/>
      <w:bookmarkStart w:id="151" w:name="_Toc424301224"/>
      <w:bookmarkStart w:id="152" w:name="_Toc468710636"/>
      <w:bookmarkStart w:id="153" w:name="_Toc97624089"/>
      <w:r>
        <w:rPr>
          <w:rFonts w:hint="eastAsia"/>
        </w:rPr>
        <w:t>七、PIN</w:t>
      </w:r>
      <w:bookmarkEnd w:id="149"/>
      <w:r>
        <w:rPr>
          <w:rFonts w:hint="eastAsia"/>
        </w:rPr>
        <w:t>管理</w:t>
      </w:r>
      <w:bookmarkEnd w:id="150"/>
      <w:bookmarkEnd w:id="151"/>
      <w:bookmarkEnd w:id="152"/>
      <w:bookmarkEnd w:id="153"/>
    </w:p>
    <w:p>
      <w:pPr>
        <w:ind w:left="420"/>
        <w:rPr>
          <w:rFonts w:ascii="宋体" w:hAnsi="宋体"/>
          <w:szCs w:val="21"/>
        </w:rPr>
      </w:pPr>
    </w:p>
    <w:p>
      <w:pPr>
        <w:pStyle w:val="4"/>
      </w:pPr>
      <w:bookmarkStart w:id="154" w:name="_Toc97624090"/>
      <w:bookmarkStart w:id="155" w:name="_Toc424301225"/>
      <w:bookmarkStart w:id="156" w:name="_Toc468710637"/>
      <w:bookmarkStart w:id="157" w:name="_Toc30314"/>
      <w:r>
        <w:rPr>
          <w:rFonts w:hint="eastAsia"/>
        </w:rPr>
        <w:t>7.1生成一个随机的PIN(=)</w:t>
      </w:r>
      <w:bookmarkEnd w:id="154"/>
      <w:bookmarkEnd w:id="155"/>
      <w:bookmarkEnd w:id="156"/>
      <w:bookmarkEnd w:id="157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genPIN(String account)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JA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生成一个4到12位的、随机的PIN</w:t>
      </w:r>
      <w:r>
        <w:rPr>
          <w:rFonts w:ascii="宋体" w:hAnsi="宋体"/>
          <w:sz w:val="21"/>
          <w:szCs w:val="21"/>
        </w:rPr>
        <w:t>,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PIN 长度默认为1</w:t>
      </w:r>
      <w:r>
        <w:rPr>
          <w:sz w:val="21"/>
          <w:szCs w:val="21"/>
        </w:rPr>
        <w:t>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</w:pPr>
      <w:r>
        <w:rPr>
          <w:szCs w:val="21"/>
        </w:rPr>
        <w:t>account:</w:t>
      </w:r>
      <w:r>
        <w:rPr>
          <w:rFonts w:hint="eastAsia"/>
          <w:szCs w:val="21"/>
        </w:rPr>
        <w:t xml:space="preserve"> 账号中去除校验位的最右 12 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>
        <w:rPr>
          <w:rFonts w:hint="eastAsia"/>
          <w:sz w:val="21"/>
          <w:szCs w:val="21"/>
        </w:rPr>
        <w:t>LMK 对（02-03）下加密的导出 PINBLOCK。（PINBLOCK格式默认为 01 格式）。</w:t>
      </w:r>
    </w:p>
    <w:p>
      <w:pPr>
        <w:pStyle w:val="4"/>
      </w:pPr>
      <w:bookmarkStart w:id="158" w:name="_Toc195427202"/>
      <w:bookmarkStart w:id="159" w:name="_Toc424301226"/>
      <w:bookmarkStart w:id="160" w:name="_Toc26606"/>
      <w:bookmarkStart w:id="161" w:name="_Toc97624091"/>
      <w:bookmarkStart w:id="162" w:name="_Toc468710638"/>
      <w:r>
        <w:rPr>
          <w:rFonts w:hint="eastAsia"/>
        </w:rPr>
        <w:t>7.2解密PINBLOCK, 并打印PIN</w:t>
      </w:r>
      <w:bookmarkEnd w:id="158"/>
      <w:r>
        <w:rPr>
          <w:rFonts w:hint="eastAsia"/>
        </w:rPr>
        <w:t xml:space="preserve"> 明文</w:t>
      </w:r>
      <w:bookmarkEnd w:id="159"/>
      <w:r>
        <w:rPr>
          <w:rFonts w:hint="eastAsia"/>
        </w:rPr>
        <w:t>(=)</w:t>
      </w:r>
      <w:bookmarkEnd w:id="160"/>
      <w:bookmarkEnd w:id="161"/>
      <w:bookmarkEnd w:id="162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decryPINBAndPrint(char fileType, String account, int encryptionAlg, String pinBlock)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PE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在与HSM相连的终端打印PIN</w:t>
      </w:r>
      <w:r>
        <w:rPr>
          <w:rFonts w:ascii="宋体" w:hAnsi="宋体"/>
          <w:sz w:val="21"/>
          <w:szCs w:val="21"/>
        </w:rPr>
        <w:t>,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默认算法标识为P，PIN 长度为1</w:t>
      </w:r>
      <w:r>
        <w:rPr>
          <w:sz w:val="21"/>
          <w:szCs w:val="21"/>
        </w:rPr>
        <w:t>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fileType: 文档类型 A：“two-up”格式中的第一个信封。B：“two-up”格式中的第二个信封。C：1步格式。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account: 账号,账号中去除校验位的最右 12 位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encryptionAlg: 加密算法 0：DES, 1：3DES(默认), 2：SM4</w:t>
      </w:r>
    </w:p>
    <w:p>
      <w:pPr>
        <w:pStyle w:val="2"/>
      </w:pPr>
      <w:r>
        <w:rPr>
          <w:rFonts w:hint="eastAsia"/>
          <w:szCs w:val="21"/>
        </w:rPr>
        <w:t>pinBlock: PIN 块,LMK 对（02-03）下加密的导出 PINBLOCK。（PINBLOCK格式默认为 01 格式）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</w:t>
      </w:r>
      <w:bookmarkStart w:id="163" w:name="_Toc195427203"/>
    </w:p>
    <w:bookmarkEnd w:id="163"/>
    <w:p>
      <w:pPr>
        <w:pStyle w:val="4"/>
      </w:pPr>
      <w:bookmarkStart w:id="164" w:name="_Toc424301227"/>
      <w:bookmarkStart w:id="165" w:name="_Toc468710639"/>
      <w:bookmarkStart w:id="166" w:name="_Toc23675"/>
      <w:bookmarkStart w:id="167" w:name="_Toc97624092"/>
      <w:r>
        <w:rPr>
          <w:rFonts w:hint="eastAsia"/>
        </w:rPr>
        <w:t>7.3将PINBLOCK从一个ZPK翻译到另一个ZPK</w:t>
      </w:r>
      <w:bookmarkEnd w:id="164"/>
      <w:bookmarkEnd w:id="165"/>
      <w:r>
        <w:rPr>
          <w:rFonts w:hint="eastAsia"/>
        </w:rPr>
        <w:t>(*)</w:t>
      </w:r>
      <w:bookmarkEnd w:id="166"/>
      <w:bookmarkEnd w:id="167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transPINFromZPKToZPK(String zpk1, String zpk2, int sca, int dca, int spt, int dpt, String pin, String account)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CC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将PIN从一个ZPK翻译到另一个ZPK</w:t>
      </w:r>
      <w:r>
        <w:rPr>
          <w:rFonts w:ascii="宋体" w:hAnsi="宋体"/>
          <w:sz w:val="21"/>
          <w:szCs w:val="21"/>
        </w:rPr>
        <w:t>,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默认业务标识为N，源 PIN 块格式为0</w:t>
      </w:r>
      <w:r>
        <w:rPr>
          <w:rFonts w:ascii="宋体" w:hAnsi="宋体"/>
          <w:sz w:val="21"/>
          <w:szCs w:val="21"/>
        </w:rPr>
        <w:t>1</w:t>
      </w:r>
      <w:r>
        <w:rPr>
          <w:rFonts w:hint="eastAsia" w:ascii="宋体" w:hAnsi="宋体"/>
          <w:sz w:val="21"/>
          <w:szCs w:val="21"/>
        </w:rPr>
        <w:t>，目的 PIN 块格式为0</w:t>
      </w:r>
      <w:r>
        <w:rPr>
          <w:rFonts w:ascii="宋体" w:hAnsi="宋体"/>
          <w:sz w:val="21"/>
          <w:szCs w:val="21"/>
        </w:rPr>
        <w:t>1</w:t>
      </w:r>
      <w:r>
        <w:rPr>
          <w:rFonts w:hint="eastAsia" w:ascii="宋体" w:hAnsi="宋体"/>
          <w:sz w:val="21"/>
          <w:szCs w:val="21"/>
        </w:rPr>
        <w:t>，最大 PIN 长度为1</w:t>
      </w:r>
      <w:r>
        <w:rPr>
          <w:rFonts w:ascii="宋体" w:hAnsi="宋体"/>
          <w:sz w:val="21"/>
          <w:szCs w:val="21"/>
        </w:rPr>
        <w:t>2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zpk1: 源 ZPK,当前加密 PIN 块的 ZPK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zpk2: 目的 ZPK,将要加密 PIN 块的 ZPK；LMK 对（06-07）下加密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sca: 源算法 SCA,1：3DES, 2：SM4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dca: 目的算法DCA, 1：3DES, 2：SM4</w:t>
      </w:r>
    </w:p>
    <w:p>
      <w:pPr>
        <w:pStyle w:val="2"/>
        <w:rPr>
          <w:szCs w:val="21"/>
        </w:rPr>
      </w:pPr>
      <w:r>
        <w:rPr>
          <w:szCs w:val="21"/>
        </w:rPr>
        <w:t>spt:</w:t>
      </w:r>
    </w:p>
    <w:p>
      <w:pPr>
        <w:pStyle w:val="2"/>
        <w:rPr>
          <w:szCs w:val="21"/>
        </w:rPr>
      </w:pPr>
      <w:r>
        <w:rPr>
          <w:szCs w:val="21"/>
        </w:rPr>
        <w:t>dpt: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pin: 源 PIN 块,源 ZPK 下加密的源 PIN 块</w:t>
      </w:r>
    </w:p>
    <w:p>
      <w:pPr>
        <w:pStyle w:val="2"/>
      </w:pPr>
      <w:r>
        <w:rPr>
          <w:rFonts w:hint="eastAsia"/>
          <w:szCs w:val="21"/>
        </w:rPr>
        <w:t>account: 账号中去除校验位的最右 12 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>
        <w:rPr>
          <w:rFonts w:hint="eastAsia"/>
          <w:sz w:val="21"/>
          <w:szCs w:val="21"/>
        </w:rPr>
        <w:t>目的 ZPK 下加密的目的 PIN 块。</w:t>
      </w:r>
    </w:p>
    <w:p>
      <w:pPr>
        <w:ind w:left="420"/>
        <w:rPr>
          <w:rFonts w:ascii="宋体" w:hAnsi="宋体"/>
          <w:sz w:val="21"/>
          <w:szCs w:val="21"/>
        </w:rPr>
      </w:pPr>
    </w:p>
    <w:p>
      <w:pPr>
        <w:pStyle w:val="4"/>
      </w:pPr>
      <w:bookmarkStart w:id="168" w:name="_Toc195427196"/>
      <w:bookmarkStart w:id="169" w:name="_Toc424301228"/>
      <w:bookmarkStart w:id="170" w:name="_Toc468710640"/>
      <w:bookmarkStart w:id="171" w:name="_Toc97624093"/>
      <w:bookmarkStart w:id="172" w:name="_Toc12983"/>
      <w:r>
        <w:rPr>
          <w:rFonts w:hint="eastAsia"/>
        </w:rPr>
        <w:t>7.4将PINBLOCK从ZPK翻译到LMK</w:t>
      </w:r>
      <w:bookmarkEnd w:id="168"/>
      <w:bookmarkEnd w:id="169"/>
      <w:bookmarkEnd w:id="170"/>
      <w:r>
        <w:rPr>
          <w:rFonts w:hint="eastAsia"/>
        </w:rPr>
        <w:t>(*)</w:t>
      </w:r>
      <w:bookmarkEnd w:id="171"/>
      <w:bookmarkEnd w:id="172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transPINFromZPKToLMK(String zpk, int sca, int dca, int pt, String pin, String account)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JE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将PIN块从ZPK下加密翻译到LMK下加密，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默认算法标识为P，业务表示为N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zpk: 当前加密 PIN 块的 ZPK；LMK 对（06-07）下加密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sca: 源算法 SCA,1：3DES, 2：SM4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dca: 目的算法DCA, 1：3DES, 2：SM4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pt: PIN 块格式,源 PIN 块的格式代码。01:带主帐号的 ANSI9.8 格式; 02: Docutel ATM；03: Diebold and IBM ATM,；04: Plus Network；05: ISO9564-1-1 格式，1NP..PR...R</w:t>
      </w:r>
      <w:r>
        <w:rPr>
          <w:szCs w:val="21"/>
        </w:rPr>
        <w:t xml:space="preserve">; </w:t>
      </w:r>
      <w:r>
        <w:rPr>
          <w:rFonts w:hint="eastAsia"/>
          <w:szCs w:val="21"/>
        </w:rPr>
        <w:t>06:不带主帐号的 ANSI9.8 格式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pin: 源 ZPK 下加密的源 PIN 块</w:t>
      </w:r>
    </w:p>
    <w:p>
      <w:pPr>
        <w:pStyle w:val="2"/>
      </w:pPr>
      <w:r>
        <w:rPr>
          <w:rFonts w:hint="eastAsia"/>
          <w:szCs w:val="21"/>
        </w:rPr>
        <w:t>account: 账号中去除校验位的最右 12 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>
        <w:rPr>
          <w:rFonts w:hint="eastAsia"/>
          <w:sz w:val="21"/>
          <w:szCs w:val="21"/>
        </w:rPr>
        <w:t>PIN 块,LMK 对（02-03）下加密的 PIN。</w:t>
      </w:r>
    </w:p>
    <w:p>
      <w:pPr>
        <w:pStyle w:val="4"/>
      </w:pPr>
      <w:bookmarkStart w:id="173" w:name="_Toc468710641"/>
      <w:bookmarkStart w:id="174" w:name="_Toc424301229"/>
      <w:bookmarkStart w:id="175" w:name="_Toc195427198"/>
      <w:bookmarkStart w:id="176" w:name="_Toc9932"/>
      <w:bookmarkStart w:id="177" w:name="_Toc97624094"/>
      <w:r>
        <w:rPr>
          <w:rFonts w:hint="eastAsia"/>
        </w:rPr>
        <w:t>7.5将PINBLOCK从LMK翻译到ZPK</w:t>
      </w:r>
      <w:bookmarkEnd w:id="173"/>
      <w:bookmarkEnd w:id="174"/>
      <w:bookmarkEnd w:id="175"/>
      <w:r>
        <w:rPr>
          <w:rFonts w:hint="eastAsia"/>
        </w:rPr>
        <w:t>(*)</w:t>
      </w:r>
      <w:bookmarkEnd w:id="176"/>
      <w:bookmarkEnd w:id="177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transPINFromLMKToZPK(String zpk, int sca, int dca, int pt, String pin, String account)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JG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将PIN块从LMK下加密翻译到ZPK下加密，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默认算法标识为P，业务标识为N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zpk: 当前加密 PIN 块的 ZPK；LMK 对（06-07）下加密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sca: 源算法 SCA,1：3DES, 2：SM4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dca: 目的算法DCA, 1：3DES, 2：SM4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pt: PIN 块格式,源 PIN 块的格式代码。01:带主帐号的 ANSI9.8 格式; 02: Docutel ATM；03: Diebold and IBM ATM,；04: Plus Network；05: ISO9564-1-1 格式，1NP..PR...R</w:t>
      </w:r>
      <w:r>
        <w:rPr>
          <w:szCs w:val="21"/>
        </w:rPr>
        <w:t xml:space="preserve">; </w:t>
      </w:r>
      <w:r>
        <w:rPr>
          <w:rFonts w:hint="eastAsia"/>
          <w:szCs w:val="21"/>
        </w:rPr>
        <w:t>06:不带主帐号的 ANSI9.8 格式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pin: 源 ZPK 下加密的源 PIN 块</w:t>
      </w:r>
    </w:p>
    <w:p>
      <w:pPr>
        <w:pStyle w:val="2"/>
      </w:pPr>
      <w:r>
        <w:rPr>
          <w:rFonts w:hint="eastAsia"/>
          <w:szCs w:val="21"/>
        </w:rPr>
        <w:t>account: 账号中去除校验位的最右 12 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>
        <w:rPr>
          <w:rFonts w:hint="eastAsia"/>
          <w:sz w:val="21"/>
          <w:szCs w:val="21"/>
        </w:rPr>
        <w:t>PIN 块,LMK 对（02-03）下加密的 PIN。</w:t>
      </w:r>
    </w:p>
    <w:p>
      <w:pPr>
        <w:pStyle w:val="4"/>
      </w:pPr>
      <w:bookmarkStart w:id="178" w:name="_Toc468710642"/>
      <w:bookmarkStart w:id="179" w:name="_Toc195427195"/>
      <w:bookmarkStart w:id="180" w:name="_Toc424301230"/>
      <w:bookmarkStart w:id="181" w:name="_Toc28382"/>
      <w:bookmarkStart w:id="182" w:name="_Toc97624095"/>
      <w:r>
        <w:rPr>
          <w:rFonts w:hint="eastAsia"/>
        </w:rPr>
        <w:t>7.6将PINBLOCK从TPK翻译到ZPK</w:t>
      </w:r>
      <w:bookmarkEnd w:id="178"/>
      <w:bookmarkEnd w:id="179"/>
      <w:bookmarkEnd w:id="180"/>
      <w:r>
        <w:rPr>
          <w:rFonts w:hint="eastAsia"/>
        </w:rPr>
        <w:t>(=)</w:t>
      </w:r>
      <w:bookmarkEnd w:id="181"/>
      <w:bookmarkEnd w:id="182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transPINFromTPKToZPK(String tpk, String zpk, int sca, int dca, int spt, int dpt, String pin, String account)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CA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将PIN块从TPK下加密翻译到ZPK下加密或者从一种格式转换为另一种格式。如果定义了同样的PIN块格式，则仅翻译加密密钥，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默认算法标识为P，业务标识为N，最大 PIN 长度1</w:t>
      </w:r>
      <w:r>
        <w:rPr>
          <w:rFonts w:ascii="宋体" w:hAnsi="宋体"/>
          <w:sz w:val="21"/>
          <w:szCs w:val="21"/>
        </w:rPr>
        <w:t>2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tpk 当前加密 PIN 块的 ZPK；LMK 对（06-07）下加密。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zpk 将要加密 PIN 块的 ZPK；LMK 对（06-07）下加密。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sca 源算法 SCA,1：3DES(默认), 2：SM4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dca 目的算法DCA, 1：3DES(默认), 2：SM4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spt 源PIN 块的格式代码。01:带主帐号的 ANSI9.8 格式; 02: Docutel ATM；03: Diebold and IBM ATM,；04: Plus Network；05: ISO9564-1-1 格式，1NP..PR...R; 06:不带主帐号的 ANSI9.8 格式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dpt 目的 PIN 块的格式代码。01:带主帐号的 ANSI9.8 格式; 02: Docutel ATM；03: Diebold and IBM ATM,；04: Plus Network；05: ISO9564-1-1 格式，1NP..PR...R; 06:不带主帐号的 ANSI9.8 格式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pin 源 ZPK 下加密的源 PIN 块</w:t>
      </w:r>
    </w:p>
    <w:p>
      <w:pPr>
        <w:pStyle w:val="2"/>
      </w:pPr>
      <w:r>
        <w:rPr>
          <w:rFonts w:hint="eastAsia"/>
          <w:szCs w:val="21"/>
        </w:rPr>
        <w:t>account 账号中去除校验位的最右 12 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>
        <w:rPr>
          <w:rFonts w:hint="eastAsia"/>
          <w:sz w:val="21"/>
          <w:szCs w:val="21"/>
        </w:rPr>
        <w:t>目的 ZPK 下加密的目的 PIN 块。</w:t>
      </w:r>
    </w:p>
    <w:p>
      <w:pPr>
        <w:pStyle w:val="4"/>
      </w:pPr>
      <w:bookmarkStart w:id="183" w:name="_Toc195427197"/>
      <w:bookmarkStart w:id="184" w:name="_Toc468710643"/>
      <w:bookmarkStart w:id="185" w:name="_Toc424301231"/>
      <w:bookmarkStart w:id="186" w:name="_Toc97624096"/>
      <w:bookmarkStart w:id="187" w:name="_Toc20391"/>
      <w:r>
        <w:rPr>
          <w:rFonts w:hint="eastAsia"/>
        </w:rPr>
        <w:t>7.7将PINBLOCK从TPK翻译到LMK</w:t>
      </w:r>
      <w:bookmarkEnd w:id="183"/>
      <w:bookmarkEnd w:id="184"/>
      <w:bookmarkEnd w:id="185"/>
      <w:r>
        <w:rPr>
          <w:rFonts w:hint="eastAsia"/>
        </w:rPr>
        <w:t>(=)</w:t>
      </w:r>
      <w:bookmarkEnd w:id="186"/>
      <w:bookmarkEnd w:id="187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transPINFromTPKToLMK(String zpk, int sca, int dca, int pt, String pin, String account)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JC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将PIN块从TPK下加密翻译到LMK下加密，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默认算法标识为P，业务标识为N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zpk: 当前加密 PIN 块的 ZPK；LMK 对（06-07）下加密。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sca: 源算法 SCA,1：3DES(默认), 2：SM4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dca: 目的算法DCA, 1：3DES(默认), 2：SM4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pt: 源PIN 块的格式代码。01:带主帐号的 ANSI9.8 格式; 02: Docutel ATM；03: Diebold and IBM ATM,；04: Plus Network；05: ISO9564-1-1 格式，1NP..PR...R; 06:不带主帐号的 ANSI9.8 格式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pin: 源 ZPK 下加密的源 PIN 块</w:t>
      </w:r>
    </w:p>
    <w:p>
      <w:pPr>
        <w:pStyle w:val="2"/>
      </w:pPr>
      <w:r>
        <w:rPr>
          <w:rFonts w:hint="eastAsia"/>
          <w:szCs w:val="21"/>
        </w:rPr>
        <w:t>account: 账号中去除校验位的最右 12 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>
        <w:rPr>
          <w:rFonts w:hint="eastAsia"/>
          <w:sz w:val="21"/>
          <w:szCs w:val="21"/>
        </w:rPr>
        <w:t>LMK 对（02-03）下加密的 PIN。</w:t>
      </w:r>
    </w:p>
    <w:p>
      <w:pPr>
        <w:pStyle w:val="4"/>
      </w:pPr>
      <w:bookmarkStart w:id="188" w:name="_Toc20611"/>
      <w:bookmarkStart w:id="189" w:name="_Toc97624097"/>
      <w:r>
        <w:rPr>
          <w:rFonts w:hint="eastAsia"/>
        </w:rPr>
        <w:t>7.8加密一个明文的PIN（*）</w:t>
      </w:r>
      <w:bookmarkEnd w:id="188"/>
      <w:bookmarkEnd w:id="189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encryPIN(int alg, String pin, String account)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BA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加密一个文本PIN的明文。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alg: 算法标识,0：3DES，1：SM4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pin: 左对齐的形式的文本PIN，后面附加字符“X’F”直至已加密PIN的长度。其值在安全配置“CS”命令中设置（范围为5至13）。例如：PIN：123456，此字段应该为06123456FFFFFFFF(8字节分组算法)</w:t>
      </w:r>
    </w:p>
    <w:p>
      <w:pPr>
        <w:pStyle w:val="2"/>
      </w:pPr>
      <w:r>
        <w:rPr>
          <w:rFonts w:hint="eastAsia"/>
          <w:szCs w:val="21"/>
        </w:rPr>
        <w:t>account: 账号中去除校验位的最右12位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>
        <w:rPr>
          <w:rFonts w:hint="eastAsia"/>
          <w:sz w:val="21"/>
          <w:szCs w:val="21"/>
        </w:rPr>
        <w:t>LMK 对（02-03）下加密的 PIN。</w:t>
      </w:r>
      <w:r>
        <w:rPr>
          <w:szCs w:val="21"/>
        </w:rPr>
        <w:tab/>
      </w:r>
    </w:p>
    <w:p>
      <w:pPr>
        <w:pStyle w:val="4"/>
      </w:pPr>
      <w:bookmarkStart w:id="190" w:name="_Toc195427210"/>
      <w:bookmarkStart w:id="191" w:name="_Toc465960607"/>
      <w:bookmarkStart w:id="192" w:name="_Toc467602475"/>
      <w:bookmarkStart w:id="193" w:name="_Toc14778"/>
      <w:bookmarkStart w:id="194" w:name="_Toc97624098"/>
      <w:r>
        <w:rPr>
          <w:rFonts w:hint="eastAsia"/>
        </w:rPr>
        <w:t>7.9解密一个已加密的PIN</w:t>
      </w:r>
      <w:bookmarkEnd w:id="190"/>
      <w:r>
        <w:rPr>
          <w:rFonts w:hint="eastAsia"/>
        </w:rPr>
        <w:t>(*)</w:t>
      </w:r>
      <w:bookmarkEnd w:id="191"/>
      <w:bookmarkEnd w:id="192"/>
      <w:bookmarkEnd w:id="193"/>
      <w:bookmarkEnd w:id="194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decryPIN(int alg, String PINBLOCK, String account)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NG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解密一个已加密的PIN。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alg 算法标识,0：3DES，1：SM4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PINBLOCK LMK对（02-03）下加密的PIN。</w:t>
      </w:r>
    </w:p>
    <w:p>
      <w:pPr>
        <w:pStyle w:val="2"/>
      </w:pPr>
      <w:r>
        <w:rPr>
          <w:rFonts w:hint="eastAsia"/>
          <w:szCs w:val="21"/>
        </w:rPr>
        <w:t>account 账号中去除校验位的最右12位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szCs w:val="21"/>
        </w:rPr>
      </w:pPr>
      <w:r>
        <w:rPr>
          <w:szCs w:val="21"/>
        </w:rPr>
        <w:t xml:space="preserve">String:  </w:t>
      </w:r>
      <w:r>
        <w:rPr>
          <w:rFonts w:hint="eastAsia"/>
          <w:szCs w:val="21"/>
        </w:rPr>
        <w:t>PIN。</w:t>
      </w:r>
    </w:p>
    <w:p>
      <w:pPr>
        <w:pStyle w:val="4"/>
      </w:pPr>
      <w:bookmarkStart w:id="195" w:name="_Toc97624099"/>
      <w:r>
        <w:rPr>
          <w:rFonts w:hint="eastAsia"/>
        </w:rPr>
        <w:t>7.10</w:t>
      </w:r>
      <w:r>
        <w:rPr>
          <w:rFonts w:hint="eastAsia"/>
          <w:szCs w:val="21"/>
        </w:rPr>
        <w:t>定制-</w:t>
      </w:r>
      <w:r>
        <w:rPr>
          <w:rFonts w:hint="eastAsia"/>
        </w:rPr>
        <w:t>将PINBLOCK从一个密钥翻译到另一个密钥</w:t>
      </w:r>
      <w:bookmarkEnd w:id="195"/>
    </w:p>
    <w:p>
      <w:pPr>
        <w:pStyle w:val="6"/>
      </w:pPr>
      <w:r>
        <w:rPr>
          <w:rFonts w:hint="eastAsia"/>
        </w:rPr>
        <w:t>7</w:t>
      </w:r>
      <w:r>
        <w:t xml:space="preserve">.10.1 </w:t>
      </w:r>
      <w:r>
        <w:rPr>
          <w:rFonts w:hint="eastAsia"/>
        </w:rPr>
        <w:t>将PINBLOCK从一个密钥翻译到另一个密钥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transPinFrOneKeyToAno(String srcKeyType, String desKeyType, String srcKey, String desKey, int sca, int dca, String sPin, String primaryAccount)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CB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/>
          <w:sz w:val="21"/>
          <w:szCs w:val="21"/>
        </w:rPr>
        <w:t>定制指令，江苏银行城清算系统敏感字段转加密专用，行内系统的PINBLOCK为SM4算法的X9.8格式，城清算系统的PINBLOCK为DES算法的X9.8格式，然后PKCS#7填充到16字节。要求，行内密钥索引获取，城清算密钥外部传入</w:t>
      </w:r>
      <w:r>
        <w:rPr>
          <w:rFonts w:hint="eastAsia" w:ascii="宋体" w:hAnsi="宋体"/>
          <w:sz w:val="21"/>
          <w:szCs w:val="21"/>
        </w:rPr>
        <w:t>，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默认算法标识为P，源PIN块格式为0</w:t>
      </w:r>
      <w:r>
        <w:rPr>
          <w:rFonts w:ascii="宋体" w:hAnsi="宋体"/>
          <w:sz w:val="21"/>
          <w:szCs w:val="21"/>
        </w:rPr>
        <w:t>1</w:t>
      </w:r>
      <w:r>
        <w:rPr>
          <w:rFonts w:hint="eastAsia" w:ascii="宋体" w:hAnsi="宋体"/>
          <w:sz w:val="21"/>
          <w:szCs w:val="21"/>
        </w:rPr>
        <w:t>带主帐号的ANSI9.8格式，目的PIN块格式为01带主帐号的ANSI9.8格式，业务标识为N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srcKeyType: 源秘钥类型(查看密钥类型表)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desKeyType: 目的秘钥类型(查看密钥类型表)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srcKey: 源秘钥,当前加密PIN块的密钥；LMK加密的密文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desKey: 目的秘钥,将要加密PIN块的密钥；LMK加密的密文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sca: 源算法SCA,1：3DES,2：SM4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dca: 目的算法DCA, 1：3DES,2：SM4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sPin: 源PIN块, 源密钥加密的源PIN块，源算法3DES时16H，源算法SM4时32H。</w:t>
      </w:r>
    </w:p>
    <w:p>
      <w:pPr>
        <w:pStyle w:val="2"/>
      </w:pPr>
      <w:r>
        <w:rPr>
          <w:rFonts w:hint="eastAsia"/>
          <w:szCs w:val="21"/>
        </w:rPr>
        <w:t>primaryAccount: 主账号,账号中去除校验位的最右12位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szCs w:val="21"/>
        </w:rPr>
      </w:pPr>
      <w:r>
        <w:rPr>
          <w:szCs w:val="21"/>
        </w:rPr>
        <w:t xml:space="preserve">String:  </w:t>
      </w:r>
      <w:r>
        <w:rPr>
          <w:rFonts w:hint="eastAsia"/>
          <w:szCs w:val="21"/>
        </w:rPr>
        <w:t>目的PIN块,目的秘钥下加密的目的PIN块。</w:t>
      </w:r>
    </w:p>
    <w:p>
      <w:pPr>
        <w:pStyle w:val="6"/>
      </w:pPr>
      <w:r>
        <w:rPr>
          <w:rFonts w:hint="eastAsia"/>
        </w:rPr>
        <w:t>7</w:t>
      </w:r>
      <w:r>
        <w:t xml:space="preserve">.10.2 </w:t>
      </w:r>
      <w:r>
        <w:rPr>
          <w:rFonts w:hint="eastAsia"/>
        </w:rPr>
        <w:t>用输入的会话密钥，对指定报文数据进行解密处理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transPinFrOneKeyToAno(String srcKey, String desKey, int sca, String sPin, String primaryAccount)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CB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/>
          <w:sz w:val="21"/>
          <w:szCs w:val="21"/>
        </w:rPr>
        <w:t>用输入的会话密钥，对指定报文数据进行解密处理</w:t>
      </w:r>
      <w:r>
        <w:rPr>
          <w:rFonts w:hint="eastAsia" w:ascii="宋体" w:hAnsi="宋体"/>
          <w:sz w:val="21"/>
          <w:szCs w:val="21"/>
        </w:rPr>
        <w:t>，</w:t>
      </w:r>
    </w:p>
    <w:p>
      <w:pPr>
        <w:ind w:firstLine="420"/>
        <w:rPr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默认源秘钥类型为0</w:t>
      </w:r>
      <w:r>
        <w:rPr>
          <w:rFonts w:ascii="宋体" w:hAnsi="宋体"/>
          <w:sz w:val="21"/>
          <w:szCs w:val="21"/>
        </w:rPr>
        <w:t>0A</w:t>
      </w:r>
      <w:r>
        <w:rPr>
          <w:rFonts w:hint="eastAsia" w:ascii="宋体" w:hAnsi="宋体"/>
          <w:sz w:val="21"/>
          <w:szCs w:val="21"/>
        </w:rPr>
        <w:t>，目的密钥类型为0</w:t>
      </w:r>
      <w:r>
        <w:rPr>
          <w:rFonts w:ascii="宋体" w:hAnsi="宋体"/>
          <w:sz w:val="21"/>
          <w:szCs w:val="21"/>
        </w:rPr>
        <w:t>0A</w:t>
      </w:r>
      <w:r>
        <w:rPr>
          <w:rFonts w:hint="eastAsia" w:ascii="宋体" w:hAnsi="宋体"/>
          <w:sz w:val="21"/>
          <w:szCs w:val="21"/>
        </w:rPr>
        <w:t>，算法标识为P，目的算法DCA为</w:t>
      </w:r>
      <w:r>
        <w:rPr>
          <w:rFonts w:ascii="宋体" w:hAnsi="宋体"/>
          <w:sz w:val="21"/>
          <w:szCs w:val="21"/>
        </w:rPr>
        <w:t>SM4</w:t>
      </w:r>
      <w:r>
        <w:rPr>
          <w:rFonts w:hint="eastAsia" w:ascii="宋体" w:hAnsi="宋体"/>
          <w:sz w:val="21"/>
          <w:szCs w:val="21"/>
        </w:rPr>
        <w:t>，源PIN块格式为0</w:t>
      </w:r>
      <w:r>
        <w:rPr>
          <w:rFonts w:ascii="宋体" w:hAnsi="宋体"/>
          <w:sz w:val="21"/>
          <w:szCs w:val="21"/>
        </w:rPr>
        <w:t>1</w:t>
      </w:r>
      <w:r>
        <w:rPr>
          <w:rFonts w:hint="eastAsia" w:ascii="宋体" w:hAnsi="宋体"/>
          <w:sz w:val="21"/>
          <w:szCs w:val="21"/>
        </w:rPr>
        <w:t>带主帐号的ANSI9.8格式，目的PIN块格式为01带主帐号的ANSI9.8格式，业务标识为N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srcKey: 源秘钥.十六进制字符串。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desKey: 目的秘钥.十六进制字符串。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sca: 源算法SCA.Int类型。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sPin: 源PIN块.十六进制字符串。</w:t>
      </w:r>
    </w:p>
    <w:p>
      <w:pPr>
        <w:pStyle w:val="2"/>
      </w:pPr>
      <w:r>
        <w:rPr>
          <w:rFonts w:hint="eastAsia"/>
          <w:szCs w:val="21"/>
        </w:rPr>
        <w:t>primaryAccount: 主账号.十六进制字符串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szCs w:val="21"/>
        </w:rPr>
      </w:pPr>
      <w:r>
        <w:rPr>
          <w:szCs w:val="21"/>
        </w:rPr>
        <w:t xml:space="preserve">byte[]: </w:t>
      </w:r>
      <w:r>
        <w:rPr>
          <w:rFonts w:hint="eastAsia"/>
          <w:szCs w:val="21"/>
        </w:rPr>
        <w:t>目的PIN块。</w:t>
      </w:r>
    </w:p>
    <w:p>
      <w:pPr>
        <w:pStyle w:val="2"/>
        <w:rPr>
          <w:szCs w:val="21"/>
        </w:rPr>
      </w:pPr>
    </w:p>
    <w:p>
      <w:pPr>
        <w:pStyle w:val="3"/>
      </w:pPr>
      <w:bookmarkStart w:id="196" w:name="_Toc195427218"/>
      <w:bookmarkStart w:id="197" w:name="_Toc97624100"/>
      <w:bookmarkStart w:id="198" w:name="_Toc468710617"/>
      <w:bookmarkStart w:id="199" w:name="_Toc424301205"/>
      <w:bookmarkStart w:id="200" w:name="_Toc31328"/>
      <w:r>
        <w:rPr>
          <w:rFonts w:hint="eastAsia"/>
        </w:rPr>
        <w:t>八、消息认证码支持</w:t>
      </w:r>
      <w:bookmarkEnd w:id="196"/>
      <w:bookmarkEnd w:id="197"/>
      <w:bookmarkEnd w:id="198"/>
      <w:bookmarkEnd w:id="199"/>
      <w:bookmarkEnd w:id="200"/>
    </w:p>
    <w:p>
      <w:pPr>
        <w:rPr>
          <w:rFonts w:ascii="宋体" w:hAnsi="宋体"/>
          <w:sz w:val="21"/>
          <w:szCs w:val="21"/>
        </w:rPr>
      </w:pPr>
    </w:p>
    <w:p>
      <w:pPr>
        <w:pStyle w:val="4"/>
      </w:pPr>
      <w:bookmarkStart w:id="201" w:name="_Toc424301206"/>
      <w:bookmarkStart w:id="202" w:name="_Toc195427219"/>
      <w:bookmarkStart w:id="203" w:name="_Toc468710618"/>
      <w:bookmarkStart w:id="204" w:name="_Toc17532"/>
      <w:bookmarkStart w:id="205" w:name="_Toc97624101"/>
      <w:r>
        <w:rPr>
          <w:rFonts w:hint="eastAsia"/>
        </w:rPr>
        <w:t>8.1生成一个MAC</w:t>
      </w:r>
      <w:bookmarkEnd w:id="201"/>
      <w:bookmarkEnd w:id="202"/>
      <w:bookmarkEnd w:id="203"/>
      <w:r>
        <w:rPr>
          <w:rFonts w:hint="eastAsia"/>
        </w:rPr>
        <w:t>(=)</w:t>
      </w:r>
      <w:bookmarkEnd w:id="204"/>
      <w:bookmarkEnd w:id="205"/>
    </w:p>
    <w:p>
      <w:pPr>
        <w:pStyle w:val="6"/>
      </w:pPr>
      <w:r>
        <w:rPr>
          <w:rFonts w:hint="eastAsia"/>
        </w:rPr>
        <w:t>8</w:t>
      </w:r>
      <w:r>
        <w:t xml:space="preserve">.1.1 </w:t>
      </w:r>
      <w:bookmarkStart w:id="206" w:name="_Hlk97023813"/>
      <w:bookmarkStart w:id="207" w:name="_Hlk97023785"/>
      <w:r>
        <w:rPr>
          <w:rFonts w:hint="eastAsia"/>
        </w:rPr>
        <w:t>对于给定的数据生成一个MAC</w:t>
      </w:r>
      <w:bookmarkEnd w:id="206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bookmarkStart w:id="208" w:name="_Hlk97023825"/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MAC_Data(String TAK, String infoData, String IV)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MA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对于给定的数据生成一个MAC。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szCs w:val="21"/>
        </w:rPr>
        <w:t xml:space="preserve">TAK: </w:t>
      </w:r>
      <w:r>
        <w:rPr>
          <w:rFonts w:hint="eastAsia"/>
          <w:szCs w:val="21"/>
        </w:rPr>
        <w:t>tak类型的密钥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infoData: MAC数据,数据长度应该为8的整数倍，如果不是8的整数倍，系统默认在数据后面填充0x00组成8的整数倍。</w:t>
      </w:r>
    </w:p>
    <w:p>
      <w:pPr>
        <w:pStyle w:val="2"/>
      </w:pPr>
      <w:r>
        <w:rPr>
          <w:szCs w:val="21"/>
        </w:rPr>
        <w:t>IV: IV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szCs w:val="21"/>
        </w:rPr>
      </w:pPr>
      <w:r>
        <w:rPr>
          <w:szCs w:val="21"/>
        </w:rPr>
        <w:t xml:space="preserve">byte[]:  </w:t>
      </w:r>
      <w:r>
        <w:rPr>
          <w:rFonts w:hint="eastAsia"/>
          <w:szCs w:val="21"/>
        </w:rPr>
        <w:t>所计算出的MAC</w:t>
      </w:r>
      <w:bookmarkEnd w:id="207"/>
      <w:bookmarkEnd w:id="208"/>
      <w:r>
        <w:rPr>
          <w:rFonts w:hint="eastAsia"/>
          <w:szCs w:val="21"/>
        </w:rPr>
        <w:t>。</w:t>
      </w:r>
    </w:p>
    <w:p>
      <w:pPr>
        <w:pStyle w:val="6"/>
      </w:pPr>
      <w:bookmarkStart w:id="209" w:name="_Hlk86915927"/>
      <w:r>
        <w:rPr>
          <w:rFonts w:hint="eastAsia"/>
        </w:rPr>
        <w:t>8</w:t>
      </w:r>
      <w:r>
        <w:t xml:space="preserve">.1.2 </w:t>
      </w:r>
      <w:r>
        <w:rPr>
          <w:rFonts w:hint="eastAsia"/>
        </w:rPr>
        <w:t>对于给定的数据生成一个MAC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MACCalc(int alg, int keyType, String AK, int fullMode, byte[] infoData, int macLen)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MA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对于给定的数据生成一个MAC。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alg: 算法,0=DES 1=3DES 2=SM4 3=AES 4=IDEA 5=SM1 6=3DES-X9.19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keyType: 密钥类型，查看密钥类型表,0-TAK 1-ZAK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AK: 密钥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fullMode: 填充类型,0-弱填充 1 强填充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infoData: MAC数据</w:t>
      </w:r>
    </w:p>
    <w:p>
      <w:pPr>
        <w:pStyle w:val="2"/>
      </w:pPr>
      <w:r>
        <w:rPr>
          <w:rFonts w:hint="eastAsia"/>
          <w:szCs w:val="21"/>
        </w:rPr>
        <w:t>macLen: MAC数据长度,1=4Byte 2=8Byte 3=16Byte（仅在SM4/AES 下有效）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szCs w:val="21"/>
        </w:rPr>
      </w:pPr>
      <w:r>
        <w:rPr>
          <w:szCs w:val="21"/>
        </w:rPr>
        <w:t xml:space="preserve">String:  </w:t>
      </w:r>
      <w:r>
        <w:rPr>
          <w:rFonts w:hint="eastAsia"/>
          <w:szCs w:val="21"/>
        </w:rPr>
        <w:t>mac 值 hex 格式。</w:t>
      </w:r>
    </w:p>
    <w:bookmarkEnd w:id="209"/>
    <w:p>
      <w:pPr>
        <w:pStyle w:val="6"/>
      </w:pPr>
      <w:r>
        <w:rPr>
          <w:rFonts w:hint="eastAsia"/>
        </w:rPr>
        <w:t>8</w:t>
      </w:r>
      <w:r>
        <w:t xml:space="preserve">.1.3 </w:t>
      </w:r>
      <w:r>
        <w:rPr>
          <w:rFonts w:hint="eastAsia"/>
        </w:rPr>
        <w:t>对于给定的数据生成一个MAC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MACCalc(int alg, int keyType, int fullmode, int maclen, String key, byte[] infoData)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MA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对于给定的数据生成一个MAC。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alg: 算法,0=DES 1=3DES 2=SM4 3=AES 4=IDEA 5=SM1 6=3DES-X9.19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keyType: 密钥类型，查看密钥类型表,0-TAK 1-ZAK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fullmode: 填充类型,0-弱填充 1 强填充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maclen: MAC数据长度,1=4Byte 2=8Byte 3=16Byte（仅在SM4/AES 下有效）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key: 密钥</w:t>
      </w:r>
    </w:p>
    <w:p>
      <w:pPr>
        <w:pStyle w:val="2"/>
      </w:pPr>
      <w:r>
        <w:rPr>
          <w:rFonts w:hint="eastAsia"/>
          <w:szCs w:val="21"/>
        </w:rPr>
        <w:t>infoData: MAC数据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szCs w:val="21"/>
        </w:rPr>
      </w:pPr>
      <w:r>
        <w:rPr>
          <w:szCs w:val="21"/>
        </w:rPr>
        <w:t xml:space="preserve">byte[]:  </w:t>
      </w:r>
      <w:r>
        <w:rPr>
          <w:rFonts w:hint="eastAsia"/>
          <w:szCs w:val="21"/>
        </w:rPr>
        <w:t>mac值。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4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1"/>
        <w:gridCol w:w="6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ADB9CA" w:themeFill="text2" w:themeFillTint="66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DB9CA" w:themeFill="text2" w:themeFillTint="66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MAC校验失败。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TAK或ZAK奇偶校验错。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LMK错误；报告给管理员。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>
      <w:pPr>
        <w:pStyle w:val="2"/>
        <w:rPr>
          <w:szCs w:val="21"/>
        </w:rPr>
      </w:pPr>
    </w:p>
    <w:p>
      <w:pPr>
        <w:pStyle w:val="4"/>
      </w:pPr>
      <w:bookmarkStart w:id="210" w:name="_Toc195427220"/>
      <w:bookmarkStart w:id="211" w:name="_Toc468710619"/>
      <w:bookmarkStart w:id="212" w:name="_Toc424301207"/>
      <w:bookmarkStart w:id="213" w:name="_Toc32558"/>
      <w:bookmarkStart w:id="214" w:name="_Toc97624102"/>
      <w:bookmarkStart w:id="215" w:name="_Hlk86916028"/>
      <w:r>
        <w:rPr>
          <w:rFonts w:hint="eastAsia"/>
        </w:rPr>
        <w:t>8.</w:t>
      </w:r>
      <w:r>
        <w:t>2</w:t>
      </w:r>
      <w:r>
        <w:rPr>
          <w:rFonts w:hint="eastAsia"/>
        </w:rPr>
        <w:t>校验一个MAC</w:t>
      </w:r>
      <w:bookmarkEnd w:id="210"/>
      <w:bookmarkEnd w:id="211"/>
      <w:bookmarkEnd w:id="212"/>
      <w:r>
        <w:rPr>
          <w:rFonts w:hint="eastAsia"/>
        </w:rPr>
        <w:t>(=)</w:t>
      </w:r>
      <w:bookmarkEnd w:id="213"/>
      <w:bookmarkEnd w:id="214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void MACCheck(int alg, int keyType, String AK, int fullMode, byte[] infoData, String mac)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MC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校验一个MAC。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alg: 算法,0=DES 1=3DES 2=SM4 3=AES 4=IDEA 5=SM1 6=3DES-X9.19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keyType: 密钥类型，查看密钥类型表,0-TAK 1-ZAK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AK: 密钥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fullMode: 填充类型,0-弱填充 1 强填充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infoData: MAC数据</w:t>
      </w:r>
    </w:p>
    <w:p>
      <w:pPr>
        <w:pStyle w:val="2"/>
      </w:pPr>
      <w:r>
        <w:rPr>
          <w:rFonts w:hint="eastAsia"/>
          <w:szCs w:val="21"/>
        </w:rPr>
        <w:t>mac: MAC值 hex 格式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4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1"/>
        <w:gridCol w:w="6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ADB9CA" w:themeFill="text2" w:themeFillTint="66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DB9CA" w:themeFill="text2" w:themeFillTint="66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MAC校验失败。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TAK或ZAK奇偶校验错。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LMK错误；报告给管理员。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>
      <w:pPr>
        <w:pStyle w:val="2"/>
        <w:rPr>
          <w:lang w:bidi="ar"/>
        </w:rPr>
      </w:pPr>
    </w:p>
    <w:bookmarkEnd w:id="215"/>
    <w:p>
      <w:pPr>
        <w:pStyle w:val="4"/>
      </w:pPr>
      <w:bookmarkStart w:id="216" w:name="_Toc467602476"/>
      <w:bookmarkStart w:id="217" w:name="_Toc289335307"/>
      <w:bookmarkStart w:id="218" w:name="_Toc3187"/>
      <w:bookmarkStart w:id="219" w:name="_Toc97624103"/>
      <w:r>
        <w:rPr>
          <w:rFonts w:hint="eastAsia"/>
        </w:rPr>
        <w:t>8.</w:t>
      </w:r>
      <w:r>
        <w:t>3</w:t>
      </w:r>
      <w:r>
        <w:rPr>
          <w:rFonts w:hint="eastAsia"/>
        </w:rPr>
        <w:t>用对大消息生成MAC（MAB）</w:t>
      </w:r>
      <w:bookmarkEnd w:id="216"/>
      <w:bookmarkEnd w:id="217"/>
      <w:r>
        <w:rPr>
          <w:rFonts w:hint="eastAsia"/>
        </w:rPr>
        <w:t>(*)</w:t>
      </w:r>
      <w:bookmarkEnd w:id="218"/>
      <w:bookmarkEnd w:id="219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genMAB(int packSn, int keyType, int mode, String key, byte[] iv, byte[] msg)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MS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用TAK或ZAK对大消息生成MAC（MAB）。如果密钥为单倍长度，则使用ANSI X9.9 MAC算法；如果密钥为双倍长度，则使用ANSI X9.19 MAC算法;如果是SM4-CBC,弱填充0x00;对于密钥长度选择3时，将采用3DES－CBC，,弱填充0x00。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packSn: 消息块号,0：仅一块。1：第一块。2：中间块。3：最后块。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keyType: 密钥类型，查看密钥类型表：0－TAK（终端认证密钥）1－ZAK（区域认证密钥）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mode: 密钥长度：0－单倍长度DES密钥.Ansi X9.9, 1－双倍长度DES密钥,Ansi X9.19, 2 – SM4-CBC,弱填充0x00，银联, 3—3DES-CBC, ,弱填充0x00，银联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key: 密钥</w:t>
      </w:r>
    </w:p>
    <w:p>
      <w:pPr>
        <w:pStyle w:val="2"/>
        <w:rPr>
          <w:szCs w:val="21"/>
        </w:rPr>
      </w:pPr>
      <w:r>
        <w:rPr>
          <w:szCs w:val="21"/>
        </w:rPr>
        <w:t>iv: IV</w:t>
      </w:r>
    </w:p>
    <w:p>
      <w:pPr>
        <w:pStyle w:val="2"/>
      </w:pPr>
      <w:r>
        <w:rPr>
          <w:rFonts w:hint="eastAsia"/>
          <w:szCs w:val="21"/>
        </w:rPr>
        <w:t>msg: 消息块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</w:t>
      </w:r>
      <w:r>
        <w:rPr>
          <w:sz w:val="21"/>
          <w:szCs w:val="21"/>
        </w:rPr>
        <w:t>,MAB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MAB: 当消息块号为“1”或“2”时，作为下一块的IV。当消息块号为“0”或“3”时，用于消息认证。</w:t>
      </w:r>
    </w:p>
    <w:p>
      <w:pPr>
        <w:pStyle w:val="4"/>
      </w:pPr>
      <w:bookmarkStart w:id="220" w:name="_Toc467602477"/>
      <w:bookmarkStart w:id="221" w:name="_Toc97624104"/>
      <w:bookmarkStart w:id="222" w:name="_Toc21320"/>
      <w:r>
        <w:rPr>
          <w:rFonts w:hint="eastAsia"/>
        </w:rPr>
        <w:t>8.</w:t>
      </w:r>
      <w:r>
        <w:t>4</w:t>
      </w:r>
      <w:r>
        <w:rPr>
          <w:rFonts w:hint="eastAsia"/>
        </w:rPr>
        <w:t>对大消息生成MAC（MAB）（PBOC3.0方式）</w:t>
      </w:r>
      <w:bookmarkEnd w:id="220"/>
      <w:r>
        <w:rPr>
          <w:rFonts w:hint="eastAsia"/>
        </w:rPr>
        <w:t>(*)</w:t>
      </w:r>
      <w:bookmarkEnd w:id="221"/>
      <w:bookmarkEnd w:id="222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_calcPBOCMAC(int mode, int keyType, String key, byte[] odata, int block, byte[] iv)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MU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用TAK或ZAK对大消息生成MAC（MAB）。如果密钥为单倍长度，则使用DES-CBC MAC算法；如果密钥为双倍长度，则使用3DES_CBC算法;如果是SM4-CBC，采用SM4-CBC国密算法。强填充为0x80。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mode: 密钥长度：强填充0x80。0－单倍长度DES密钥，1－双倍长度DES密钥，2 – SM4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keyType: 密钥类型，查看密钥类型表：0－TAK（终端认证密钥）1－ZAK（区域认证密钥）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key: 密钥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odata: MAC数据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block: 消息块号,0：仅一块。1：第一块。2：中间块。3：最后块。</w:t>
      </w:r>
    </w:p>
    <w:p>
      <w:pPr>
        <w:pStyle w:val="2"/>
      </w:pPr>
      <w:r>
        <w:rPr>
          <w:szCs w:val="21"/>
        </w:rPr>
        <w:t>iv: IV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所计算出的MAC。</w:t>
      </w:r>
    </w:p>
    <w:p>
      <w:pPr>
        <w:pStyle w:val="4"/>
      </w:pPr>
      <w:bookmarkStart w:id="223" w:name="_Toc97624105"/>
      <w:r>
        <w:rPr>
          <w:rFonts w:hint="eastAsia"/>
        </w:rPr>
        <w:t>8.</w:t>
      </w:r>
      <w:r>
        <w:t>5</w:t>
      </w:r>
      <w:r>
        <w:rPr>
          <w:rFonts w:hint="eastAsia"/>
        </w:rPr>
        <w:t>对大消息生成MAC（MAB）（PBOC3.0方式）(*)</w:t>
      </w:r>
      <w:bookmarkEnd w:id="223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calcPBOCMAC(int mode, int keyType, String key, byte[] data, int block, byte[] iv)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MU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用TAK或ZAK对大消息生成MAC（MAB）。如果密钥为单倍长度，则使用DES-CBC MAC算法；如果密钥为双倍长度，则使用3DES_CBC算法;如果是SM4-CBC，采用SM4-CBC国密算法。强填充为0x80。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mode: 密钥长度：强填充0x80。0－单倍长度DES密钥，1－双倍长度DES密钥，2 – SM4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keyType: 密钥类型，查看密钥类型表：0－TAK（终端认证密钥）1－ZAK（区域认证密钥）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key: 密钥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data: MAC数据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block: 消息块号,0：仅一块。1：第一块。2：中间块。3：最后块。</w:t>
      </w:r>
    </w:p>
    <w:p>
      <w:pPr>
        <w:pStyle w:val="2"/>
      </w:pPr>
      <w:r>
        <w:rPr>
          <w:szCs w:val="21"/>
        </w:rPr>
        <w:t>iv: IV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所计算出的MAC。</w:t>
      </w:r>
    </w:p>
    <w:p>
      <w:pPr>
        <w:pStyle w:val="3"/>
      </w:pPr>
      <w:bookmarkStart w:id="224" w:name="_Toc32466"/>
      <w:bookmarkStart w:id="225" w:name="_Toc97624106"/>
      <w:r>
        <w:rPr>
          <w:rFonts w:hint="eastAsia"/>
        </w:rPr>
        <w:t>九、数据加解密指令</w:t>
      </w:r>
      <w:bookmarkEnd w:id="224"/>
      <w:bookmarkEnd w:id="225"/>
    </w:p>
    <w:p>
      <w:pPr>
        <w:pStyle w:val="4"/>
      </w:pPr>
      <w:bookmarkStart w:id="226" w:name="_Toc97624107"/>
      <w:bookmarkStart w:id="227" w:name="_Toc22599"/>
      <w:r>
        <w:rPr>
          <w:rFonts w:hint="eastAsia"/>
          <w:szCs w:val="22"/>
        </w:rPr>
        <w:t xml:space="preserve">9.1 </w:t>
      </w:r>
      <w:r>
        <w:rPr>
          <w:rFonts w:hint="eastAsia"/>
        </w:rPr>
        <w:t>加解密数据（E0）(*)</w:t>
      </w:r>
      <w:bookmarkEnd w:id="226"/>
      <w:bookmarkEnd w:id="227"/>
    </w:p>
    <w:p>
      <w:pPr>
        <w:pStyle w:val="6"/>
      </w:pPr>
      <w:r>
        <w:rPr>
          <w:rFonts w:hint="eastAsia"/>
        </w:rPr>
        <w:t>9</w:t>
      </w:r>
      <w:r>
        <w:t xml:space="preserve">.1.1 </w:t>
      </w:r>
      <w:r>
        <w:rPr>
          <w:rFonts w:hint="eastAsia"/>
        </w:rPr>
        <w:t>E0 指令复合接口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SYMEnDeData(Boolean isEn, int nAlg, String seesionKey, int roundmod, int fullMode, byte[] pInData, byte[] iv, int block)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E0 指令复合接口，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默认密钥类型为Z</w:t>
      </w:r>
      <w:r>
        <w:rPr>
          <w:sz w:val="21"/>
          <w:szCs w:val="21"/>
        </w:rPr>
        <w:t>EK</w:t>
      </w:r>
      <w:r>
        <w:rPr>
          <w:rFonts w:hint="eastAsia"/>
          <w:sz w:val="21"/>
          <w:szCs w:val="21"/>
        </w:rPr>
        <w:t>，输入消息类型为二进制，输出消息类型为二进制，字符填充为0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isEn: 指定加解密，true为加密，false为解密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nAlg: 密钥模式，当isEn为true时，默认为SM4加密，0为DES加密，1为AES256 加密。当isEn为false时，默认为SM4解密，0为DES解密，1为AES256解密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seesionKey: 密钥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roundmod: 轮模式，密钥加密模式：1=</w:t>
      </w:r>
      <w:bookmarkStart w:id="228" w:name="_Hlk97539687"/>
      <w:r>
        <w:rPr>
          <w:rFonts w:hint="eastAsia"/>
          <w:szCs w:val="21"/>
        </w:rPr>
        <w:t>ECB</w:t>
      </w:r>
      <w:bookmarkEnd w:id="228"/>
      <w:r>
        <w:rPr>
          <w:rFonts w:hint="eastAsia"/>
          <w:szCs w:val="21"/>
        </w:rPr>
        <w:t>,2=CBC,3=CFB,4=OFB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fullMode: 填充模式：0为饥饿模式，1为贪婪模式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pInData: 消息数据</w:t>
      </w:r>
    </w:p>
    <w:p>
      <w:pPr>
        <w:pStyle w:val="2"/>
        <w:rPr>
          <w:szCs w:val="21"/>
        </w:rPr>
      </w:pPr>
      <w:r>
        <w:rPr>
          <w:szCs w:val="21"/>
        </w:rPr>
        <w:t>iv: IV</w:t>
      </w:r>
    </w:p>
    <w:p>
      <w:pPr>
        <w:pStyle w:val="2"/>
      </w:pPr>
      <w:r>
        <w:rPr>
          <w:rFonts w:hint="eastAsia"/>
        </w:rPr>
        <w:t>block 消息块号。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iv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msg_all。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byte[] </w:t>
      </w:r>
      <w:r>
        <w:rPr>
          <w:rFonts w:hint="eastAsia"/>
          <w:sz w:val="21"/>
          <w:szCs w:val="21"/>
        </w:rPr>
        <w:t>iv: IV 数据域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byte[] </w:t>
      </w:r>
      <w:r>
        <w:rPr>
          <w:rFonts w:hint="eastAsia"/>
          <w:sz w:val="21"/>
          <w:szCs w:val="21"/>
        </w:rPr>
        <w:t>msg_all: 消息数据。</w:t>
      </w:r>
    </w:p>
    <w:p>
      <w:pPr>
        <w:pStyle w:val="6"/>
      </w:pPr>
      <w:r>
        <w:rPr>
          <w:rFonts w:hint="eastAsia"/>
        </w:rPr>
        <w:t>9</w:t>
      </w:r>
      <w:r>
        <w:t>.1.2</w:t>
      </w:r>
      <w:bookmarkStart w:id="229" w:name="_Hlk97023598"/>
      <w:r>
        <w:rPr>
          <w:rFonts w:hint="eastAsia"/>
        </w:rPr>
        <w:t>用输入的会话密钥，对指定报文数据进行加密处理。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SYMEncryptData(int nAlg, String seesionKey, byte[] pINdata)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用输入的会话密钥，对指定报文数据进行加密处理。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hint="eastAsia" w:ascii="宋体" w:hAnsi="宋体" w:cs="宋体"/>
          <w:kern w:val="0"/>
          <w:sz w:val="21"/>
          <w:szCs w:val="21"/>
        </w:rPr>
        <w:t>密钥加密模式为</w:t>
      </w:r>
      <w:r>
        <w:rPr>
          <w:rFonts w:hint="eastAsia"/>
          <w:szCs w:val="21"/>
        </w:rPr>
        <w:t>ECB</w:t>
      </w:r>
      <w:r>
        <w:rPr>
          <w:rFonts w:hint="eastAsia" w:ascii="宋体" w:hAnsi="宋体" w:cs="宋体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hint="eastAsia" w:ascii="宋体" w:hAnsi="宋体" w:cs="宋体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填充模式为贪婪模式，填充字符为0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nAlg: 算法标识.,0x00:3DES，0x01:SM4。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seesionKey: 本地LMK 加密的会话密钥，HEX 格式</w:t>
      </w:r>
    </w:p>
    <w:p>
      <w:pPr>
        <w:pStyle w:val="2"/>
      </w:pPr>
      <w:r>
        <w:rPr>
          <w:rFonts w:hint="eastAsia"/>
          <w:szCs w:val="21"/>
        </w:rPr>
        <w:t>pINdata: 要加密的报文明文。必须是 8 或16 的倍数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输出的报文密文, 长度为报文明文 + 16。</w:t>
      </w:r>
    </w:p>
    <w:bookmarkEnd w:id="229"/>
    <w:p>
      <w:pPr>
        <w:pStyle w:val="6"/>
      </w:pPr>
      <w:r>
        <w:rPr>
          <w:rFonts w:hint="eastAsia"/>
        </w:rPr>
        <w:t>9</w:t>
      </w:r>
      <w:r>
        <w:t>.1.3</w:t>
      </w:r>
      <w:r>
        <w:rPr>
          <w:rFonts w:hint="eastAsia"/>
        </w:rPr>
        <w:t>用输入的会话密钥，对指定报文数据进行加密处理。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SYMEncryptData(int nAlg, String seesionKey, int fullmode, byte[] pINdata)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用输入的会话密钥，对指定报文数据进行加密处理，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hint="eastAsia" w:ascii="宋体" w:hAnsi="宋体" w:cs="宋体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hint="eastAsia" w:ascii="宋体" w:hAnsi="宋体" w:cs="宋体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hint="eastAsia" w:ascii="宋体" w:hAnsi="宋体" w:cs="宋体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nAlg: 算法标识.,0x00:3DES，0x01:SM4。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seesionKey: 本地LMK 加密的会话密钥，HEX 格式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fullmode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填充模式：0为饥饿模式，1为贪婪模式</w:t>
      </w:r>
    </w:p>
    <w:p>
      <w:pPr>
        <w:pStyle w:val="2"/>
      </w:pPr>
      <w:r>
        <w:rPr>
          <w:rFonts w:hint="eastAsia"/>
          <w:szCs w:val="21"/>
        </w:rPr>
        <w:t>pINdata: 要加密的报文明文。必须是 8 或16 的倍数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输出的报文密文, 长度为报文明文 + 16。</w:t>
      </w:r>
    </w:p>
    <w:p>
      <w:pPr>
        <w:pStyle w:val="6"/>
      </w:pPr>
      <w:r>
        <w:rPr>
          <w:rFonts w:hint="eastAsia"/>
        </w:rPr>
        <w:t>9</w:t>
      </w:r>
      <w:r>
        <w:t>.1.4</w:t>
      </w:r>
      <w:r>
        <w:rPr>
          <w:rFonts w:hint="eastAsia"/>
        </w:rPr>
        <w:t>用输入的会话密钥，对指定报文数据进行加密处理。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SYMEncryptData_nofill(int nAlg, String seesionKey, byte[] pInData)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用输入的会话密钥，对指定报文数据进行加密处理，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hint="eastAsia" w:ascii="宋体" w:hAnsi="宋体" w:cs="宋体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hint="eastAsia" w:ascii="宋体" w:hAnsi="宋体" w:cs="宋体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hint="eastAsia" w:ascii="宋体" w:hAnsi="宋体" w:cs="宋体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nAlg: 算法标识.,0x00:3DES，0x01:SM4。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seesionKey: 本地LMK 加密的会话密钥，HEX 格式</w:t>
      </w:r>
    </w:p>
    <w:p>
      <w:pPr>
        <w:pStyle w:val="2"/>
      </w:pPr>
      <w:r>
        <w:rPr>
          <w:szCs w:val="21"/>
        </w:rPr>
        <w:t>pInData</w:t>
      </w:r>
      <w:r>
        <w:rPr>
          <w:rFonts w:hint="eastAsia"/>
          <w:szCs w:val="21"/>
        </w:rPr>
        <w:t>: 要加密的报文明文。必须是 8 或16 的倍数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输出的报文密文, 长度为报文明文 + 16。</w:t>
      </w:r>
    </w:p>
    <w:p>
      <w:pPr>
        <w:pStyle w:val="6"/>
      </w:pPr>
      <w:r>
        <w:rPr>
          <w:rFonts w:hint="eastAsia"/>
        </w:rPr>
        <w:t>9</w:t>
      </w:r>
      <w:r>
        <w:t>.1.5</w:t>
      </w:r>
      <w:bookmarkStart w:id="230" w:name="_Hlk97023685"/>
      <w:bookmarkStart w:id="231" w:name="_Hlk97023659"/>
      <w:r>
        <w:rPr>
          <w:rFonts w:hint="eastAsia"/>
        </w:rPr>
        <w:t>用输入的会话密钥，对指定报文数据进行解密处理</w:t>
      </w:r>
      <w:bookmarkEnd w:id="230"/>
      <w:r>
        <w:rPr>
          <w:rFonts w:hint="eastAsia"/>
        </w:rPr>
        <w:t>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bookmarkStart w:id="232" w:name="_Hlk97023695"/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SYMDecryptData(int nAlg, String seesionKey, byte[] pINdata)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用输入的会话密钥，对指定报文数据进行解密处理，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hint="eastAsia" w:ascii="宋体" w:hAnsi="宋体" w:cs="宋体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hint="eastAsia" w:ascii="宋体" w:hAnsi="宋体" w:cs="宋体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hint="eastAsia" w:ascii="宋体" w:hAnsi="宋体" w:cs="宋体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填充模式为贪婪模式，填充字符为0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nAlg: 算法标识.,0x00:3DES，0x01:SM4。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seesionKey: 本地LMK 加密的会话密钥，HEX 格式</w:t>
      </w:r>
    </w:p>
    <w:p>
      <w:pPr>
        <w:pStyle w:val="2"/>
      </w:pPr>
      <w:r>
        <w:rPr>
          <w:rFonts w:hint="eastAsia"/>
          <w:szCs w:val="21"/>
        </w:rPr>
        <w:t>pINdata: 要解密的报文密文。长度必须是8 或16 的倍数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输出的报文明文</w:t>
      </w:r>
      <w:bookmarkEnd w:id="231"/>
      <w:bookmarkEnd w:id="232"/>
      <w:r>
        <w:rPr>
          <w:rFonts w:hint="eastAsia"/>
          <w:sz w:val="21"/>
          <w:szCs w:val="21"/>
        </w:rPr>
        <w:t>。</w:t>
      </w:r>
    </w:p>
    <w:p>
      <w:pPr>
        <w:pStyle w:val="6"/>
      </w:pPr>
      <w:r>
        <w:rPr>
          <w:rFonts w:hint="eastAsia"/>
        </w:rPr>
        <w:t>9</w:t>
      </w:r>
      <w:r>
        <w:t>.1.6</w:t>
      </w:r>
      <w:r>
        <w:rPr>
          <w:rFonts w:hint="eastAsia"/>
        </w:rPr>
        <w:t>用输入的会话密钥，对指定报文数据进行解密处理。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SYMDecryptData(int nAlg, String seesionKey, int fullmode, byte[] pINdata)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用输入的会话密钥，对指定报文数据进行解密处理，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hint="eastAsia" w:ascii="宋体" w:hAnsi="宋体" w:cs="宋体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hint="eastAsia" w:ascii="宋体" w:hAnsi="宋体" w:cs="宋体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hint="eastAsia" w:ascii="宋体" w:hAnsi="宋体" w:cs="宋体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nAlg: 算法标识., 0:3DES, 1:SM4。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seesionKey: 本地LMK 加密的会话密钥，HEX 格式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fullmode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填充模式：0为饥饿模式，1为贪婪模式</w:t>
      </w:r>
    </w:p>
    <w:p>
      <w:pPr>
        <w:pStyle w:val="2"/>
      </w:pPr>
      <w:r>
        <w:rPr>
          <w:rFonts w:hint="eastAsia"/>
          <w:szCs w:val="21"/>
        </w:rPr>
        <w:t>pINdata: 要解密的报文密文。长度必须是8 或16 的倍数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输出的报文明文。</w:t>
      </w:r>
    </w:p>
    <w:p>
      <w:pPr>
        <w:pStyle w:val="6"/>
      </w:pPr>
      <w:r>
        <w:rPr>
          <w:rFonts w:hint="eastAsia"/>
        </w:rPr>
        <w:t>9</w:t>
      </w:r>
      <w:r>
        <w:t>.1.7</w:t>
      </w:r>
      <w:r>
        <w:rPr>
          <w:rFonts w:hint="eastAsia"/>
        </w:rPr>
        <w:t>用输入的会话密钥，对指定报文数据进行解密处理。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SYMDecryptData_nofill(int nAlg, String seesionKey, byte[] pInData)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用输入的会话密钥，对指定报文数据进行解密处理，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hint="eastAsia" w:ascii="宋体" w:hAnsi="宋体" w:cs="宋体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hint="eastAsia" w:ascii="宋体" w:hAnsi="宋体" w:cs="宋体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hint="eastAsia" w:ascii="宋体" w:hAnsi="宋体" w:cs="宋体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nAlg: 算法标识., 0:3DES, 1:SM4。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seesionKey: 本地LMK 加密的会话密钥，HEX 格式</w:t>
      </w:r>
    </w:p>
    <w:p>
      <w:pPr>
        <w:pStyle w:val="2"/>
      </w:pPr>
      <w:r>
        <w:rPr>
          <w:szCs w:val="21"/>
        </w:rPr>
        <w:t>pInData</w:t>
      </w:r>
      <w:r>
        <w:rPr>
          <w:rFonts w:hint="eastAsia"/>
          <w:szCs w:val="21"/>
        </w:rPr>
        <w:t>: 要解密的报文密文。长度必须是8 或16 的倍数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输出的报文明文。</w:t>
      </w:r>
    </w:p>
    <w:p>
      <w:pPr>
        <w:pStyle w:val="6"/>
      </w:pPr>
      <w:bookmarkStart w:id="233" w:name="_Hlk100923034"/>
      <w:r>
        <w:rPr>
          <w:rFonts w:hint="eastAsia"/>
        </w:rPr>
        <w:t>9</w:t>
      </w:r>
      <w:r>
        <w:t>.1.8</w:t>
      </w:r>
      <w:r>
        <w:rPr>
          <w:rFonts w:hint="eastAsia"/>
        </w:rPr>
        <w:t>用输入的会话密钥，对指定报文数据进行解密处理。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SYMDecryptDataCBC(int nAlg, String seesionKey, byte[] pINdata)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用输入的会话密钥，对指定报文数据进行解密处理，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hint="eastAsia" w:ascii="宋体" w:hAnsi="宋体" w:cs="宋体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hint="eastAsia" w:ascii="宋体" w:hAnsi="宋体" w:cs="宋体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hint="eastAsia" w:ascii="宋体" w:hAnsi="宋体" w:cs="宋体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填充模式为贪婪模式，填充字符为0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nAlg: 算法标识., 0:3DES，1:SM4。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seesionKey: 本地LMK 加密的会话密钥，HEX 格式</w:t>
      </w:r>
    </w:p>
    <w:p>
      <w:pPr>
        <w:pStyle w:val="2"/>
      </w:pPr>
      <w:r>
        <w:rPr>
          <w:szCs w:val="21"/>
        </w:rPr>
        <w:t>pINdata</w:t>
      </w:r>
      <w:r>
        <w:rPr>
          <w:rFonts w:hint="eastAsia"/>
          <w:szCs w:val="21"/>
        </w:rPr>
        <w:t>: 要解密的报文密文。长度必须是8 或16 的倍数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输出的报文明文。</w:t>
      </w:r>
    </w:p>
    <w:bookmarkEnd w:id="233"/>
    <w:p>
      <w:pPr>
        <w:pStyle w:val="6"/>
      </w:pPr>
      <w:r>
        <w:rPr>
          <w:rFonts w:hint="eastAsia"/>
        </w:rPr>
        <w:t>9</w:t>
      </w:r>
      <w:r>
        <w:t>.1.9</w:t>
      </w:r>
      <w:r>
        <w:rPr>
          <w:rFonts w:hint="eastAsia"/>
        </w:rPr>
        <w:t>用输入的会话密钥，对指定报文数据进行解密处理。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SYMDecryptDataCBC(int nAlg, String seesionKey, int fullmode,  byte[] pInData)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用输入的会话密钥，对指定报文数据进行解密处理，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hint="eastAsia" w:ascii="宋体" w:hAnsi="宋体" w:cs="宋体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hint="eastAsia" w:ascii="宋体" w:hAnsi="宋体" w:cs="宋体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hint="eastAsia" w:ascii="宋体" w:hAnsi="宋体" w:cs="宋体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nAlg: 算法标识., 0:3DES，1:SM4。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seesionKey: 本地LMK 加密的会话密钥，HEX 格式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fullmode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填充模式：0为饥饿模式，1为贪婪模式</w:t>
      </w:r>
    </w:p>
    <w:p>
      <w:pPr>
        <w:pStyle w:val="2"/>
      </w:pPr>
      <w:r>
        <w:rPr>
          <w:szCs w:val="21"/>
        </w:rPr>
        <w:t>pInData</w:t>
      </w:r>
      <w:r>
        <w:rPr>
          <w:rFonts w:hint="eastAsia"/>
          <w:szCs w:val="21"/>
        </w:rPr>
        <w:t>: 要解密的报文密文。长度必须是8 或16 的倍数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输出的报文明文。</w:t>
      </w:r>
    </w:p>
    <w:p>
      <w:pPr>
        <w:pStyle w:val="6"/>
      </w:pPr>
      <w:r>
        <w:rPr>
          <w:rFonts w:hint="eastAsia"/>
        </w:rPr>
        <w:t>9</w:t>
      </w:r>
      <w:r>
        <w:t>.1.10</w:t>
      </w:r>
      <w:r>
        <w:rPr>
          <w:rFonts w:hint="eastAsia"/>
        </w:rPr>
        <w:t>用输入的会话密钥，对指定报文数据进行加密处理。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SYMEncryptDataCBC(int nAlg, String seesionKey, int fullmode,  byte[] pInData)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用输入的会话密钥，对指定报文数据进行加密处理，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hint="eastAsia" w:ascii="宋体" w:hAnsi="宋体" w:cs="宋体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hint="eastAsia" w:ascii="宋体" w:hAnsi="宋体" w:cs="宋体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hint="eastAsia" w:ascii="宋体" w:hAnsi="宋体" w:cs="宋体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nAlg: 算法标识., 0:3DES，1:SM4。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seesionKey: 本地LMK 加密的会话密钥，HEX 格式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fullmode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填充模式：0为饥饿模式，1为贪婪模式</w:t>
      </w:r>
    </w:p>
    <w:p>
      <w:pPr>
        <w:pStyle w:val="2"/>
      </w:pPr>
      <w:r>
        <w:rPr>
          <w:szCs w:val="21"/>
        </w:rPr>
        <w:t>pInData</w:t>
      </w:r>
      <w:r>
        <w:rPr>
          <w:rFonts w:hint="eastAsia"/>
          <w:szCs w:val="21"/>
        </w:rPr>
        <w:t>: 要解密的报文密文。长度必须是8 或16 的倍数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输出的报文密文, 长度为报文明文 + 16。</w:t>
      </w:r>
    </w:p>
    <w:p>
      <w:pPr>
        <w:pStyle w:val="6"/>
      </w:pPr>
      <w:bookmarkStart w:id="234" w:name="_Hlk100922997"/>
      <w:r>
        <w:rPr>
          <w:rFonts w:hint="eastAsia"/>
        </w:rPr>
        <w:t>9</w:t>
      </w:r>
      <w:r>
        <w:t>.1.10</w:t>
      </w:r>
      <w:r>
        <w:rPr>
          <w:rFonts w:hint="eastAsia"/>
        </w:rPr>
        <w:t>用输入的会话密钥，对指定报文数据进行加密处理。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SYMEncryptDataCBC(int nAlg, String seesionKey, byte[] pINdata)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用输入的会话密钥，对指定报文数据进行加密处理，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hint="eastAsia" w:ascii="宋体" w:hAnsi="宋体" w:cs="宋体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hint="eastAsia" w:ascii="宋体" w:hAnsi="宋体" w:cs="宋体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hint="eastAsia" w:ascii="宋体" w:hAnsi="宋体" w:cs="宋体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填充模式为贪婪模式，填充字符为0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nAlg: 算法标识., 0:3DES，1:SM4。</w:t>
      </w:r>
    </w:p>
    <w:p>
      <w:pPr>
        <w:pStyle w:val="2"/>
        <w:rPr>
          <w:rFonts w:hint="eastAsia"/>
          <w:szCs w:val="21"/>
        </w:rPr>
      </w:pPr>
      <w:r>
        <w:rPr>
          <w:rFonts w:hint="eastAsia"/>
          <w:szCs w:val="21"/>
        </w:rPr>
        <w:t>seesionKey: 本地LMK 加密的会话密钥(HEX 格式)或会话密钥索引</w:t>
      </w:r>
    </w:p>
    <w:p>
      <w:pPr>
        <w:pStyle w:val="2"/>
      </w:pPr>
      <w:r>
        <w:rPr>
          <w:szCs w:val="21"/>
        </w:rPr>
        <w:t>pINdata</w:t>
      </w:r>
      <w:r>
        <w:rPr>
          <w:rFonts w:hint="eastAsia"/>
          <w:szCs w:val="21"/>
        </w:rPr>
        <w:t>: 要解密的报文密文。长度必须是8 或16 的倍数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输出的报文密文, 长度为报文明文 + 16。</w:t>
      </w:r>
    </w:p>
    <w:bookmarkEnd w:id="234"/>
    <w:p>
      <w:pPr>
        <w:pStyle w:val="6"/>
      </w:pPr>
      <w:bookmarkStart w:id="235" w:name="_Toc83224899"/>
      <w:r>
        <w:t>9.1.11</w:t>
      </w:r>
      <w:r>
        <w:rPr>
          <w:rFonts w:hint="eastAsia"/>
        </w:rPr>
        <w:t xml:space="preserve"> (</w:t>
      </w:r>
      <w:r>
        <w:t>E0</w:t>
      </w:r>
      <w:r>
        <w:rPr>
          <w:rFonts w:hint="eastAsia"/>
        </w:rPr>
        <w:t>) 使用</w:t>
      </w:r>
      <w:r>
        <w:t>SM4算法进行加密</w:t>
      </w:r>
      <w:bookmarkEnd w:id="235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ascii="宋体" w:hAnsi="宋体" w:eastAsia="宋体" w:cs="宋体"/>
          <w:color w:val="000000"/>
          <w:shd w:val="clear" w:color="auto" w:fill="FFFFFF"/>
        </w:rPr>
        <w:t>byte[] SM4EncryptDataCBC(int keyType, String key, int inType, int outType, byte[] msg)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Hans"/>
        </w:rPr>
        <w:t>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指令：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ascii="宋体" w:hAnsi="宋体" w:eastAsia="宋体" w:cs="宋体"/>
          <w:color w:val="000000"/>
          <w:shd w:val="clear" w:color="auto" w:fill="FFFFFF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使用</w:t>
      </w:r>
      <w:r>
        <w:rPr>
          <w:sz w:val="21"/>
          <w:szCs w:val="21"/>
        </w:rPr>
        <w:t>SM4算法进行加密，其中加密模式为CBC,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Ⅳ使用缺省值</w:t>
      </w:r>
      <w:r>
        <w:rPr>
          <w:sz w:val="21"/>
          <w:szCs w:val="21"/>
        </w:rPr>
        <w:t>0X 00000000000000000000000000000000,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补位模式为</w:t>
      </w:r>
      <w:r>
        <w:rPr>
          <w:sz w:val="21"/>
          <w:szCs w:val="21"/>
        </w:rPr>
        <w:t>PKCS5 PADDING</w:t>
      </w:r>
      <w:r>
        <w:rPr>
          <w:rFonts w:hint="eastAsia"/>
          <w:sz w:val="21"/>
          <w:szCs w:val="21"/>
        </w:rPr>
        <w:t>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/>
          <w:sz w:val="21"/>
          <w:szCs w:val="21"/>
        </w:rPr>
        <w:t>keyType: 密钥类型 0: ZEK,1: TEK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/>
          <w:sz w:val="21"/>
          <w:szCs w:val="21"/>
        </w:rPr>
        <w:t>key: 密钥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/>
          <w:sz w:val="21"/>
          <w:szCs w:val="21"/>
        </w:rPr>
        <w:t>inType: 输入消息类型 0:二进制 1:扩展十六进制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/>
          <w:sz w:val="21"/>
          <w:szCs w:val="21"/>
        </w:rPr>
        <w:t>outType: 输出消息类型 0:二进制 1:扩展十六进制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/>
          <w:sz w:val="21"/>
          <w:szCs w:val="21"/>
        </w:rPr>
        <w:t>msg: 消息数据</w:t>
      </w:r>
      <w:r>
        <w:rPr>
          <w:rFonts w:hint="eastAsia" w:asciiTheme="minorEastAsia" w:hAnsiTheme="minorEastAsia" w:cstheme="minorEastAsia"/>
          <w:sz w:val="21"/>
          <w:szCs w:val="21"/>
        </w:rPr>
        <w:t>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byte[]: 输出的报文密文。</w:t>
      </w:r>
    </w:p>
    <w:p>
      <w:pPr>
        <w:pStyle w:val="6"/>
      </w:pPr>
      <w:bookmarkStart w:id="236" w:name="_Toc83224900"/>
      <w:r>
        <w:t xml:space="preserve">9.1.12 </w:t>
      </w:r>
      <w:r>
        <w:rPr>
          <w:rFonts w:hint="eastAsia"/>
        </w:rPr>
        <w:t>(</w:t>
      </w:r>
      <w:r>
        <w:t>E0</w:t>
      </w:r>
      <w:r>
        <w:rPr>
          <w:rFonts w:hint="eastAsia"/>
        </w:rPr>
        <w:t>) 使用</w:t>
      </w:r>
      <w:r>
        <w:t>SM4算法加密</w:t>
      </w:r>
      <w:r>
        <w:rPr>
          <w:rFonts w:hint="eastAsia"/>
        </w:rPr>
        <w:t>文件中的数据</w:t>
      </w:r>
      <w:bookmarkEnd w:id="236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ascii="宋体" w:hAnsi="宋体" w:eastAsia="宋体" w:cs="宋体"/>
          <w:color w:val="000000"/>
          <w:shd w:val="clear" w:color="auto" w:fill="FFFFFF"/>
        </w:rPr>
        <w:t>boolean SM4EncryptFileDataCBC(int keyType, String key, int inType, int outType, String inFilePath, String outFilePath)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指令：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ascii="宋体" w:hAnsi="宋体" w:eastAsia="宋体" w:cs="宋体"/>
          <w:color w:val="000000"/>
          <w:shd w:val="clear" w:color="auto" w:fill="FFFFFF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使用</w:t>
      </w:r>
      <w:r>
        <w:rPr>
          <w:sz w:val="21"/>
          <w:szCs w:val="21"/>
        </w:rPr>
        <w:t>SM4算法加密</w:t>
      </w:r>
      <w:r>
        <w:rPr>
          <w:rFonts w:hint="eastAsia"/>
          <w:sz w:val="21"/>
          <w:szCs w:val="21"/>
        </w:rPr>
        <w:t>文件中的数据并把密文存入另一份文件中</w:t>
      </w:r>
      <w:r>
        <w:rPr>
          <w:sz w:val="21"/>
          <w:szCs w:val="21"/>
        </w:rPr>
        <w:t>，其中加密模式为CBC,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Ⅳ使用缺省值</w:t>
      </w:r>
      <w:r>
        <w:rPr>
          <w:sz w:val="21"/>
          <w:szCs w:val="21"/>
        </w:rPr>
        <w:t>0X 00000000000000000000000000000000,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补位模式为</w:t>
      </w:r>
      <w:r>
        <w:rPr>
          <w:sz w:val="21"/>
          <w:szCs w:val="21"/>
        </w:rPr>
        <w:t xml:space="preserve"> PKCS5 PADDING </w:t>
      </w:r>
      <w:r>
        <w:rPr>
          <w:rFonts w:hint="eastAsia"/>
          <w:sz w:val="21"/>
          <w:szCs w:val="21"/>
        </w:rPr>
        <w:t>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/>
          <w:sz w:val="21"/>
          <w:szCs w:val="21"/>
        </w:rPr>
        <w:t>keyType: 密钥类型 0: ZEK,1: TEK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/>
          <w:sz w:val="21"/>
          <w:szCs w:val="21"/>
        </w:rPr>
        <w:t>key: 密钥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/>
          <w:sz w:val="21"/>
          <w:szCs w:val="21"/>
        </w:rPr>
        <w:t>inType: 输入消息类型 0:二进制 1:扩展十六进制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/>
          <w:sz w:val="21"/>
          <w:szCs w:val="21"/>
        </w:rPr>
        <w:t>outType: 输出消息类型 0:二进制 1:扩展十六进制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/>
          <w:sz w:val="21"/>
          <w:szCs w:val="21"/>
        </w:rPr>
        <w:t>inFilePath: 需要加密的数据文件所在的路径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/>
          <w:sz w:val="21"/>
          <w:szCs w:val="21"/>
        </w:rPr>
        <w:t>outFilePath: 加密后的密文数据将要保存的文件路径</w:t>
      </w:r>
      <w:r>
        <w:rPr>
          <w:rFonts w:hint="eastAsia" w:asciiTheme="minorEastAsia" w:hAnsiTheme="minorEastAsia" w:cstheme="minorEastAsia"/>
          <w:sz w:val="21"/>
          <w:szCs w:val="21"/>
        </w:rPr>
        <w:t>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szCs w:val="21"/>
        </w:rPr>
      </w:pPr>
      <w:r>
        <w:rPr>
          <w:szCs w:val="21"/>
        </w:rPr>
        <w:t>Boolean</w:t>
      </w:r>
      <w:r>
        <w:rPr>
          <w:rFonts w:hint="eastAsia"/>
          <w:szCs w:val="21"/>
        </w:rPr>
        <w:t>: 加密是否成功。</w:t>
      </w:r>
      <w:r>
        <w:rPr>
          <w:szCs w:val="21"/>
        </w:rPr>
        <w:t>false为失败，true为成功</w:t>
      </w:r>
      <w:r>
        <w:rPr>
          <w:rFonts w:hint="eastAsia"/>
          <w:szCs w:val="21"/>
        </w:rPr>
        <w:t>。</w:t>
      </w:r>
    </w:p>
    <w:p>
      <w:pPr>
        <w:pStyle w:val="6"/>
      </w:pPr>
      <w:bookmarkStart w:id="237" w:name="_Toc83224901"/>
      <w:r>
        <w:t>9.1.13</w:t>
      </w:r>
      <w:r>
        <w:rPr>
          <w:rFonts w:hint="eastAsia"/>
        </w:rPr>
        <w:t xml:space="preserve"> (</w:t>
      </w:r>
      <w:r>
        <w:t>E0</w:t>
      </w:r>
      <w:r>
        <w:rPr>
          <w:rFonts w:hint="eastAsia"/>
        </w:rPr>
        <w:t>) 使用</w:t>
      </w:r>
      <w:r>
        <w:t>SM4算法进行解密</w:t>
      </w:r>
      <w:bookmarkEnd w:id="237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>
        <w:rPr>
          <w:rFonts w:ascii="宋体" w:hAnsi="宋体" w:cs="宋体"/>
          <w:color w:val="000000"/>
          <w:kern w:val="0"/>
          <w:shd w:val="clear" w:color="auto" w:fill="FFFFFF"/>
        </w:rPr>
        <w:tab/>
      </w:r>
      <w:r>
        <w:rPr>
          <w:rFonts w:ascii="宋体" w:hAnsi="宋体" w:cs="宋体"/>
          <w:color w:val="000000"/>
          <w:kern w:val="0"/>
          <w:shd w:val="clear" w:color="auto" w:fill="FFFFFF"/>
        </w:rPr>
        <w:t>byte[] SM4DecryptDataCBC(int keyType, String key, int inType, int outType, byte[] msg)</w:t>
      </w:r>
      <w:r>
        <w:rPr>
          <w:rFonts w:hint="eastAsia" w:ascii="宋体" w:hAnsi="宋体" w:cs="宋体"/>
          <w:color w:val="000000"/>
          <w:kern w:val="0"/>
          <w:shd w:val="clear" w:color="auto" w:fill="FFFFFF"/>
          <w:lang w:eastAsia="zh-Hans"/>
        </w:rPr>
        <w:t>;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>
        <w:rPr>
          <w:rFonts w:hint="eastAsia" w:ascii="宋体" w:hAnsi="宋体" w:cs="宋体"/>
          <w:color w:val="000000"/>
          <w:kern w:val="0"/>
          <w:shd w:val="clear" w:color="auto" w:fill="FFFFFF"/>
        </w:rPr>
        <w:t>指令：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>
        <w:rPr>
          <w:rFonts w:hint="eastAsia" w:ascii="宋体" w:hAnsi="宋体" w:cs="宋体"/>
          <w:color w:val="000000"/>
          <w:kern w:val="0"/>
          <w:shd w:val="clear" w:color="auto" w:fill="FFFFFF"/>
        </w:rPr>
        <w:tab/>
      </w:r>
      <w:r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Theme="minorHAnsi" w:hAnsiTheme="minorHAnsi" w:eastAsiaTheme="minorEastAsia" w:cstheme="minorBidi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sz w:val="21"/>
          <w:szCs w:val="22"/>
        </w:rPr>
        <w:t>使用</w:t>
      </w:r>
      <w:r>
        <w:rPr>
          <w:rFonts w:asciiTheme="minorHAnsi" w:hAnsiTheme="minorHAnsi" w:eastAsiaTheme="minorEastAsia" w:cstheme="minorBidi"/>
          <w:sz w:val="21"/>
          <w:szCs w:val="22"/>
        </w:rPr>
        <w:t>SM4算法进行解密，其中加密模式为CBC,</w:t>
      </w:r>
    </w:p>
    <w:p>
      <w:pPr>
        <w:ind w:firstLine="420"/>
        <w:rPr>
          <w:rFonts w:asciiTheme="minorHAnsi" w:hAnsiTheme="minorHAnsi" w:eastAsiaTheme="minorEastAsia" w:cstheme="minorBidi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sz w:val="21"/>
          <w:szCs w:val="22"/>
        </w:rPr>
        <w:t>Ⅳ使用缺省值</w:t>
      </w:r>
      <w:r>
        <w:rPr>
          <w:rFonts w:asciiTheme="minorHAnsi" w:hAnsiTheme="minorHAnsi" w:eastAsiaTheme="minorEastAsia" w:cstheme="minorBidi"/>
          <w:sz w:val="21"/>
          <w:szCs w:val="22"/>
        </w:rPr>
        <w:t>0X 00000000000000000000000000000000,</w:t>
      </w:r>
    </w:p>
    <w:p>
      <w:pPr>
        <w:ind w:firstLine="420"/>
        <w:rPr>
          <w:rFonts w:asciiTheme="minorHAnsi" w:hAnsiTheme="minorHAnsi" w:eastAsiaTheme="minorEastAsia" w:cstheme="minorBidi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sz w:val="21"/>
          <w:szCs w:val="22"/>
        </w:rPr>
        <w:t>补位模式为</w:t>
      </w:r>
      <w:r>
        <w:rPr>
          <w:rFonts w:asciiTheme="minorHAnsi" w:hAnsiTheme="minorHAnsi" w:eastAsiaTheme="minorEastAsia" w:cstheme="minorBidi"/>
          <w:sz w:val="21"/>
          <w:szCs w:val="22"/>
        </w:rPr>
        <w:t xml:space="preserve"> PKCS5 PADDING</w:t>
      </w:r>
      <w:r>
        <w:rPr>
          <w:rFonts w:hint="eastAsia" w:asciiTheme="minorHAnsi" w:hAnsiTheme="minorHAnsi" w:eastAsiaTheme="minorEastAsia" w:cstheme="minorBidi"/>
          <w:sz w:val="21"/>
          <w:szCs w:val="22"/>
        </w:rPr>
        <w:t>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>
        <w:rPr>
          <w:rFonts w:ascii="宋体" w:hAnsi="宋体" w:cs="宋体"/>
          <w:color w:val="000000"/>
          <w:szCs w:val="22"/>
          <w:shd w:val="clear" w:color="auto" w:fill="FFFFFF"/>
        </w:rPr>
        <w:t>keyType: 密钥类型 0: ZEK,1: TEK</w:t>
      </w:r>
    </w:p>
    <w:p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>
        <w:rPr>
          <w:rFonts w:ascii="宋体" w:hAnsi="宋体" w:cs="宋体"/>
          <w:color w:val="000000"/>
          <w:szCs w:val="22"/>
          <w:shd w:val="clear" w:color="auto" w:fill="FFFFFF"/>
        </w:rPr>
        <w:t>key: 密钥</w:t>
      </w:r>
    </w:p>
    <w:p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>
        <w:rPr>
          <w:rFonts w:ascii="宋体" w:hAnsi="宋体" w:cs="宋体"/>
          <w:color w:val="000000"/>
          <w:szCs w:val="22"/>
          <w:shd w:val="clear" w:color="auto" w:fill="FFFFFF"/>
        </w:rPr>
        <w:t>inType: 输入消息类型 0:二进制 1:扩展十六进制</w:t>
      </w:r>
    </w:p>
    <w:p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>
        <w:rPr>
          <w:rFonts w:ascii="宋体" w:hAnsi="宋体" w:cs="宋体"/>
          <w:color w:val="000000"/>
          <w:szCs w:val="22"/>
          <w:shd w:val="clear" w:color="auto" w:fill="FFFFFF"/>
        </w:rPr>
        <w:t>outType: 输出消息类型 0:二进制 1:扩展十六进制</w:t>
      </w:r>
    </w:p>
    <w:p>
      <w:pPr>
        <w:ind w:firstLine="420"/>
        <w:rPr>
          <w:rFonts w:asciiTheme="minorEastAsia" w:hAnsiTheme="minorEastAsia" w:eastAsiaTheme="minorEastAsia" w:cstheme="minorEastAsia"/>
          <w:sz w:val="21"/>
          <w:szCs w:val="22"/>
        </w:rPr>
      </w:pPr>
      <w:r>
        <w:rPr>
          <w:rFonts w:ascii="宋体" w:hAnsi="宋体" w:cs="宋体"/>
          <w:color w:val="000000"/>
          <w:szCs w:val="22"/>
          <w:shd w:val="clear" w:color="auto" w:fill="FFFFFF"/>
        </w:rPr>
        <w:t>msg: 加密后的消息数据</w:t>
      </w:r>
      <w:r>
        <w:rPr>
          <w:rFonts w:hint="eastAsia" w:asciiTheme="minorEastAsia" w:hAnsiTheme="minorEastAsia" w:eastAsiaTheme="minorEastAsia" w:cstheme="minorEastAsia"/>
          <w:sz w:val="21"/>
          <w:szCs w:val="22"/>
        </w:rPr>
        <w:t>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 w:firstLineChars="200"/>
        <w:rPr>
          <w:rFonts w:asciiTheme="minorHAnsi" w:hAnsiTheme="minorHAnsi" w:eastAsiaTheme="minorEastAsia" w:cstheme="minorBidi"/>
          <w:sz w:val="21"/>
          <w:szCs w:val="22"/>
        </w:rPr>
      </w:pPr>
      <w:r>
        <w:rPr>
          <w:rFonts w:asciiTheme="minorHAnsi" w:hAnsiTheme="minorHAnsi" w:eastAsiaTheme="minorEastAsia" w:cstheme="minorBidi"/>
          <w:sz w:val="21"/>
          <w:szCs w:val="22"/>
        </w:rPr>
        <w:t>byte[]: 输出的报文密文</w:t>
      </w:r>
      <w:r>
        <w:rPr>
          <w:rFonts w:hint="eastAsia" w:asciiTheme="minorHAnsi" w:hAnsiTheme="minorHAnsi" w:eastAsiaTheme="minorEastAsia" w:cstheme="minorBidi"/>
          <w:sz w:val="21"/>
          <w:szCs w:val="22"/>
        </w:rPr>
        <w:t>。</w:t>
      </w:r>
    </w:p>
    <w:p>
      <w:pPr>
        <w:pStyle w:val="6"/>
      </w:pPr>
      <w:bookmarkStart w:id="238" w:name="_Toc83224902"/>
      <w:r>
        <w:t>9.1.14</w:t>
      </w:r>
      <w:r>
        <w:rPr>
          <w:rFonts w:hint="eastAsia"/>
        </w:rPr>
        <w:t xml:space="preserve"> (</w:t>
      </w:r>
      <w:r>
        <w:t>E0</w:t>
      </w:r>
      <w:r>
        <w:rPr>
          <w:rFonts w:hint="eastAsia"/>
        </w:rPr>
        <w:t>) 使用</w:t>
      </w:r>
      <w:r>
        <w:t>SM4算法解密</w:t>
      </w:r>
      <w:r>
        <w:rPr>
          <w:rFonts w:hint="eastAsia"/>
        </w:rPr>
        <w:t>文件中的数据</w:t>
      </w:r>
      <w:bookmarkEnd w:id="238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>
        <w:rPr>
          <w:rFonts w:hint="eastAsia" w:ascii="宋体" w:hAnsi="宋体" w:cs="宋体"/>
          <w:color w:val="000000"/>
          <w:kern w:val="0"/>
          <w:shd w:val="clear" w:color="auto" w:fill="FFFFFF"/>
        </w:rPr>
        <w:tab/>
      </w:r>
      <w:r>
        <w:rPr>
          <w:rFonts w:ascii="宋体" w:hAnsi="宋体" w:cs="宋体"/>
          <w:color w:val="000000"/>
          <w:kern w:val="0"/>
          <w:shd w:val="clear" w:color="auto" w:fill="FFFFFF"/>
        </w:rPr>
        <w:t>boolean SM4DecryptFileDataCBC(int keyType, String key, int inType, int outType, String inFilePath, String outFilePath)</w:t>
      </w:r>
      <w:r>
        <w:rPr>
          <w:rFonts w:hint="eastAsia" w:ascii="宋体" w:hAnsi="宋体" w:cs="宋体"/>
          <w:color w:val="000000"/>
          <w:kern w:val="0"/>
          <w:shd w:val="clear" w:color="auto" w:fill="FFFFFF"/>
          <w:lang w:eastAsia="zh-Hans"/>
        </w:rPr>
        <w:t>;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>
        <w:rPr>
          <w:rFonts w:hint="eastAsia" w:ascii="宋体" w:hAnsi="宋体" w:cs="宋体"/>
          <w:color w:val="000000"/>
          <w:kern w:val="0"/>
          <w:shd w:val="clear" w:color="auto" w:fill="FFFFFF"/>
        </w:rPr>
        <w:t>指令：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>
        <w:rPr>
          <w:rFonts w:hint="eastAsia" w:ascii="宋体" w:hAnsi="宋体" w:cs="宋体"/>
          <w:color w:val="000000"/>
          <w:kern w:val="0"/>
          <w:shd w:val="clear" w:color="auto" w:fill="FFFFFF"/>
        </w:rPr>
        <w:tab/>
      </w:r>
      <w:r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Theme="minorHAnsi" w:hAnsiTheme="minorHAnsi" w:eastAsiaTheme="minorEastAsia" w:cstheme="minorBidi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sz w:val="21"/>
          <w:szCs w:val="22"/>
        </w:rPr>
        <w:t>使用</w:t>
      </w:r>
      <w:r>
        <w:rPr>
          <w:rFonts w:asciiTheme="minorHAnsi" w:hAnsiTheme="minorHAnsi" w:eastAsiaTheme="minorEastAsia" w:cstheme="minorBidi"/>
          <w:sz w:val="21"/>
          <w:szCs w:val="22"/>
        </w:rPr>
        <w:t>SM4算法解密文件中的数据</w:t>
      </w:r>
      <w:r>
        <w:rPr>
          <w:rFonts w:hint="eastAsia" w:asciiTheme="minorHAnsi" w:hAnsiTheme="minorHAnsi" w:eastAsiaTheme="minorEastAsia" w:cstheme="minorBidi"/>
          <w:sz w:val="21"/>
          <w:szCs w:val="22"/>
        </w:rPr>
        <w:t>并把密文存入另一份文件中</w:t>
      </w:r>
      <w:r>
        <w:rPr>
          <w:rFonts w:asciiTheme="minorHAnsi" w:hAnsiTheme="minorHAnsi" w:eastAsiaTheme="minorEastAsia" w:cstheme="minorBidi"/>
          <w:sz w:val="21"/>
          <w:szCs w:val="22"/>
        </w:rPr>
        <w:t>，其中加密模式为CBC,</w:t>
      </w:r>
    </w:p>
    <w:p>
      <w:pPr>
        <w:ind w:firstLine="420"/>
        <w:rPr>
          <w:rFonts w:asciiTheme="minorHAnsi" w:hAnsiTheme="minorHAnsi" w:eastAsiaTheme="minorEastAsia" w:cstheme="minorBidi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sz w:val="21"/>
          <w:szCs w:val="22"/>
        </w:rPr>
        <w:t>Ⅳ使用缺省值</w:t>
      </w:r>
      <w:r>
        <w:rPr>
          <w:rFonts w:asciiTheme="minorHAnsi" w:hAnsiTheme="minorHAnsi" w:eastAsiaTheme="minorEastAsia" w:cstheme="minorBidi"/>
          <w:sz w:val="21"/>
          <w:szCs w:val="22"/>
        </w:rPr>
        <w:t>0X 00000000000000000000000000000000,</w:t>
      </w:r>
    </w:p>
    <w:p>
      <w:pPr>
        <w:ind w:firstLine="420"/>
        <w:rPr>
          <w:rFonts w:asciiTheme="minorHAnsi" w:hAnsiTheme="minorHAnsi" w:eastAsiaTheme="minorEastAsia" w:cstheme="minorBidi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sz w:val="21"/>
          <w:szCs w:val="22"/>
        </w:rPr>
        <w:t>补位模式为</w:t>
      </w:r>
      <w:r>
        <w:rPr>
          <w:rFonts w:asciiTheme="minorHAnsi" w:hAnsiTheme="minorHAnsi" w:eastAsiaTheme="minorEastAsia" w:cstheme="minorBidi"/>
          <w:sz w:val="21"/>
          <w:szCs w:val="22"/>
        </w:rPr>
        <w:t xml:space="preserve"> PKCS5 PADDING</w:t>
      </w:r>
      <w:r>
        <w:rPr>
          <w:rFonts w:hint="eastAsia" w:asciiTheme="minorHAnsi" w:hAnsiTheme="minorHAnsi" w:eastAsiaTheme="minorEastAsia" w:cstheme="minorBidi"/>
          <w:sz w:val="21"/>
          <w:szCs w:val="22"/>
        </w:rPr>
        <w:t>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eastAsiaTheme="minorEastAsia" w:cstheme="minorEastAsia"/>
          <w:sz w:val="21"/>
          <w:szCs w:val="22"/>
        </w:rPr>
      </w:pPr>
      <w:r>
        <w:rPr>
          <w:rFonts w:asciiTheme="minorEastAsia" w:hAnsiTheme="minorEastAsia" w:eastAsiaTheme="minorEastAsia" w:cstheme="minorEastAsia"/>
          <w:sz w:val="21"/>
          <w:szCs w:val="22"/>
        </w:rPr>
        <w:t>keyType: 密钥类型 0: ZEK,1: TEK</w:t>
      </w:r>
    </w:p>
    <w:p>
      <w:pPr>
        <w:ind w:firstLine="420"/>
        <w:rPr>
          <w:rFonts w:asciiTheme="minorEastAsia" w:hAnsiTheme="minorEastAsia" w:eastAsiaTheme="minorEastAsia" w:cstheme="minorEastAsia"/>
          <w:sz w:val="21"/>
          <w:szCs w:val="22"/>
        </w:rPr>
      </w:pPr>
      <w:r>
        <w:rPr>
          <w:rFonts w:asciiTheme="minorEastAsia" w:hAnsiTheme="minorEastAsia" w:eastAsiaTheme="minorEastAsia" w:cstheme="minorEastAsia"/>
          <w:sz w:val="21"/>
          <w:szCs w:val="22"/>
        </w:rPr>
        <w:t>key: 密钥</w:t>
      </w:r>
    </w:p>
    <w:p>
      <w:pPr>
        <w:ind w:firstLine="420"/>
        <w:rPr>
          <w:rFonts w:asciiTheme="minorEastAsia" w:hAnsiTheme="minorEastAsia" w:eastAsiaTheme="minorEastAsia" w:cstheme="minorEastAsia"/>
          <w:sz w:val="21"/>
          <w:szCs w:val="22"/>
        </w:rPr>
      </w:pPr>
      <w:r>
        <w:rPr>
          <w:rFonts w:asciiTheme="minorEastAsia" w:hAnsiTheme="minorEastAsia" w:eastAsiaTheme="minorEastAsia" w:cstheme="minorEastAsia"/>
          <w:sz w:val="21"/>
          <w:szCs w:val="22"/>
        </w:rPr>
        <w:t>inType: 输入消息类型 0:二进制 1:扩展十六进制</w:t>
      </w:r>
    </w:p>
    <w:p>
      <w:pPr>
        <w:ind w:firstLine="420"/>
        <w:rPr>
          <w:rFonts w:asciiTheme="minorEastAsia" w:hAnsiTheme="minorEastAsia" w:eastAsiaTheme="minorEastAsia" w:cstheme="minorEastAsia"/>
          <w:sz w:val="21"/>
          <w:szCs w:val="22"/>
        </w:rPr>
      </w:pPr>
      <w:r>
        <w:rPr>
          <w:rFonts w:asciiTheme="minorEastAsia" w:hAnsiTheme="minorEastAsia" w:eastAsiaTheme="minorEastAsia" w:cstheme="minorEastAsia"/>
          <w:sz w:val="21"/>
          <w:szCs w:val="22"/>
        </w:rPr>
        <w:t>outType: 输出消息类型 0:二进制 1:扩展十六进制</w:t>
      </w:r>
    </w:p>
    <w:p>
      <w:pPr>
        <w:ind w:firstLine="420"/>
        <w:rPr>
          <w:rFonts w:asciiTheme="minorEastAsia" w:hAnsiTheme="minorEastAsia" w:eastAsiaTheme="minorEastAsia" w:cstheme="minorEastAsia"/>
          <w:sz w:val="21"/>
          <w:szCs w:val="22"/>
        </w:rPr>
      </w:pPr>
      <w:r>
        <w:rPr>
          <w:rFonts w:asciiTheme="minorEastAsia" w:hAnsiTheme="minorEastAsia" w:eastAsiaTheme="minorEastAsia" w:cstheme="minorEastAsia"/>
          <w:sz w:val="21"/>
          <w:szCs w:val="22"/>
        </w:rPr>
        <w:t>inFilePath: 加密后的密文数据将要保存的文件路径</w:t>
      </w:r>
    </w:p>
    <w:p>
      <w:pPr>
        <w:ind w:firstLine="420"/>
        <w:rPr>
          <w:rFonts w:asciiTheme="minorEastAsia" w:hAnsiTheme="minorEastAsia" w:eastAsiaTheme="minorEastAsia" w:cstheme="minorEastAsia"/>
          <w:sz w:val="21"/>
          <w:szCs w:val="22"/>
        </w:rPr>
      </w:pPr>
      <w:r>
        <w:rPr>
          <w:rFonts w:asciiTheme="minorEastAsia" w:hAnsiTheme="minorEastAsia" w:eastAsiaTheme="minorEastAsia" w:cstheme="minorEastAsia"/>
          <w:sz w:val="21"/>
          <w:szCs w:val="22"/>
        </w:rPr>
        <w:t xml:space="preserve">outFilePath: </w:t>
      </w:r>
      <w:r>
        <w:rPr>
          <w:rFonts w:hint="eastAsia" w:asciiTheme="minorEastAsia" w:hAnsiTheme="minorEastAsia" w:eastAsiaTheme="minorEastAsia" w:cstheme="minorEastAsia"/>
          <w:sz w:val="21"/>
          <w:szCs w:val="22"/>
        </w:rPr>
        <w:t>解密后的</w:t>
      </w:r>
      <w:r>
        <w:rPr>
          <w:rFonts w:asciiTheme="minorEastAsia" w:hAnsiTheme="minorEastAsia" w:eastAsiaTheme="minorEastAsia" w:cstheme="minorEastAsia"/>
          <w:sz w:val="21"/>
          <w:szCs w:val="22"/>
        </w:rPr>
        <w:t>数据文件所在的路径</w:t>
      </w:r>
      <w:r>
        <w:rPr>
          <w:rFonts w:hint="eastAsia" w:asciiTheme="minorEastAsia" w:hAnsiTheme="minorEastAsia" w:eastAsiaTheme="minorEastAsia" w:cstheme="minorEastAsia"/>
          <w:sz w:val="21"/>
          <w:szCs w:val="22"/>
        </w:rPr>
        <w:t>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rFonts w:asciiTheme="minorHAnsi" w:hAnsiTheme="minorHAnsi" w:eastAsiaTheme="minorEastAsia" w:cstheme="minorBidi"/>
          <w:sz w:val="21"/>
          <w:szCs w:val="22"/>
        </w:rPr>
      </w:pPr>
      <w:r>
        <w:rPr>
          <w:rFonts w:asciiTheme="minorHAnsi" w:hAnsiTheme="minorHAnsi" w:eastAsiaTheme="minorEastAsia" w:cstheme="minorBidi"/>
          <w:sz w:val="21"/>
          <w:szCs w:val="22"/>
        </w:rPr>
        <w:t>Boolean</w:t>
      </w:r>
      <w:r>
        <w:rPr>
          <w:rFonts w:hint="eastAsia" w:asciiTheme="minorHAnsi" w:hAnsiTheme="minorHAnsi" w:eastAsiaTheme="minorEastAsia" w:cstheme="minorBidi"/>
          <w:sz w:val="21"/>
          <w:szCs w:val="22"/>
        </w:rPr>
        <w:t>:</w:t>
      </w:r>
      <w:r>
        <w:rPr>
          <w:rFonts w:asciiTheme="minorHAnsi" w:hAnsiTheme="minorHAnsi" w:eastAsiaTheme="minorEastAsia" w:cstheme="minorBidi"/>
          <w:sz w:val="21"/>
          <w:szCs w:val="22"/>
        </w:rPr>
        <w:t xml:space="preserve"> </w:t>
      </w:r>
      <w:r>
        <w:rPr>
          <w:rFonts w:hint="eastAsia" w:asciiTheme="minorHAnsi" w:hAnsiTheme="minorHAnsi" w:eastAsiaTheme="minorEastAsia" w:cstheme="minorBidi"/>
          <w:sz w:val="21"/>
          <w:szCs w:val="22"/>
        </w:rPr>
        <w:t>解密是否成功。</w:t>
      </w:r>
      <w:r>
        <w:rPr>
          <w:rFonts w:asciiTheme="minorHAnsi" w:hAnsiTheme="minorHAnsi" w:eastAsiaTheme="minorEastAsia" w:cstheme="minorBidi"/>
          <w:sz w:val="21"/>
          <w:szCs w:val="22"/>
        </w:rPr>
        <w:t>false为失败，true为成功</w:t>
      </w:r>
      <w:r>
        <w:rPr>
          <w:rFonts w:hint="eastAsia" w:asciiTheme="minorHAnsi" w:hAnsiTheme="minorHAnsi" w:eastAsiaTheme="minorEastAsia" w:cstheme="minorBidi"/>
          <w:sz w:val="21"/>
          <w:szCs w:val="22"/>
        </w:rPr>
        <w:t>。</w:t>
      </w:r>
    </w:p>
    <w:p>
      <w:pPr>
        <w:pStyle w:val="6"/>
      </w:pPr>
      <w:r>
        <w:t>9.1.15</w:t>
      </w:r>
      <w:r>
        <w:rPr>
          <w:rFonts w:hint="eastAsia"/>
        </w:rPr>
        <w:t xml:space="preserve"> 对指定报文数据进行S</w:t>
      </w:r>
      <w:r>
        <w:t>M4</w:t>
      </w:r>
      <w:r>
        <w:rPr>
          <w:rFonts w:hint="eastAsia"/>
        </w:rPr>
        <w:t>加密。</w:t>
      </w:r>
    </w:p>
    <w:p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Cs w:val="21"/>
        </w:rPr>
      </w:pPr>
      <w:r>
        <w:rPr>
          <w:szCs w:val="21"/>
        </w:rPr>
        <w:t>byte[] SYMSM4EncDataB</w:t>
      </w:r>
      <w:r>
        <w:rPr>
          <w:rFonts w:hint="eastAsia"/>
          <w:szCs w:val="21"/>
        </w:rPr>
        <w:t>y</w:t>
      </w:r>
      <w:r>
        <w:rPr>
          <w:szCs w:val="21"/>
        </w:rPr>
        <w:t>I</w:t>
      </w:r>
      <w:r>
        <w:rPr>
          <w:rFonts w:hint="eastAsia"/>
          <w:szCs w:val="21"/>
        </w:rPr>
        <w:t>ndex</w:t>
      </w:r>
      <w:r>
        <w:rPr>
          <w:szCs w:val="21"/>
        </w:rPr>
        <w:t>(</w:t>
      </w:r>
      <w:r>
        <w:rPr>
          <w:rFonts w:hint="eastAsia"/>
          <w:szCs w:val="21"/>
        </w:rPr>
        <w:t>int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type,</w:t>
      </w:r>
      <w:r>
        <w:rPr>
          <w:szCs w:val="21"/>
        </w:rPr>
        <w:t xml:space="preserve"> String userId, String index, byte[] data)</w:t>
      </w:r>
      <w:r>
        <w:rPr>
          <w:rFonts w:hint="eastAsia"/>
          <w:szCs w:val="21"/>
        </w:rPr>
        <w:t>;</w:t>
      </w:r>
    </w:p>
    <w:p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指令：</w:t>
      </w:r>
      <w:r>
        <w:rPr>
          <w:rFonts w:ascii="宋体" w:hAnsi="宋体"/>
          <w:szCs w:val="21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用输入的会话密钥索引，对指定报文数据进行S</w:t>
      </w:r>
      <w:r>
        <w:rPr>
          <w:szCs w:val="21"/>
        </w:rPr>
        <w:t>M4</w:t>
      </w:r>
      <w:r>
        <w:rPr>
          <w:rFonts w:hint="eastAsia"/>
          <w:szCs w:val="21"/>
        </w:rPr>
        <w:t>加密处理。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默认</w:t>
      </w:r>
      <w:r>
        <w:rPr>
          <w:rFonts w:hint="eastAsia" w:ascii="宋体" w:hAnsi="宋体" w:cs="宋体"/>
          <w:kern w:val="0"/>
          <w:szCs w:val="21"/>
        </w:rPr>
        <w:t>密钥加密模式为</w:t>
      </w:r>
      <w:r>
        <w:rPr>
          <w:rFonts w:ascii="宋体" w:hAnsi="宋体" w:cs="宋体"/>
          <w:kern w:val="0"/>
          <w:szCs w:val="21"/>
        </w:rPr>
        <w:t>ECB</w:t>
      </w:r>
      <w:r>
        <w:rPr>
          <w:rFonts w:hint="eastAsia" w:ascii="宋体" w:hAnsi="宋体" w:cs="宋体"/>
          <w:kern w:val="0"/>
          <w:szCs w:val="21"/>
        </w:rPr>
        <w:t>，输入消息类型为二进制，输出消息类型为二进制，</w:t>
      </w:r>
      <w:r>
        <w:rPr>
          <w:rFonts w:hint="eastAsia"/>
          <w:szCs w:val="21"/>
        </w:rPr>
        <w:t>填充模式为贪婪模式，填充字符为0</w:t>
      </w:r>
      <w:r>
        <w:rPr>
          <w:szCs w:val="21"/>
        </w:rPr>
        <w:t>000</w:t>
      </w:r>
      <w:r>
        <w:rPr>
          <w:rFonts w:hint="eastAsia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t</w:t>
      </w:r>
      <w:r>
        <w:rPr>
          <w:szCs w:val="21"/>
        </w:rPr>
        <w:t xml:space="preserve">ype: </w:t>
      </w:r>
      <w:r>
        <w:rPr>
          <w:rFonts w:hint="eastAsia"/>
          <w:szCs w:val="21"/>
        </w:rPr>
        <w:t>密钥类型。</w:t>
      </w:r>
      <w:r>
        <w:rPr>
          <w:szCs w:val="21"/>
        </w:rPr>
        <w:t>0: ZEK,1: TEK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userId: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生成密钥时的机构号。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index</w:t>
      </w:r>
      <w:r>
        <w:rPr>
          <w:szCs w:val="21"/>
        </w:rPr>
        <w:t xml:space="preserve">: </w:t>
      </w:r>
      <w:r>
        <w:rPr>
          <w:rFonts w:hint="eastAsia"/>
          <w:szCs w:val="21"/>
        </w:rPr>
        <w:t>密钥索引。</w:t>
      </w:r>
    </w:p>
    <w:p>
      <w:pPr>
        <w:pStyle w:val="2"/>
      </w:pPr>
      <w:r>
        <w:rPr>
          <w:rFonts w:hint="eastAsia"/>
          <w:szCs w:val="21"/>
        </w:rPr>
        <w:t>data: 要加密的报文明文。必须是 8 或16 的倍数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Cs w:val="21"/>
        </w:rPr>
      </w:pPr>
      <w:r>
        <w:rPr>
          <w:szCs w:val="21"/>
        </w:rPr>
        <w:t>byte[]:</w:t>
      </w:r>
      <w:r>
        <w:rPr>
          <w:rFonts w:hint="eastAsia"/>
          <w:szCs w:val="21"/>
        </w:rPr>
        <w:t>输出的报文密文, 长度为报文明文 + 16。</w:t>
      </w:r>
    </w:p>
    <w:p>
      <w:pPr>
        <w:pStyle w:val="6"/>
      </w:pPr>
      <w:r>
        <w:t>9.1.16</w:t>
      </w:r>
      <w:r>
        <w:rPr>
          <w:rFonts w:hint="eastAsia"/>
        </w:rPr>
        <w:t xml:space="preserve"> 对指定报文数据进行</w:t>
      </w:r>
      <w:r>
        <w:t>SM4</w:t>
      </w:r>
      <w:r>
        <w:rPr>
          <w:rFonts w:hint="eastAsia"/>
        </w:rPr>
        <w:t>解密。</w:t>
      </w:r>
    </w:p>
    <w:p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Cs w:val="21"/>
        </w:rPr>
      </w:pPr>
      <w:r>
        <w:rPr>
          <w:szCs w:val="21"/>
        </w:rPr>
        <w:t>byte[] SYMSM4DecDataB</w:t>
      </w:r>
      <w:r>
        <w:rPr>
          <w:rFonts w:hint="eastAsia"/>
          <w:szCs w:val="21"/>
        </w:rPr>
        <w:t>y</w:t>
      </w:r>
      <w:r>
        <w:rPr>
          <w:szCs w:val="21"/>
        </w:rPr>
        <w:t>I</w:t>
      </w:r>
      <w:r>
        <w:rPr>
          <w:rFonts w:hint="eastAsia"/>
          <w:szCs w:val="21"/>
        </w:rPr>
        <w:t>ndex</w:t>
      </w:r>
      <w:r>
        <w:rPr>
          <w:szCs w:val="21"/>
        </w:rPr>
        <w:t xml:space="preserve"> (</w:t>
      </w:r>
      <w:r>
        <w:rPr>
          <w:rFonts w:hint="eastAsia"/>
          <w:szCs w:val="21"/>
        </w:rPr>
        <w:t>int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type,</w:t>
      </w:r>
      <w:r>
        <w:rPr>
          <w:szCs w:val="21"/>
        </w:rPr>
        <w:t xml:space="preserve"> String userId, String index, byte[] pINdata)</w:t>
      </w:r>
      <w:r>
        <w:rPr>
          <w:rFonts w:hint="eastAsia"/>
          <w:szCs w:val="21"/>
        </w:rPr>
        <w:t>;</w:t>
      </w:r>
    </w:p>
    <w:p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指令：</w:t>
      </w:r>
      <w:r>
        <w:rPr>
          <w:rFonts w:ascii="宋体" w:hAnsi="宋体"/>
          <w:szCs w:val="21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用输入的会话密钥索引，对指定报文数据进行S</w:t>
      </w:r>
      <w:r>
        <w:rPr>
          <w:szCs w:val="21"/>
        </w:rPr>
        <w:t>M4</w:t>
      </w:r>
      <w:r>
        <w:rPr>
          <w:rFonts w:hint="eastAsia"/>
          <w:szCs w:val="21"/>
        </w:rPr>
        <w:t>解密处理，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默认</w:t>
      </w:r>
      <w:r>
        <w:rPr>
          <w:rFonts w:hint="eastAsia" w:ascii="宋体" w:hAnsi="宋体" w:cs="宋体"/>
          <w:kern w:val="0"/>
          <w:szCs w:val="21"/>
        </w:rPr>
        <w:t>密钥加密模式为</w:t>
      </w:r>
      <w:r>
        <w:rPr>
          <w:rFonts w:ascii="宋体" w:hAnsi="宋体" w:cs="宋体"/>
          <w:kern w:val="0"/>
          <w:szCs w:val="21"/>
        </w:rPr>
        <w:t>ECB</w:t>
      </w:r>
      <w:r>
        <w:rPr>
          <w:rFonts w:hint="eastAsia" w:ascii="宋体" w:hAnsi="宋体" w:cs="宋体"/>
          <w:kern w:val="0"/>
          <w:szCs w:val="21"/>
        </w:rPr>
        <w:t>，输入消息类型为二进制，输出消息类型为二进制，</w:t>
      </w:r>
      <w:r>
        <w:rPr>
          <w:rFonts w:hint="eastAsia"/>
          <w:szCs w:val="21"/>
        </w:rPr>
        <w:t>填充模式为贪婪模式，填充字符为0</w:t>
      </w:r>
      <w:r>
        <w:rPr>
          <w:szCs w:val="21"/>
        </w:rPr>
        <w:t>000</w:t>
      </w:r>
      <w:r>
        <w:rPr>
          <w:rFonts w:hint="eastAsia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t</w:t>
      </w:r>
      <w:r>
        <w:rPr>
          <w:szCs w:val="21"/>
        </w:rPr>
        <w:t xml:space="preserve">ype: </w:t>
      </w:r>
      <w:r>
        <w:rPr>
          <w:rFonts w:hint="eastAsia"/>
          <w:szCs w:val="21"/>
        </w:rPr>
        <w:t>密钥类型。</w:t>
      </w:r>
      <w:r>
        <w:rPr>
          <w:szCs w:val="21"/>
        </w:rPr>
        <w:t>0: ZEK,1: TEK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userId: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生成密钥时的机构号。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index</w:t>
      </w:r>
      <w:r>
        <w:rPr>
          <w:szCs w:val="21"/>
        </w:rPr>
        <w:t xml:space="preserve">: </w:t>
      </w:r>
      <w:r>
        <w:rPr>
          <w:rFonts w:hint="eastAsia"/>
          <w:szCs w:val="21"/>
        </w:rPr>
        <w:t>密钥索引。</w:t>
      </w:r>
    </w:p>
    <w:p>
      <w:pPr>
        <w:pStyle w:val="2"/>
      </w:pPr>
      <w:r>
        <w:rPr>
          <w:rFonts w:hint="eastAsia"/>
          <w:szCs w:val="21"/>
        </w:rPr>
        <w:t>pINdata: 要解密的报文密文。长度必须是8 或16 的倍数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Cs w:val="21"/>
        </w:rPr>
      </w:pPr>
      <w:r>
        <w:rPr>
          <w:szCs w:val="21"/>
        </w:rPr>
        <w:t>byte[]:</w:t>
      </w:r>
      <w:r>
        <w:rPr>
          <w:rFonts w:hint="eastAsia"/>
          <w:szCs w:val="21"/>
        </w:rPr>
        <w:t>输出的报文明文。</w:t>
      </w:r>
    </w:p>
    <w:p>
      <w:pPr>
        <w:pStyle w:val="2"/>
      </w:pPr>
    </w:p>
    <w:p>
      <w:pPr>
        <w:pStyle w:val="4"/>
      </w:pPr>
      <w:bookmarkStart w:id="239" w:name="_Toc97624108"/>
      <w:bookmarkStart w:id="240" w:name="_Toc25372"/>
      <w:r>
        <w:rPr>
          <w:rFonts w:hint="eastAsia"/>
        </w:rPr>
        <w:t>9.2 数据转加密指令(Y0)(=)</w:t>
      </w:r>
      <w:bookmarkEnd w:id="239"/>
      <w:bookmarkEnd w:id="240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switchEncryY(String srcType, int sca, String desKeyType, int dca, int roundModel, String sDEK, String dDEK, byte[] infoData, String vector)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Y0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数据转加密指令，默认业务标识为N。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srcType: 源密钥类型，查看密钥类型表（查看密钥类型表）;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sca: 源算法SCA（1：DES，2：3DES，3：IDEA，4：SM1，5：AES，6：SM4）;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desKeyType: 目的秘钥类型（查看密钥类型表）;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dca: 目的算法SCA（1：DES，2：3DES，3：IDEA，4：SM1，5：AES，6：SM4）;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roundModel: 加密模式（1：ECB，2：CBC，3：CFB，4：OFB）;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sDEK: 源秘钥DEK;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dDEK: 目的秘钥DEK;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infoData: 密文数据;</w:t>
      </w:r>
    </w:p>
    <w:p>
      <w:pPr>
        <w:pStyle w:val="2"/>
      </w:pPr>
      <w:r>
        <w:rPr>
          <w:rFonts w:hint="eastAsia"/>
          <w:szCs w:val="21"/>
        </w:rPr>
        <w:t>vector: 向量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目的密钥加密的密文数据。</w:t>
      </w:r>
    </w:p>
    <w:p>
      <w:pPr>
        <w:pStyle w:val="4"/>
      </w:pPr>
      <w:bookmarkStart w:id="241" w:name="_Toc97624109"/>
      <w:bookmarkStart w:id="242" w:name="_Toc195427228"/>
      <w:bookmarkStart w:id="243" w:name="_Toc424301211"/>
      <w:bookmarkStart w:id="244" w:name="_Toc468710623"/>
      <w:bookmarkStart w:id="245" w:name="_Toc15027"/>
      <w:r>
        <w:rPr>
          <w:rFonts w:hint="eastAsia"/>
          <w:szCs w:val="22"/>
        </w:rPr>
        <w:t xml:space="preserve">9.3 </w:t>
      </w:r>
      <w:r>
        <w:rPr>
          <w:rFonts w:hint="eastAsia"/>
        </w:rPr>
        <w:t>加解密数据（E1）(+)</w:t>
      </w:r>
      <w:bookmarkEnd w:id="241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SYMDecryptDataWithFile(int nAlg, String seesionKey, String inputPath, String outputPath) throws Exception;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E1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使用TEK/ZEK加密或解密数据，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hint="eastAsia" w:ascii="宋体" w:hAnsi="宋体" w:cs="宋体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hint="eastAsia" w:ascii="宋体" w:hAnsi="宋体" w:cs="宋体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hint="eastAsia" w:ascii="宋体" w:hAnsi="宋体" w:cs="宋体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填充模式为贪婪模式，填充字符为0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</w:t>
      </w:r>
      <w:r>
        <w:rPr>
          <w:sz w:val="21"/>
          <w:szCs w:val="21"/>
        </w:rPr>
        <w:t>pkcs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nAlg: 密钥模式,默认为SM4解密，0：DES加密，1：AES256 解密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seesionKey: 密钥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inputPath: 输入消息数据的文件路径</w:t>
      </w:r>
    </w:p>
    <w:p>
      <w:pPr>
        <w:pStyle w:val="2"/>
      </w:pPr>
      <w:r>
        <w:rPr>
          <w:rFonts w:hint="eastAsia"/>
          <w:szCs w:val="21"/>
        </w:rPr>
        <w:t>outputPath: 输出消息数据的文件路径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szCs w:val="21"/>
        </w:rPr>
      </w:pPr>
      <w:r>
        <w:rPr>
          <w:szCs w:val="21"/>
        </w:rPr>
        <w:t>boolean:</w:t>
      </w:r>
      <w:r>
        <w:rPr>
          <w:rFonts w:hint="eastAsia"/>
          <w:szCs w:val="21"/>
        </w:rPr>
        <w:t xml:space="preserve"> 是否成功。</w:t>
      </w:r>
    </w:p>
    <w:p>
      <w:pPr>
        <w:pStyle w:val="3"/>
      </w:pPr>
      <w:bookmarkStart w:id="246" w:name="_Toc97624110"/>
      <w:r>
        <w:rPr>
          <w:rFonts w:hint="eastAsia"/>
        </w:rPr>
        <w:t>十、用户存储支持</w:t>
      </w:r>
      <w:bookmarkEnd w:id="242"/>
      <w:bookmarkEnd w:id="243"/>
      <w:bookmarkEnd w:id="244"/>
      <w:bookmarkEnd w:id="245"/>
      <w:bookmarkEnd w:id="246"/>
    </w:p>
    <w:p>
      <w:pPr>
        <w:ind w:firstLine="48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支持金卡体系，加密机内部数据库存储用户密钥。</w:t>
      </w:r>
    </w:p>
    <w:p>
      <w:pPr>
        <w:pStyle w:val="4"/>
      </w:pPr>
      <w:bookmarkStart w:id="247" w:name="_Toc424301212"/>
      <w:bookmarkStart w:id="248" w:name="_Toc195427229"/>
      <w:bookmarkStart w:id="249" w:name="_Toc468710624"/>
      <w:bookmarkStart w:id="250" w:name="_Toc21151"/>
      <w:bookmarkStart w:id="251" w:name="_Toc97624111"/>
      <w:r>
        <w:rPr>
          <w:rFonts w:hint="eastAsia"/>
        </w:rPr>
        <w:t>10.1装载对称密钥至用户存储区</w:t>
      </w:r>
      <w:bookmarkEnd w:id="247"/>
      <w:bookmarkEnd w:id="248"/>
      <w:bookmarkEnd w:id="249"/>
      <w:r>
        <w:rPr>
          <w:rFonts w:hint="eastAsia"/>
        </w:rPr>
        <w:t>(=)</w:t>
      </w:r>
      <w:bookmarkEnd w:id="250"/>
      <w:bookmarkEnd w:id="251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loadKey(String index, String key, String checkValue)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LB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装载对称密钥至用户存储区，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默认索引标志位K。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index: 索引地址,指示用户密钥存储区的27位地址。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key: 被加密的密钥</w:t>
      </w:r>
    </w:p>
    <w:p>
      <w:pPr>
        <w:pStyle w:val="2"/>
      </w:pPr>
      <w:r>
        <w:rPr>
          <w:rFonts w:hint="eastAsia"/>
          <w:szCs w:val="21"/>
        </w:rPr>
        <w:t>checkValue: 校验值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szCs w:val="21"/>
        </w:rPr>
      </w:pPr>
      <w:r>
        <w:rPr>
          <w:szCs w:val="21"/>
        </w:rPr>
        <w:t>boolean:</w:t>
      </w:r>
      <w:r>
        <w:rPr>
          <w:rFonts w:hint="eastAsia"/>
          <w:szCs w:val="21"/>
        </w:rPr>
        <w:t xml:space="preserve"> 是否成功。</w:t>
      </w:r>
      <w:bookmarkStart w:id="252" w:name="_Toc195427230"/>
      <w:bookmarkStart w:id="253" w:name="_Toc468710625"/>
      <w:bookmarkStart w:id="254" w:name="_Toc424301213"/>
      <w:bookmarkStart w:id="255" w:name="_Toc23031"/>
    </w:p>
    <w:p>
      <w:pPr>
        <w:pStyle w:val="4"/>
      </w:pPr>
      <w:bookmarkStart w:id="256" w:name="_Toc97624112"/>
      <w:r>
        <w:rPr>
          <w:rFonts w:hint="eastAsia"/>
        </w:rPr>
        <w:t>10.2从用户存储区读取</w:t>
      </w:r>
      <w:bookmarkEnd w:id="252"/>
      <w:r>
        <w:rPr>
          <w:rFonts w:hint="eastAsia"/>
        </w:rPr>
        <w:t>对称密钥</w:t>
      </w:r>
      <w:bookmarkEnd w:id="253"/>
      <w:bookmarkEnd w:id="254"/>
      <w:r>
        <w:rPr>
          <w:rFonts w:hint="eastAsia"/>
        </w:rPr>
        <w:t>(=)</w:t>
      </w:r>
      <w:bookmarkEnd w:id="255"/>
      <w:bookmarkEnd w:id="256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readKey(String index)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从用户存储区读取对称密钥，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默认索引标志位K。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</w:pPr>
      <w:r>
        <w:rPr>
          <w:rFonts w:hint="eastAsia"/>
          <w:szCs w:val="21"/>
        </w:rPr>
        <w:t>index: 索引地址,指示用户密钥存储区的27位地址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</w:t>
      </w:r>
      <w:r>
        <w:rPr>
          <w:rFonts w:hint="eastAsia"/>
          <w:sz w:val="21"/>
          <w:szCs w:val="21"/>
        </w:rPr>
        <w:t>被加密的密钥。</w:t>
      </w:r>
    </w:p>
    <w:p>
      <w:pPr>
        <w:pStyle w:val="4"/>
      </w:pPr>
      <w:bookmarkStart w:id="257" w:name="_Toc468710626"/>
      <w:bookmarkStart w:id="258" w:name="_Toc424301214"/>
      <w:bookmarkStart w:id="259" w:name="_Toc5383"/>
      <w:bookmarkStart w:id="260" w:name="_Toc97624113"/>
      <w:r>
        <w:rPr>
          <w:rFonts w:hint="eastAsia"/>
        </w:rPr>
        <w:t>10.3更新对称密钥至用户存储区</w:t>
      </w:r>
      <w:bookmarkEnd w:id="257"/>
      <w:bookmarkEnd w:id="258"/>
      <w:r>
        <w:rPr>
          <w:rFonts w:hint="eastAsia"/>
        </w:rPr>
        <w:t>(=)</w:t>
      </w:r>
      <w:bookmarkEnd w:id="259"/>
      <w:bookmarkEnd w:id="260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updateKey(String index, String key, String checkValue)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LG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更新对称密钥至用户存储区(=)，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默认索引标志位K，校验标志位P。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index: 索引地址,指示用户密钥存储区的27位地址。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key: 被加密的密钥</w:t>
      </w:r>
    </w:p>
    <w:p>
      <w:pPr>
        <w:pStyle w:val="2"/>
      </w:pPr>
      <w:r>
        <w:rPr>
          <w:rFonts w:hint="eastAsia"/>
          <w:szCs w:val="21"/>
        </w:rPr>
        <w:t>checkValue: 校验值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szCs w:val="21"/>
        </w:rPr>
      </w:pPr>
      <w:r>
        <w:rPr>
          <w:szCs w:val="21"/>
        </w:rPr>
        <w:t>boolean:</w:t>
      </w:r>
      <w:r>
        <w:rPr>
          <w:rFonts w:hint="eastAsia"/>
          <w:szCs w:val="21"/>
        </w:rPr>
        <w:t xml:space="preserve"> 是否成功。</w:t>
      </w:r>
    </w:p>
    <w:p>
      <w:pPr>
        <w:pStyle w:val="3"/>
      </w:pPr>
      <w:bookmarkStart w:id="261" w:name="_Toc97624114"/>
      <w:bookmarkStart w:id="262" w:name="_Toc30013"/>
      <w:r>
        <w:rPr>
          <w:rFonts w:hint="eastAsia"/>
        </w:rPr>
        <w:t>十五、公钥体系指令</w:t>
      </w:r>
      <w:bookmarkEnd w:id="261"/>
      <w:bookmarkEnd w:id="262"/>
    </w:p>
    <w:p>
      <w:pPr>
        <w:pStyle w:val="4"/>
      </w:pPr>
      <w:bookmarkStart w:id="263" w:name="_Toc21087"/>
      <w:bookmarkStart w:id="264" w:name="_Toc97624115"/>
      <w:r>
        <w:rPr>
          <w:rFonts w:hint="eastAsia"/>
        </w:rPr>
        <w:t>15.1公钥加密指令(+)</w:t>
      </w:r>
      <w:bookmarkEnd w:id="263"/>
      <w:bookmarkEnd w:id="264"/>
    </w:p>
    <w:p>
      <w:pPr>
        <w:pStyle w:val="6"/>
      </w:pPr>
      <w:r>
        <w:rPr>
          <w:rFonts w:hint="eastAsia"/>
        </w:rPr>
        <w:t>1</w:t>
      </w:r>
      <w:r>
        <w:t xml:space="preserve">5.1.1 </w:t>
      </w:r>
      <w:r>
        <w:rPr>
          <w:rFonts w:hint="eastAsia"/>
        </w:rPr>
        <w:t>公钥加密指令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encryptByPk(int alg, String pk, byte[] 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77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非对称公钥加密。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alg: 算法标识,0 = RSA  1 = SM2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pk: 公钥的 DER 编码</w:t>
      </w:r>
    </w:p>
    <w:p>
      <w:pPr>
        <w:pStyle w:val="2"/>
      </w:pPr>
      <w:r>
        <w:rPr>
          <w:rFonts w:hint="eastAsia"/>
          <w:szCs w:val="21"/>
        </w:rPr>
        <w:t>data: 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公钥加密的密文的 DER 编码(对于 RSA 算法，数据类型为 BIT)。</w:t>
      </w:r>
    </w:p>
    <w:p>
      <w:pPr>
        <w:pStyle w:val="6"/>
      </w:pPr>
      <w:r>
        <w:rPr>
          <w:rFonts w:hint="eastAsia"/>
        </w:rPr>
        <w:t>1</w:t>
      </w:r>
      <w:r>
        <w:t xml:space="preserve">5.1.2 </w:t>
      </w:r>
      <w:r>
        <w:rPr>
          <w:rFonts w:hint="eastAsia"/>
        </w:rPr>
        <w:t>公钥加密指令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RSAEncrypt(String publicKey,byte[] pOrgData)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77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用指定的 RSA 私钥对指定的密文数据进行加密，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publicKey: 私钥串，DER 编码，HEX 格式。</w:t>
      </w:r>
    </w:p>
    <w:p>
      <w:pPr>
        <w:pStyle w:val="2"/>
      </w:pPr>
      <w:r>
        <w:rPr>
          <w:rFonts w:hint="eastAsia"/>
          <w:szCs w:val="21"/>
        </w:rPr>
        <w:t>pOrgData: 加密的数据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String:</w:t>
      </w:r>
      <w:r>
        <w:rPr>
          <w:rFonts w:hint="eastAsia"/>
          <w:sz w:val="21"/>
          <w:szCs w:val="21"/>
        </w:rPr>
        <w:t>加密的数据 base64 编码。</w:t>
      </w:r>
    </w:p>
    <w:p>
      <w:pPr>
        <w:pStyle w:val="6"/>
      </w:pPr>
      <w:r>
        <w:rPr>
          <w:rFonts w:hint="eastAsia"/>
        </w:rPr>
        <w:t>1</w:t>
      </w:r>
      <w:r>
        <w:t xml:space="preserve">5.1.3 </w:t>
      </w:r>
      <w:bookmarkStart w:id="265" w:name="_Hlk97023530"/>
      <w:r>
        <w:rPr>
          <w:rFonts w:hint="eastAsia"/>
        </w:rPr>
        <w:t>公钥加密指令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SM2Encrypt(byte[] publicKey, byte[] pOrgData)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77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用指定的 SM2 公钥对指定的密文数据进行加密，默认算法标识为S</w:t>
      </w:r>
      <w:r>
        <w:rPr>
          <w:sz w:val="21"/>
          <w:szCs w:val="21"/>
        </w:rPr>
        <w:t>M2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publicKey: 公钥串，DER 编码，HEX 格式。</w:t>
      </w:r>
    </w:p>
    <w:p>
      <w:pPr>
        <w:pStyle w:val="2"/>
      </w:pPr>
      <w:r>
        <w:rPr>
          <w:rFonts w:hint="eastAsia"/>
          <w:szCs w:val="21"/>
        </w:rPr>
        <w:t>pOrgData: 加密的数据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String:</w:t>
      </w:r>
      <w:r>
        <w:rPr>
          <w:rFonts w:hint="eastAsia"/>
          <w:sz w:val="21"/>
          <w:szCs w:val="21"/>
        </w:rPr>
        <w:t>加密的数据 base64 编码。</w:t>
      </w:r>
    </w:p>
    <w:bookmarkEnd w:id="265"/>
    <w:p>
      <w:pPr>
        <w:pStyle w:val="6"/>
      </w:pPr>
      <w:r>
        <w:rPr>
          <w:rFonts w:hint="eastAsia"/>
        </w:rPr>
        <w:t>1</w:t>
      </w:r>
      <w:r>
        <w:t xml:space="preserve">5.1.4 </w:t>
      </w:r>
      <w:r>
        <w:rPr>
          <w:rFonts w:hint="eastAsia"/>
        </w:rPr>
        <w:t>非对称公钥加密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encryptBase64ByPk(int alg, String pk, byte[] 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77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非对称公钥加密。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alg: 算法标识,0 = RSA  1 = SM2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pk: 公钥的 DER 编码</w:t>
      </w:r>
    </w:p>
    <w:p>
      <w:pPr>
        <w:pStyle w:val="2"/>
      </w:pPr>
      <w:r>
        <w:rPr>
          <w:rFonts w:hint="eastAsia"/>
          <w:szCs w:val="21"/>
        </w:rPr>
        <w:t>data: 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String:</w:t>
      </w:r>
      <w:r>
        <w:rPr>
          <w:rFonts w:hint="eastAsia"/>
        </w:rPr>
        <w:t xml:space="preserve"> </w:t>
      </w:r>
      <w:r>
        <w:rPr>
          <w:rFonts w:hint="eastAsia"/>
          <w:sz w:val="21"/>
          <w:szCs w:val="21"/>
        </w:rPr>
        <w:t>公钥加密的密文的 DER 编码(对于 RSA 算法，数据类型为 BIT)。</w:t>
      </w:r>
    </w:p>
    <w:p>
      <w:pPr>
        <w:pStyle w:val="6"/>
      </w:pPr>
      <w:r>
        <w:rPr>
          <w:rFonts w:hint="eastAsia"/>
        </w:rPr>
        <w:t>1</w:t>
      </w:r>
      <w:r>
        <w:t xml:space="preserve">5.1.5 </w:t>
      </w:r>
      <w:r>
        <w:rPr>
          <w:rFonts w:hint="eastAsia"/>
        </w:rPr>
        <w:t>非对称公钥加密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SM2EncryptOrder(byte[] publicKey, byte[] pOrgData)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77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非对称公钥加密，输出的sm2密文结构为C1C2C3格式。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publicKey: 公钥钥串，DER 编码，HEX 格式。</w:t>
      </w:r>
    </w:p>
    <w:p>
      <w:pPr>
        <w:pStyle w:val="2"/>
      </w:pPr>
      <w:r>
        <w:rPr>
          <w:rFonts w:hint="eastAsia"/>
          <w:szCs w:val="21"/>
        </w:rPr>
        <w:t>pOrgData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 加密的数据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String:</w:t>
      </w:r>
      <w:r>
        <w:rPr>
          <w:rFonts w:hint="eastAsia"/>
        </w:rPr>
        <w:t xml:space="preserve"> </w:t>
      </w:r>
      <w:r>
        <w:rPr>
          <w:rFonts w:hint="eastAsia"/>
          <w:sz w:val="21"/>
          <w:szCs w:val="21"/>
        </w:rPr>
        <w:t>公钥加密的密文的 base</w:t>
      </w:r>
      <w:r>
        <w:rPr>
          <w:sz w:val="21"/>
          <w:szCs w:val="21"/>
        </w:rPr>
        <w:t>64</w:t>
      </w:r>
      <w:r>
        <w:rPr>
          <w:rFonts w:hint="eastAsia"/>
          <w:sz w:val="21"/>
          <w:szCs w:val="21"/>
        </w:rPr>
        <w:t>编码。</w:t>
      </w:r>
    </w:p>
    <w:p>
      <w:pPr>
        <w:pStyle w:val="6"/>
      </w:pPr>
      <w:r>
        <w:rPr>
          <w:rFonts w:hint="eastAsia"/>
        </w:rPr>
        <w:t>1</w:t>
      </w:r>
      <w:r>
        <w:t xml:space="preserve">5.1.6 </w:t>
      </w:r>
      <w:r>
        <w:rPr>
          <w:rFonts w:hint="eastAsia"/>
        </w:rPr>
        <w:t>非对称公钥加密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SYD_SM2_Encrypt(byte[] publicKey, byte[] pOrgData)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77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非对称公钥加密，输出的sm2密文结构为C1C3C2格式。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publicKey: 公钥钥串，DER 编码，HEX 格式。</w:t>
      </w:r>
    </w:p>
    <w:p>
      <w:pPr>
        <w:pStyle w:val="2"/>
      </w:pPr>
      <w:r>
        <w:rPr>
          <w:rFonts w:hint="eastAsia"/>
          <w:szCs w:val="21"/>
        </w:rPr>
        <w:t>pOrgData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 待加密的数据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String:</w:t>
      </w:r>
      <w:r>
        <w:rPr>
          <w:rFonts w:hint="eastAsia"/>
        </w:rPr>
        <w:t xml:space="preserve"> </w:t>
      </w:r>
      <w:r>
        <w:rPr>
          <w:rFonts w:hint="eastAsia"/>
          <w:sz w:val="21"/>
          <w:szCs w:val="21"/>
        </w:rPr>
        <w:t>公钥加密的密文的 DER 编码。</w:t>
      </w:r>
    </w:p>
    <w:p>
      <w:pPr>
        <w:pStyle w:val="4"/>
      </w:pPr>
      <w:bookmarkStart w:id="266" w:name="_Toc27610"/>
      <w:bookmarkStart w:id="267" w:name="_Toc97624116"/>
      <w:r>
        <w:rPr>
          <w:rFonts w:hint="eastAsia"/>
        </w:rPr>
        <w:t>15.2私钥解密指令(+)</w:t>
      </w:r>
      <w:bookmarkEnd w:id="266"/>
      <w:bookmarkEnd w:id="267"/>
    </w:p>
    <w:p>
      <w:pPr>
        <w:pStyle w:val="6"/>
      </w:pPr>
      <w:r>
        <w:rPr>
          <w:rFonts w:hint="eastAsia"/>
        </w:rPr>
        <w:t>1</w:t>
      </w:r>
      <w:r>
        <w:t xml:space="preserve">5.2.1 </w:t>
      </w:r>
      <w:r>
        <w:rPr>
          <w:rFonts w:hint="eastAsia"/>
        </w:rPr>
        <w:t>非对称私钥解密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decryptBySkC(int alg, String userId, byte[] 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78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私钥解密公钥加密的密文数据。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alg: 算法标识:0 = RSA  1 = SM2</w:t>
      </w:r>
      <w:r>
        <w:rPr>
          <w:szCs w:val="21"/>
        </w:rPr>
        <w:t xml:space="preserve"> (SydApi4j.ALG_SM4)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userId: 16位机构号</w:t>
      </w:r>
    </w:p>
    <w:p>
      <w:pPr>
        <w:pStyle w:val="2"/>
      </w:pPr>
      <w:r>
        <w:rPr>
          <w:rFonts w:hint="eastAsia"/>
          <w:szCs w:val="21"/>
        </w:rPr>
        <w:t>data: 密文数据(DER 编码)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解密后的原文。</w:t>
      </w:r>
    </w:p>
    <w:p>
      <w:pPr>
        <w:pStyle w:val="6"/>
      </w:pPr>
      <w:r>
        <w:rPr>
          <w:rFonts w:hint="eastAsia"/>
        </w:rPr>
        <w:t>1</w:t>
      </w:r>
      <w:r>
        <w:t xml:space="preserve">5.2.2 </w:t>
      </w:r>
      <w:r>
        <w:rPr>
          <w:rFonts w:hint="eastAsia"/>
        </w:rPr>
        <w:t>非对称私钥解密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decryptBySk(int alg, String sk, byte[] 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78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私钥解密公钥加密的密文数据，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默认指示私钥位置的标记为</w:t>
      </w:r>
      <w:r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alg: 算法标识:0 = RSA  1 = SM2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sk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私钥值,LMK下加密的私钥</w:t>
      </w:r>
    </w:p>
    <w:p>
      <w:pPr>
        <w:pStyle w:val="2"/>
      </w:pPr>
      <w:r>
        <w:rPr>
          <w:rFonts w:hint="eastAsia"/>
          <w:szCs w:val="21"/>
        </w:rPr>
        <w:t>data: 密文数据(DER 编码)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公钥加密的密文的 DER 编码(对于 RSA 算法，数据类型为 BIT)。</w:t>
      </w:r>
    </w:p>
    <w:p>
      <w:pPr>
        <w:pStyle w:val="6"/>
      </w:pPr>
      <w:r>
        <w:rPr>
          <w:rFonts w:hint="eastAsia"/>
        </w:rPr>
        <w:t>1</w:t>
      </w:r>
      <w:r>
        <w:t xml:space="preserve">5.2.3 </w:t>
      </w:r>
      <w:r>
        <w:rPr>
          <w:rFonts w:hint="eastAsia"/>
        </w:rPr>
        <w:t>非对称私钥解密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RSADecryptC(String userId,String pEnData) throws Base64DecodingException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78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通过使用者 ID 所对应的私钥对指定的密文数据进行解密，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，指示私钥位置的标记为</w:t>
      </w:r>
      <w:r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userId: 使用者的 ID，最大长度为 16 位数字，右对齐。</w:t>
      </w:r>
    </w:p>
    <w:p>
      <w:pPr>
        <w:pStyle w:val="2"/>
      </w:pPr>
      <w:r>
        <w:rPr>
          <w:rFonts w:hint="eastAsia"/>
          <w:szCs w:val="21"/>
        </w:rPr>
        <w:t>pEnData: 加密的数据，base64 编码。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明文数据。</w:t>
      </w:r>
    </w:p>
    <w:p>
      <w:pPr>
        <w:pStyle w:val="6"/>
      </w:pPr>
      <w:r>
        <w:rPr>
          <w:rFonts w:hint="eastAsia"/>
        </w:rPr>
        <w:t>1</w:t>
      </w:r>
      <w:r>
        <w:t xml:space="preserve">5.2.3 </w:t>
      </w:r>
      <w:r>
        <w:rPr>
          <w:rFonts w:hint="eastAsia"/>
        </w:rPr>
        <w:t>非对称私钥解密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RSADecrypt(String sk, String enData) throws Base64DecodingException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78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通过使用者 ID 所对应的私钥对指定的密文数据进行解密，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，指示私钥位置的标记为</w:t>
      </w:r>
      <w:r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szCs w:val="21"/>
        </w:rPr>
        <w:t>sk</w:t>
      </w:r>
      <w:r>
        <w:rPr>
          <w:rFonts w:hint="eastAsia"/>
          <w:szCs w:val="21"/>
        </w:rPr>
        <w:t>: HEX 私钥值。</w:t>
      </w:r>
    </w:p>
    <w:p>
      <w:pPr>
        <w:pStyle w:val="2"/>
      </w:pPr>
      <w:r>
        <w:rPr>
          <w:szCs w:val="21"/>
        </w:rPr>
        <w:t>enData</w:t>
      </w:r>
      <w:r>
        <w:rPr>
          <w:rFonts w:hint="eastAsia"/>
          <w:szCs w:val="21"/>
        </w:rPr>
        <w:t>: 加密的数据，base64 编码。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明文数据。</w:t>
      </w:r>
    </w:p>
    <w:p>
      <w:pPr>
        <w:pStyle w:val="6"/>
      </w:pPr>
      <w:r>
        <w:rPr>
          <w:rFonts w:hint="eastAsia"/>
        </w:rPr>
        <w:t>1</w:t>
      </w:r>
      <w:r>
        <w:t xml:space="preserve">5.2.4 </w:t>
      </w:r>
      <w:r>
        <w:rPr>
          <w:rFonts w:hint="eastAsia"/>
        </w:rPr>
        <w:t>非对称私钥解密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SM2Decrypt(byte[] sk, String enData)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78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使用外部私钥解密，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>
        <w:rPr>
          <w:rFonts w:hint="eastAsia"/>
          <w:sz w:val="21"/>
          <w:szCs w:val="21"/>
        </w:rPr>
        <w:t>，指示私钥位置的标记为</w:t>
      </w:r>
      <w:r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sk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私钥值,LMK下加密的私钥</w:t>
      </w:r>
    </w:p>
    <w:p>
      <w:pPr>
        <w:pStyle w:val="2"/>
      </w:pPr>
      <w:r>
        <w:rPr>
          <w:szCs w:val="21"/>
        </w:rPr>
        <w:t>enData</w:t>
      </w:r>
      <w:r>
        <w:rPr>
          <w:rFonts w:hint="eastAsia"/>
          <w:szCs w:val="21"/>
        </w:rPr>
        <w:t>: 密文数据(DER 编码)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公钥加密的密文的 DER 编码(对于 RSA 算法，数据类型为 BIT)。</w:t>
      </w:r>
    </w:p>
    <w:p>
      <w:pPr>
        <w:pStyle w:val="6"/>
      </w:pPr>
      <w:r>
        <w:rPr>
          <w:rFonts w:hint="eastAsia"/>
        </w:rPr>
        <w:t>1</w:t>
      </w:r>
      <w:r>
        <w:t xml:space="preserve">5.2.5 </w:t>
      </w:r>
      <w:bookmarkStart w:id="268" w:name="_Hlk97023557"/>
      <w:r>
        <w:rPr>
          <w:rFonts w:hint="eastAsia"/>
        </w:rPr>
        <w:t>非对称私钥解密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SM2DecryptC(String userId, String pEnData)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78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通过使用者 ID 所对应的私钥对指定的密文数据进行解密，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userId:  使用者的 ID，最大长度为 16 位数字，右对齐。</w:t>
      </w:r>
    </w:p>
    <w:p>
      <w:pPr>
        <w:pStyle w:val="2"/>
      </w:pPr>
      <w:r>
        <w:rPr>
          <w:rFonts w:hint="eastAsia"/>
          <w:szCs w:val="21"/>
        </w:rPr>
        <w:t>pEnData: 加密的数据，base64 编码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明文数据。</w:t>
      </w:r>
    </w:p>
    <w:bookmarkEnd w:id="268"/>
    <w:p>
      <w:pPr>
        <w:pStyle w:val="6"/>
      </w:pPr>
      <w:r>
        <w:rPr>
          <w:rFonts w:hint="eastAsia"/>
        </w:rPr>
        <w:t>1</w:t>
      </w:r>
      <w:r>
        <w:t xml:space="preserve">5.2.6 </w:t>
      </w:r>
      <w:r>
        <w:rPr>
          <w:rFonts w:hint="eastAsia"/>
        </w:rPr>
        <w:t>非对称私钥解密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decryptBase64BySk(int alg, String sk, String 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78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非对称私钥解密，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默认指示私钥位置的标记为</w:t>
      </w:r>
      <w:r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alg: 算法标识:0 = RSA  1 = SM2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sk: 私钥值,LMK下加密的私钥</w:t>
      </w:r>
    </w:p>
    <w:p>
      <w:pPr>
        <w:pStyle w:val="2"/>
      </w:pPr>
      <w:r>
        <w:rPr>
          <w:rFonts w:hint="eastAsia"/>
          <w:szCs w:val="21"/>
        </w:rPr>
        <w:t>data: 密文数据(DER 编码)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公钥加密的密文的 DER 编码(对于 RSA 算法，数据类型为 BIT)。</w:t>
      </w:r>
    </w:p>
    <w:p>
      <w:pPr>
        <w:pStyle w:val="6"/>
      </w:pPr>
      <w:r>
        <w:rPr>
          <w:rFonts w:hint="eastAsia"/>
        </w:rPr>
        <w:t>1</w:t>
      </w:r>
      <w:r>
        <w:t xml:space="preserve">5.2.7 </w:t>
      </w:r>
      <w:r>
        <w:rPr>
          <w:rFonts w:hint="eastAsia"/>
        </w:rPr>
        <w:t>非对称私钥解密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SM2DecryptOrder(String userId, String enData, int keyType)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78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通过使用者 ID 所对应的私钥对指定的密文数据进行解密，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 xml:space="preserve">SM2, </w:t>
      </w:r>
      <w:r>
        <w:rPr>
          <w:rFonts w:hint="eastAsia"/>
          <w:sz w:val="21"/>
          <w:szCs w:val="21"/>
        </w:rPr>
        <w:t>输入的sm2密文结构为C1C2C3格式。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userId:  使用者的 ID，最大长度为 16 位数字，右对齐。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pEnData: 加密的数据，base64 编码</w:t>
      </w:r>
    </w:p>
    <w:p>
      <w:pPr>
        <w:pStyle w:val="2"/>
      </w:pPr>
      <w:r>
        <w:rPr>
          <w:rFonts w:hint="eastAsia"/>
        </w:rPr>
        <w:t>keyType 密钥类型，0：签名证书, 1:加密证书。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明文数据。</w:t>
      </w:r>
    </w:p>
    <w:p>
      <w:pPr>
        <w:pStyle w:val="6"/>
      </w:pPr>
      <w:r>
        <w:rPr>
          <w:rFonts w:hint="eastAsia"/>
        </w:rPr>
        <w:t>1</w:t>
      </w:r>
      <w:r>
        <w:t xml:space="preserve">5.2.8 </w:t>
      </w:r>
      <w:r>
        <w:rPr>
          <w:rFonts w:hint="eastAsia"/>
        </w:rPr>
        <w:t>非对称私钥解密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SYD_SM2_Decrypt(byte[] sk, byte[] enData)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78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使用外部私钥进行解密。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szCs w:val="21"/>
        </w:rPr>
        <w:t>sk</w:t>
      </w:r>
      <w:r>
        <w:rPr>
          <w:rFonts w:hint="eastAsia"/>
          <w:szCs w:val="21"/>
        </w:rPr>
        <w:t xml:space="preserve">:  </w:t>
      </w:r>
      <w:r>
        <w:rPr>
          <w:szCs w:val="21"/>
        </w:rPr>
        <w:t>LMK</w:t>
      </w:r>
      <w:r>
        <w:rPr>
          <w:rFonts w:hint="eastAsia"/>
          <w:szCs w:val="21"/>
        </w:rPr>
        <w:t>下加密的私钥。</w:t>
      </w:r>
    </w:p>
    <w:p>
      <w:pPr>
        <w:pStyle w:val="2"/>
      </w:pPr>
      <w:r>
        <w:rPr>
          <w:szCs w:val="21"/>
        </w:rPr>
        <w:t>enData</w:t>
      </w:r>
      <w:r>
        <w:rPr>
          <w:rFonts w:hint="eastAsia"/>
          <w:szCs w:val="21"/>
        </w:rPr>
        <w:t>: 加密的数据，der编码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byte[]:</w:t>
      </w:r>
      <w:r>
        <w:rPr>
          <w:rFonts w:hint="eastAsia"/>
          <w:sz w:val="21"/>
          <w:szCs w:val="21"/>
        </w:rPr>
        <w:t>明文数据。</w:t>
      </w:r>
    </w:p>
    <w:p>
      <w:pPr>
        <w:pStyle w:val="4"/>
      </w:pPr>
      <w:bookmarkStart w:id="269" w:name="_Toc20020"/>
      <w:bookmarkStart w:id="270" w:name="_Toc97624117"/>
      <w:r>
        <w:rPr>
          <w:rFonts w:hint="eastAsia"/>
        </w:rPr>
        <w:t>15.3私钥加密指令(？)</w:t>
      </w:r>
      <w:bookmarkEnd w:id="269"/>
      <w:bookmarkEnd w:id="270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encryptBySk(int alg, String sk, byte[] 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79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用私钥加密数据，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默认指示私钥位置的标记为</w:t>
      </w:r>
      <w:r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alg: 算法标识，0：RSA　1：SM2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sk: 指示私钥位置的标记，数字为存储私钥的索引，除了全 9 表示使用由命令中提供的密钥。</w:t>
      </w:r>
    </w:p>
    <w:p>
      <w:pPr>
        <w:pStyle w:val="2"/>
      </w:pPr>
      <w:r>
        <w:rPr>
          <w:rFonts w:hint="eastAsia"/>
          <w:szCs w:val="21"/>
        </w:rPr>
        <w:t>data: 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byte[]: </w:t>
      </w:r>
      <w:r>
        <w:rPr>
          <w:rFonts w:hint="eastAsia"/>
          <w:sz w:val="21"/>
          <w:szCs w:val="21"/>
        </w:rPr>
        <w:t>密文的 DER 编码(对于 RSA 算法，数据类型为 BIT)。</w:t>
      </w:r>
    </w:p>
    <w:p>
      <w:pPr>
        <w:pStyle w:val="4"/>
      </w:pPr>
      <w:bookmarkStart w:id="271" w:name="_Toc5748"/>
      <w:bookmarkStart w:id="272" w:name="_Toc97624118"/>
      <w:r>
        <w:rPr>
          <w:rFonts w:hint="eastAsia"/>
        </w:rPr>
        <w:t>15.4公钥解密指令(？)</w:t>
      </w:r>
      <w:bookmarkEnd w:id="271"/>
      <w:bookmarkEnd w:id="272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decryptByPk(int alg, String pk, byte[] 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用公钥解密数据。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alg: 算法标识，0：RSA　1：SM2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pk: 公钥的 DER 编码</w:t>
      </w:r>
    </w:p>
    <w:p>
      <w:pPr>
        <w:pStyle w:val="2"/>
      </w:pPr>
      <w:r>
        <w:rPr>
          <w:rFonts w:hint="eastAsia"/>
          <w:szCs w:val="21"/>
        </w:rPr>
        <w:t>data: 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byte[]: </w:t>
      </w:r>
      <w:r>
        <w:rPr>
          <w:rFonts w:hint="eastAsia"/>
          <w:sz w:val="21"/>
          <w:szCs w:val="21"/>
        </w:rPr>
        <w:t>明文。</w:t>
      </w:r>
    </w:p>
    <w:p>
      <w:pPr>
        <w:pStyle w:val="4"/>
      </w:pPr>
      <w:bookmarkStart w:id="273" w:name="_Toc15545"/>
      <w:bookmarkStart w:id="274" w:name="_Toc97624119"/>
      <w:r>
        <w:rPr>
          <w:rFonts w:hint="eastAsia"/>
        </w:rPr>
        <w:t>15.5 RSA私钥签名(+)</w:t>
      </w:r>
      <w:bookmarkEnd w:id="273"/>
      <w:bookmarkEnd w:id="274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RSASignC(String privateKeyTag,int HashMark,int nOrgDataType,byte[] orgData)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7B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用RSA私钥进行数字签名(PKCS#1填充+HASH的DER编码)。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HashMark 哈希标识 指示用于哈希证书数据的哈希算法的标识。0: SHA1  1: SHA256  2: MD5。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privateKeyTag   私钥标记  指示私钥位置的标记。数字为存储私钥的索引，除了全9表示使用由命令中提供的密钥。27位的索引号：16位机构号+3位密钥类型，查看密钥类型表+8位密钥索引号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nOrgDataType 原始数据类型 0 : hash  1 : 原数据</w:t>
      </w:r>
    </w:p>
    <w:p>
      <w:pPr>
        <w:pStyle w:val="2"/>
      </w:pPr>
      <w:r>
        <w:rPr>
          <w:rFonts w:hint="eastAsia"/>
          <w:szCs w:val="21"/>
        </w:rPr>
        <w:t>orgData  原始数据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签名的 base64 编码。</w:t>
      </w:r>
    </w:p>
    <w:p>
      <w:pPr>
        <w:pStyle w:val="4"/>
      </w:pPr>
      <w:bookmarkStart w:id="275" w:name="_Toc97624120"/>
      <w:bookmarkStart w:id="276" w:name="_Toc9741"/>
      <w:r>
        <w:rPr>
          <w:rFonts w:hint="eastAsia"/>
        </w:rPr>
        <w:t>15.6 RSA验证签名(+)</w:t>
      </w:r>
      <w:bookmarkEnd w:id="275"/>
      <w:bookmarkEnd w:id="276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RSAVerify(int HashMark,int nOrgDataType,byte[] publicKey,byte[] orgData,byte[] 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7C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采用 RSA 算法，用指定的公钥对指定的原始数据进行数字签名验证。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HashMark: 证书号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nOrgDataType: 签名方式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publicKey: 公钥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原始数据</w:t>
      </w:r>
    </w:p>
    <w:p>
      <w:pPr>
        <w:pStyle w:val="2"/>
      </w:pPr>
      <w:r>
        <w:rPr>
          <w:rFonts w:hint="eastAsia"/>
          <w:szCs w:val="21"/>
        </w:rPr>
        <w:t>sign: base64格式的签名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true 验签通过 false 验签失败。</w:t>
      </w:r>
    </w:p>
    <w:p>
      <w:pPr>
        <w:pStyle w:val="4"/>
      </w:pPr>
      <w:bookmarkStart w:id="277" w:name="_Toc2584"/>
      <w:bookmarkStart w:id="278" w:name="_Toc97624121"/>
      <w:r>
        <w:rPr>
          <w:rFonts w:hint="eastAsia"/>
        </w:rPr>
        <w:t>15.7计算HASH散列值(MD5\SHA1\SHA256)(+)</w:t>
      </w:r>
      <w:bookmarkEnd w:id="277"/>
      <w:bookmarkEnd w:id="278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conutHash(int hashType, int packSn, byte[] msg, byte[] filterData)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7D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计算数据的MD5\SHA1\SHA256散列值。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hashType: HASH类型。0: SHA1,1: SHA256,2: MD5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packSn: 消息块号。0=仅一块,1=第一块,2=中间块,3=最后块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msg: 二进制的消息块</w:t>
      </w:r>
    </w:p>
    <w:p>
      <w:pPr>
        <w:pStyle w:val="2"/>
      </w:pPr>
      <w:r>
        <w:rPr>
          <w:rFonts w:hint="eastAsia"/>
          <w:szCs w:val="21"/>
        </w:rPr>
        <w:t>filterData: 过渡消息数据,只对“消息块号”为 2、3 时有效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RetWrap 继承自HashMap类型,键值包括filterData, </w:t>
      </w:r>
      <w:r>
        <w:rPr>
          <w:sz w:val="21"/>
          <w:szCs w:val="21"/>
        </w:rPr>
        <w:t>hash</w:t>
      </w:r>
      <w:r>
        <w:rPr>
          <w:rFonts w:hint="eastAsia"/>
          <w:sz w:val="21"/>
          <w:szCs w:val="21"/>
        </w:rPr>
        <w:t>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byte[] </w:t>
      </w:r>
      <w:r>
        <w:rPr>
          <w:rFonts w:hint="eastAsia"/>
          <w:sz w:val="21"/>
          <w:szCs w:val="21"/>
        </w:rPr>
        <w:t>filterData: 过渡消息数据.只对“消息块号”为 2、1 时有效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hash: hash</w:t>
      </w:r>
      <w:r>
        <w:rPr>
          <w:rFonts w:hint="eastAsia"/>
          <w:sz w:val="21"/>
          <w:szCs w:val="21"/>
        </w:rPr>
        <w:t>。</w:t>
      </w:r>
    </w:p>
    <w:p>
      <w:pPr>
        <w:pStyle w:val="3"/>
      </w:pPr>
      <w:bookmarkStart w:id="279" w:name="_Toc97624122"/>
      <w:bookmarkStart w:id="280" w:name="_Toc8333"/>
      <w:r>
        <w:rPr>
          <w:rFonts w:hint="eastAsia"/>
        </w:rPr>
        <w:t>十六、会话密钥协商指令</w:t>
      </w:r>
      <w:bookmarkEnd w:id="279"/>
      <w:bookmarkEnd w:id="280"/>
    </w:p>
    <w:p/>
    <w:p>
      <w:pPr>
        <w:pStyle w:val="4"/>
      </w:pPr>
      <w:bookmarkStart w:id="281" w:name="_Toc27999"/>
      <w:bookmarkStart w:id="282" w:name="_Toc97624123"/>
      <w:r>
        <w:rPr>
          <w:rFonts w:hint="eastAsia"/>
          <w:szCs w:val="22"/>
        </w:rPr>
        <w:t>16.1 RSA、</w:t>
      </w:r>
      <w:r>
        <w:rPr>
          <w:rFonts w:hint="eastAsia"/>
        </w:rPr>
        <w:t>SM2非对称密钥产生(*)</w:t>
      </w:r>
      <w:bookmarkEnd w:id="281"/>
      <w:bookmarkEnd w:id="282"/>
    </w:p>
    <w:p>
      <w:pPr>
        <w:pStyle w:val="6"/>
      </w:pPr>
      <w:r>
        <w:rPr>
          <w:rFonts w:hint="eastAsia"/>
        </w:rPr>
        <w:t>1</w:t>
      </w:r>
      <w:r>
        <w:t xml:space="preserve">6.1.1 </w:t>
      </w:r>
      <w:bookmarkStart w:id="283" w:name="_Hlk97023369"/>
      <w:r>
        <w:rPr>
          <w:rFonts w:hint="eastAsia"/>
        </w:rPr>
        <w:t>SM2非对称密钥产生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SM2GenKeyPair()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E2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RSA、SM2非对称密钥产生，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默认私钥索引为</w:t>
      </w:r>
      <w:r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，启用时间为</w:t>
      </w:r>
      <w:r>
        <w:rPr>
          <w:sz w:val="21"/>
          <w:szCs w:val="21"/>
        </w:rPr>
        <w:t>00000000</w:t>
      </w:r>
      <w:r>
        <w:rPr>
          <w:rFonts w:hint="eastAsia"/>
          <w:sz w:val="21"/>
          <w:szCs w:val="21"/>
        </w:rPr>
        <w:t>，到期时间为</w:t>
      </w:r>
      <w:r>
        <w:rPr>
          <w:sz w:val="21"/>
          <w:szCs w:val="21"/>
        </w:rPr>
        <w:t>00000000</w:t>
      </w:r>
      <w:r>
        <w:rPr>
          <w:rFonts w:hint="eastAsia"/>
          <w:sz w:val="21"/>
          <w:szCs w:val="21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</w:t>
      </w:r>
      <w:r>
        <w:rPr>
          <w:sz w:val="21"/>
          <w:szCs w:val="21"/>
        </w:rPr>
        <w:t>privateKey</w:t>
      </w:r>
      <w:r>
        <w:rPr>
          <w:rFonts w:hint="eastAsia"/>
          <w:sz w:val="21"/>
          <w:szCs w:val="21"/>
        </w:rPr>
        <w:t xml:space="preserve">, </w:t>
      </w:r>
      <w:r>
        <w:rPr>
          <w:sz w:val="21"/>
          <w:szCs w:val="21"/>
        </w:rPr>
        <w:t>publicKey</w:t>
      </w:r>
      <w:r>
        <w:rPr>
          <w:rFonts w:hint="eastAsia"/>
          <w:sz w:val="21"/>
          <w:szCs w:val="21"/>
        </w:rPr>
        <w:t>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privateKey: LMK 加密下的私钥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publicKey: 公钥的 DER 编码。</w:t>
      </w:r>
    </w:p>
    <w:bookmarkEnd w:id="283"/>
    <w:p>
      <w:pPr>
        <w:pStyle w:val="6"/>
      </w:pPr>
      <w:r>
        <w:rPr>
          <w:rFonts w:hint="eastAsia"/>
        </w:rPr>
        <w:t>1</w:t>
      </w:r>
      <w:r>
        <w:t xml:space="preserve">6.1.2 </w:t>
      </w:r>
      <w:bookmarkStart w:id="284" w:name="_Hlk97023480"/>
      <w:r>
        <w:rPr>
          <w:rFonts w:hint="eastAsia"/>
        </w:rPr>
        <w:t>RSA、SM2非对称密钥产生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SM2OrRSAGenKeyPair(int keyType,String index,int length)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E2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RSA、SM2非对称密钥产生。</w:t>
      </w:r>
    </w:p>
    <w:p>
      <w:pPr>
        <w:pStyle w:val="2"/>
      </w:pPr>
      <w:r>
        <w:rPr>
          <w:rFonts w:hint="eastAsia"/>
        </w:rPr>
        <w:t>在之前的接口上添加了索引参数</w:t>
      </w:r>
    </w:p>
    <w:p>
      <w:pPr>
        <w:pStyle w:val="2"/>
      </w:pPr>
      <w:r>
        <w:rPr>
          <w:rFonts w:hint="eastAsia"/>
        </w:rPr>
        <w:t>默认开始时间及结束时间都为当前时间。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lang w:bidi="ar"/>
        </w:rPr>
      </w:pPr>
      <w:r>
        <w:rPr>
          <w:rFonts w:hint="eastAsia"/>
          <w:lang w:bidi="ar"/>
        </w:rPr>
        <w:t>keyType: 算法标识 0：RSA　1：SM2</w:t>
      </w:r>
    </w:p>
    <w:p>
      <w:pPr>
        <w:pStyle w:val="2"/>
        <w:rPr>
          <w:lang w:bidi="ar"/>
        </w:rPr>
      </w:pPr>
      <w:r>
        <w:rPr>
          <w:rFonts w:hint="eastAsia"/>
          <w:lang w:bidi="ar"/>
        </w:rPr>
        <w:t>index: 27位数字，以此索引存储生成的密钥</w:t>
      </w:r>
    </w:p>
    <w:p>
      <w:pPr>
        <w:pStyle w:val="2"/>
        <w:rPr>
          <w:lang w:bidi="ar"/>
        </w:rPr>
      </w:pPr>
      <w:r>
        <w:rPr>
          <w:rFonts w:hint="eastAsia"/>
          <w:lang w:bidi="ar"/>
        </w:rPr>
        <w:t>length: 长度。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</w:t>
      </w:r>
      <w:r>
        <w:rPr>
          <w:sz w:val="21"/>
          <w:szCs w:val="21"/>
        </w:rPr>
        <w:t>privateKey</w:t>
      </w:r>
      <w:r>
        <w:rPr>
          <w:rFonts w:hint="eastAsia"/>
          <w:sz w:val="21"/>
          <w:szCs w:val="21"/>
        </w:rPr>
        <w:t xml:space="preserve">, </w:t>
      </w:r>
      <w:r>
        <w:rPr>
          <w:sz w:val="21"/>
          <w:szCs w:val="21"/>
        </w:rPr>
        <w:t>publicKey</w:t>
      </w:r>
      <w:r>
        <w:rPr>
          <w:rFonts w:hint="eastAsia"/>
          <w:sz w:val="21"/>
          <w:szCs w:val="21"/>
        </w:rPr>
        <w:t>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privateKey: LMK 加密下的私钥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publicKey: 公钥的 DER 编码。</w:t>
      </w:r>
    </w:p>
    <w:bookmarkEnd w:id="284"/>
    <w:p>
      <w:pPr>
        <w:pStyle w:val="4"/>
        <w:rPr>
          <w:szCs w:val="22"/>
        </w:rPr>
      </w:pPr>
      <w:bookmarkStart w:id="285" w:name="_Toc97624124"/>
      <w:bookmarkStart w:id="286" w:name="_Toc3721"/>
      <w:r>
        <w:rPr>
          <w:rFonts w:hint="eastAsia"/>
          <w:szCs w:val="22"/>
        </w:rPr>
        <w:t>16.2产生随机密钥，由公钥加密并且以LMK加密输出(+)</w:t>
      </w:r>
      <w:bookmarkEnd w:id="285"/>
      <w:bookmarkEnd w:id="286"/>
    </w:p>
    <w:p>
      <w:pPr>
        <w:pStyle w:val="6"/>
      </w:pPr>
      <w:r>
        <w:rPr>
          <w:rFonts w:hint="eastAsia"/>
        </w:rPr>
        <w:t>1</w:t>
      </w:r>
      <w:r>
        <w:t xml:space="preserve">6.2.1 </w:t>
      </w:r>
      <w:r>
        <w:rPr>
          <w:rFonts w:hint="eastAsia"/>
        </w:rPr>
        <w:t>产生随机密钥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SM2GenSessionKey(String publicKey)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72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</w:pPr>
      <w:r>
        <w:rPr>
          <w:rFonts w:hint="eastAsia"/>
          <w:sz w:val="21"/>
          <w:szCs w:val="21"/>
        </w:rPr>
        <w:t>产生随机密钥，由公钥加密(SM2)和LMK30-31加密输出,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此函数用于会话密钥的产生，用于发起端。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加密机产生随机会话密钥，输出两类密文：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1、 公钥加密的密文，用于密钥的传递。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2、 本地 LMK 加密，用于本地应用数据的加解密，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默认LMK 下加密密钥的方案为X。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</w:pPr>
      <w:r>
        <w:rPr>
          <w:rFonts w:hint="eastAsia"/>
          <w:szCs w:val="21"/>
        </w:rPr>
        <w:t>publicKey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公钥串，DER 编码，HEX 格式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继承自HashMap类型,键值包括CipherKey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SessionKey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KCV。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CipherKey</w:t>
      </w:r>
      <w:r>
        <w:rPr>
          <w:sz w:val="21"/>
          <w:szCs w:val="21"/>
        </w:rPr>
        <w:t>:</w:t>
      </w:r>
      <w:r>
        <w:rPr>
          <w:rFonts w:hint="eastAsia"/>
          <w:sz w:val="21"/>
          <w:szCs w:val="21"/>
        </w:rPr>
        <w:t xml:space="preserve"> 公钥加密的会话密钥,DER 编码，HEX 格式, 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SessionKey</w:t>
      </w:r>
      <w:r>
        <w:rPr>
          <w:sz w:val="21"/>
          <w:szCs w:val="21"/>
        </w:rPr>
        <w:t>:</w:t>
      </w:r>
      <w:r>
        <w:rPr>
          <w:rFonts w:hint="eastAsia"/>
          <w:sz w:val="21"/>
          <w:szCs w:val="21"/>
        </w:rPr>
        <w:t xml:space="preserve"> 本地LMK 加密的会话密钥，HEX 格式 , 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KCV</w:t>
      </w:r>
      <w:r>
        <w:rPr>
          <w:sz w:val="21"/>
          <w:szCs w:val="21"/>
        </w:rPr>
        <w:t>:</w:t>
      </w:r>
      <w:r>
        <w:rPr>
          <w:rFonts w:hint="eastAsia"/>
          <w:sz w:val="21"/>
          <w:szCs w:val="21"/>
        </w:rPr>
        <w:t xml:space="preserve"> 会话密钥的检验值，HEX 格式，长度为 16H。</w:t>
      </w:r>
    </w:p>
    <w:p>
      <w:pPr>
        <w:pStyle w:val="6"/>
      </w:pPr>
      <w:r>
        <w:rPr>
          <w:rFonts w:hint="eastAsia"/>
        </w:rPr>
        <w:t>1</w:t>
      </w:r>
      <w:r>
        <w:t xml:space="preserve">6.2.2 </w:t>
      </w:r>
      <w:r>
        <w:rPr>
          <w:rFonts w:hint="eastAsia"/>
        </w:rPr>
        <w:t>生成数字信封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genDigitalEnvelope(String publicKey)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72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生成数字信封，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默认LMK 下加密密钥的方案为X。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</w:pPr>
      <w:r>
        <w:rPr>
          <w:rFonts w:hint="eastAsia"/>
          <w:szCs w:val="21"/>
        </w:rPr>
        <w:t>publicKey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公钥串，DER 编码，HEX 格式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继承自HashMap类型,键值包括CipherKey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SessionKey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KCV。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CipherKey</w:t>
      </w:r>
      <w:r>
        <w:rPr>
          <w:sz w:val="21"/>
          <w:szCs w:val="21"/>
        </w:rPr>
        <w:t>:</w:t>
      </w:r>
      <w:r>
        <w:rPr>
          <w:rFonts w:hint="eastAsia"/>
          <w:sz w:val="21"/>
          <w:szCs w:val="21"/>
        </w:rPr>
        <w:t xml:space="preserve"> 公钥加密的会话密钥,DER 编码，HEX 格式, 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SessionKey</w:t>
      </w:r>
      <w:r>
        <w:rPr>
          <w:sz w:val="21"/>
          <w:szCs w:val="21"/>
        </w:rPr>
        <w:t>:</w:t>
      </w:r>
      <w:r>
        <w:rPr>
          <w:rFonts w:hint="eastAsia"/>
          <w:sz w:val="21"/>
          <w:szCs w:val="21"/>
        </w:rPr>
        <w:t xml:space="preserve"> 本地LMK 加密的会话密钥，HEX 格式 , 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KCV</w:t>
      </w:r>
      <w:r>
        <w:rPr>
          <w:sz w:val="21"/>
          <w:szCs w:val="21"/>
        </w:rPr>
        <w:t>:</w:t>
      </w:r>
      <w:r>
        <w:rPr>
          <w:rFonts w:hint="eastAsia"/>
          <w:sz w:val="21"/>
          <w:szCs w:val="21"/>
        </w:rPr>
        <w:t xml:space="preserve"> 会话密钥的检验值，HEX 格式，长度为 16H。</w:t>
      </w:r>
    </w:p>
    <w:p>
      <w:pPr>
        <w:pStyle w:val="2"/>
      </w:pPr>
    </w:p>
    <w:p>
      <w:pPr>
        <w:pStyle w:val="4"/>
        <w:rPr>
          <w:szCs w:val="22"/>
        </w:rPr>
      </w:pPr>
      <w:bookmarkStart w:id="287" w:name="_Toc11166"/>
      <w:bookmarkStart w:id="288" w:name="_Toc97624125"/>
      <w:r>
        <w:rPr>
          <w:rFonts w:hint="eastAsia"/>
          <w:szCs w:val="22"/>
        </w:rPr>
        <w:t>16.3由私钥解密随机密钥并以LMK加密输出(+)</w:t>
      </w:r>
      <w:bookmarkEnd w:id="287"/>
      <w:bookmarkEnd w:id="288"/>
    </w:p>
    <w:p>
      <w:pPr>
        <w:pStyle w:val="6"/>
      </w:pPr>
      <w:r>
        <w:rPr>
          <w:rFonts w:hint="eastAsia"/>
        </w:rPr>
        <w:t>1</w:t>
      </w:r>
      <w:r>
        <w:t xml:space="preserve">6.3.1 </w:t>
      </w:r>
      <w:r>
        <w:rPr>
          <w:rFonts w:hint="eastAsia"/>
        </w:rPr>
        <w:t>由私钥解密(SM2)随机密钥和LMK30-31加密输出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SM2ConfirmSessionKeyC(String userId, String cipherKey)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73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由私钥解密(SM2)随机密钥和LMK30-31加密输出，此函数用于会话密钥的接收，用于接收端。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加密机通过使用者 ID 所对应的私钥解密对方公钥加密的密文，输出本地 LMK 加密的会话密钥，用于本地应用数据的加解密，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默认私钥为空，LMK 下加密密钥的方案为X。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userId: 使用者的 ID，最大长度为 16 位数字，右对齐。</w:t>
      </w:r>
    </w:p>
    <w:p>
      <w:pPr>
        <w:pStyle w:val="2"/>
      </w:pPr>
      <w:r>
        <w:rPr>
          <w:rFonts w:hint="eastAsia"/>
          <w:szCs w:val="21"/>
        </w:rPr>
        <w:t>cipherKey: 公钥加密的会话密钥,DER 编码，HEX 格式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继承自HashMap类型,键值包括SessionKey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KCV。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SessionKey : 本地LMK 加密的会话密钥，HEX 格式 ;  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KCV: 会话密钥的检验值，HEX 格式，长度为 16H。</w:t>
      </w:r>
    </w:p>
    <w:p>
      <w:pPr>
        <w:pStyle w:val="6"/>
      </w:pPr>
      <w:r>
        <w:rPr>
          <w:rFonts w:hint="eastAsia"/>
        </w:rPr>
        <w:t>1</w:t>
      </w:r>
      <w:r>
        <w:t xml:space="preserve">6.3.2 </w:t>
      </w:r>
      <w:r>
        <w:rPr>
          <w:rFonts w:hint="eastAsia"/>
        </w:rPr>
        <w:t>由私钥解密(SM2)随机密钥和LMK30-31加密输出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SM2ConfirmSessionKey(String sk, String cipherKey)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73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由私钥解密(SM2)随机密钥和LMK30-31加密输出，此函数用于会话密钥的接收，用于接收端。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加密机通过使用者 ID 所对应的私钥解密对方公钥加密的密文，输出本地 LMK 加密的会话密钥，用于本地应用数据的加解密，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默认指示私钥位置的标记为</w:t>
      </w:r>
      <w:r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，LMK 下加密密钥的方案为X。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szCs w:val="21"/>
        </w:rPr>
        <w:t>S</w:t>
      </w:r>
      <w:r>
        <w:rPr>
          <w:rFonts w:hint="eastAsia"/>
          <w:szCs w:val="21"/>
        </w:rPr>
        <w:t>k</w:t>
      </w:r>
      <w:r>
        <w:rPr>
          <w:szCs w:val="21"/>
        </w:rPr>
        <w:t xml:space="preserve">: </w:t>
      </w:r>
      <w:r>
        <w:rPr>
          <w:rFonts w:hint="eastAsia"/>
          <w:szCs w:val="21"/>
        </w:rPr>
        <w:t>私钥。</w:t>
      </w:r>
    </w:p>
    <w:p>
      <w:pPr>
        <w:pStyle w:val="2"/>
      </w:pPr>
      <w:r>
        <w:rPr>
          <w:rFonts w:hint="eastAsia"/>
          <w:szCs w:val="21"/>
        </w:rPr>
        <w:t>cipherKey: 公钥加密的会话密钥,DER 编码，HEX 格式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继承自HashMap类型,键值包括SessionKey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KCV。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SessionKey : 本地LMK 加密的会话密钥，HEX 格式 ;  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KCV: 会话密钥的检验值，HEX 格式，长度为 16H。</w:t>
      </w:r>
    </w:p>
    <w:p>
      <w:pPr>
        <w:pStyle w:val="6"/>
      </w:pPr>
      <w:r>
        <w:rPr>
          <w:rFonts w:hint="eastAsia"/>
        </w:rPr>
        <w:t>1</w:t>
      </w:r>
      <w:r>
        <w:t xml:space="preserve">6.3.3 </w:t>
      </w:r>
      <w:r>
        <w:rPr>
          <w:rFonts w:hint="eastAsia"/>
        </w:rPr>
        <w:t>解密数字信封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deDigitalEnvelope(String sk, String cipherKey)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73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解密数字信封，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默认私钥为空，LMK 下加密密钥的方案为X。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szCs w:val="21"/>
        </w:rPr>
        <w:t>S</w:t>
      </w:r>
      <w:r>
        <w:rPr>
          <w:rFonts w:hint="eastAsia"/>
          <w:szCs w:val="21"/>
        </w:rPr>
        <w:t>k</w:t>
      </w:r>
      <w:r>
        <w:rPr>
          <w:szCs w:val="21"/>
        </w:rPr>
        <w:t xml:space="preserve">: </w:t>
      </w:r>
      <w:r>
        <w:rPr>
          <w:rFonts w:hint="eastAsia"/>
          <w:szCs w:val="21"/>
        </w:rPr>
        <w:t>私钥索引。</w:t>
      </w:r>
    </w:p>
    <w:p>
      <w:pPr>
        <w:pStyle w:val="2"/>
      </w:pPr>
      <w:r>
        <w:rPr>
          <w:rFonts w:hint="eastAsia"/>
          <w:szCs w:val="21"/>
        </w:rPr>
        <w:t>cipherKey: 密文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本地LMK 加密的会话密钥，HEX 格式。</w:t>
      </w:r>
    </w:p>
    <w:p>
      <w:pPr>
        <w:pStyle w:val="4"/>
      </w:pPr>
      <w:bookmarkStart w:id="289" w:name="_Toc467602462"/>
      <w:bookmarkStart w:id="290" w:name="_Toc19542"/>
      <w:bookmarkStart w:id="291" w:name="_Toc97624126"/>
      <w:r>
        <w:rPr>
          <w:rFonts w:hint="eastAsia"/>
          <w:szCs w:val="22"/>
        </w:rPr>
        <w:t xml:space="preserve">16.4 </w:t>
      </w:r>
      <w:r>
        <w:rPr>
          <w:rFonts w:hint="eastAsia"/>
        </w:rPr>
        <w:t>加解密数据（E0/E1）</w:t>
      </w:r>
      <w:bookmarkEnd w:id="289"/>
      <w:r>
        <w:rPr>
          <w:rFonts w:hint="eastAsia"/>
        </w:rPr>
        <w:t>(*)</w:t>
      </w:r>
      <w:bookmarkEnd w:id="290"/>
      <w:bookmarkEnd w:id="291"/>
    </w:p>
    <w:p>
      <w:r>
        <w:rPr>
          <w:rFonts w:hint="eastAsia"/>
        </w:rPr>
        <w:t>指令细节详见9.1。</w:t>
      </w:r>
    </w:p>
    <w:p>
      <w:pPr>
        <w:pStyle w:val="4"/>
      </w:pPr>
      <w:bookmarkStart w:id="292" w:name="_Toc468710686"/>
      <w:bookmarkStart w:id="293" w:name="_Toc424301273"/>
      <w:bookmarkStart w:id="294" w:name="_Toc21814"/>
      <w:bookmarkStart w:id="295" w:name="_Toc97624127"/>
      <w:bookmarkStart w:id="296" w:name="OLE_LINK2"/>
      <w:r>
        <w:rPr>
          <w:rFonts w:hint="eastAsia"/>
        </w:rPr>
        <w:t>16.5 SM2私钥签名</w:t>
      </w:r>
      <w:bookmarkEnd w:id="292"/>
      <w:bookmarkEnd w:id="293"/>
      <w:r>
        <w:rPr>
          <w:rFonts w:hint="eastAsia"/>
        </w:rPr>
        <w:t>(+)</w:t>
      </w:r>
      <w:bookmarkEnd w:id="294"/>
      <w:bookmarkEnd w:id="295"/>
    </w:p>
    <w:p>
      <w:pPr>
        <w:pStyle w:val="6"/>
      </w:pPr>
      <w:r>
        <w:rPr>
          <w:rFonts w:hint="eastAsia"/>
        </w:rPr>
        <w:t>1</w:t>
      </w:r>
      <w:r>
        <w:t xml:space="preserve">6.5.1 </w:t>
      </w:r>
      <w:r>
        <w:rPr>
          <w:rFonts w:hint="eastAsia"/>
        </w:rPr>
        <w:t>用私钥签名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SYD_SM2_Sign_HA(int nOrgDataType,byte[] privateKey,byte[] publicKey,byte[] orgData)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74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用私钥签名(外部HASH)。</w:t>
      </w:r>
    </w:p>
    <w:p>
      <w:pPr>
        <w:pStyle w:val="2"/>
      </w:pPr>
      <w:r>
        <w:rPr>
          <w:rFonts w:hint="eastAsia"/>
        </w:rPr>
        <w:t>通过本机构实体ID所对应的私钥对指定的原始数据进行数字签名（PKCS#1）</w:t>
      </w:r>
      <w:bookmarkStart w:id="297" w:name="_Hlk80347374"/>
      <w:r>
        <w:rPr>
          <w:rFonts w:hint="eastAsia"/>
        </w:rPr>
        <w:t>，</w:t>
      </w:r>
    </w:p>
    <w:p>
      <w:pPr>
        <w:pStyle w:val="2"/>
      </w:pPr>
      <w:r>
        <w:rPr>
          <w:rFonts w:hint="eastAsia"/>
        </w:rPr>
        <w:t>默认用户id为</w:t>
      </w:r>
      <w:r>
        <w:t>1234567812345678</w:t>
      </w:r>
      <w:r>
        <w:rPr>
          <w:rFonts w:hint="eastAsia"/>
        </w:rPr>
        <w:t>，指示私钥位置的标记</w:t>
      </w:r>
      <w:r>
        <w:t>999999999999999999999999999</w:t>
      </w:r>
      <w:bookmarkEnd w:id="297"/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nOrgDataType: 输入的数据类型，0：HASH值，1：原始数据，原始数据由加密设备内部完成HASH并签名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privateKey: 私钥串，LMK34-35 下加密的私钥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publicKey: 公钥串，DER编码，HEX格式。仅 OrgDataType=1有效， 2.1章节接口，输出公钥原串传入</w:t>
      </w:r>
    </w:p>
    <w:p>
      <w:pPr>
        <w:pStyle w:val="2"/>
      </w:pPr>
      <w:r>
        <w:rPr>
          <w:rFonts w:hint="eastAsia"/>
          <w:szCs w:val="21"/>
        </w:rPr>
        <w:t>orgData: 待签名的原始数据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</w:t>
      </w:r>
      <w:r>
        <w:rPr>
          <w:rFonts w:hint="eastAsia"/>
          <w:sz w:val="21"/>
          <w:szCs w:val="21"/>
        </w:rPr>
        <w:t>签名数据( DER 编码 + Base64 编码)。</w:t>
      </w:r>
    </w:p>
    <w:p>
      <w:pPr>
        <w:pStyle w:val="6"/>
      </w:pPr>
      <w:r>
        <w:rPr>
          <w:rFonts w:hint="eastAsia"/>
        </w:rPr>
        <w:t>1</w:t>
      </w:r>
      <w:r>
        <w:t xml:space="preserve">6.5.2 </w:t>
      </w:r>
      <w:r>
        <w:rPr>
          <w:rFonts w:hint="eastAsia"/>
        </w:rPr>
        <w:t>用私钥签名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SYD_SM2_Sign_HA(String pUserID,int nOrgDataType,byte[] publicKey,byte[] orgData)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74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用私钥签名(外部HASH)。</w:t>
      </w:r>
    </w:p>
    <w:p>
      <w:pPr>
        <w:pStyle w:val="2"/>
      </w:pPr>
      <w:r>
        <w:rPr>
          <w:rFonts w:hint="eastAsia"/>
        </w:rPr>
        <w:t>通过本机构实体ID所对应的私钥对指定的原始数据进行数字签名（PKCS#1），</w:t>
      </w:r>
    </w:p>
    <w:p>
      <w:pPr>
        <w:pStyle w:val="2"/>
      </w:pPr>
      <w:r>
        <w:rPr>
          <w:rFonts w:hint="eastAsia"/>
        </w:rPr>
        <w:t>默认用户id为</w:t>
      </w:r>
      <w:r>
        <w:t>1234567812345678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pUserID: 本机构实体ID，最大长度为16位数字，即设备安装生成实体时的实体机构输入栏的内容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nOrgDataType: 输入的数据类型，0：HASH值，1：原始数据，原始数据由加密设备内部完成HASH并签名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publicKey: 公钥串，DER编码，HEX格式。仅 OrgDataType=1有效， 2.1章节接口，输出公钥原串传入</w:t>
      </w:r>
    </w:p>
    <w:p>
      <w:pPr>
        <w:pStyle w:val="2"/>
      </w:pPr>
      <w:r>
        <w:rPr>
          <w:rFonts w:hint="eastAsia"/>
          <w:szCs w:val="21"/>
        </w:rPr>
        <w:t>orgData: 待签名的原始数据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</w:t>
      </w:r>
      <w:r>
        <w:rPr>
          <w:rFonts w:hint="eastAsia"/>
          <w:sz w:val="21"/>
          <w:szCs w:val="21"/>
        </w:rPr>
        <w:t>签名数据( DER 编码 + Base64 编码)。</w:t>
      </w:r>
    </w:p>
    <w:p>
      <w:pPr>
        <w:pStyle w:val="6"/>
      </w:pPr>
      <w:r>
        <w:rPr>
          <w:rFonts w:hint="eastAsia"/>
        </w:rPr>
        <w:t>1</w:t>
      </w:r>
      <w:r>
        <w:t xml:space="preserve">6.5.3 </w:t>
      </w:r>
      <w:r>
        <w:rPr>
          <w:rFonts w:hint="eastAsia"/>
        </w:rPr>
        <w:t>SM2 私钥签名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SM2SignC(String pUserID,String certNo,int nOrgDataType,byte[] publicKey,byte[] orgData)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74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用私钥签名(外部HASH)。</w:t>
      </w:r>
    </w:p>
    <w:p>
      <w:pPr>
        <w:pStyle w:val="2"/>
      </w:pPr>
      <w:r>
        <w:rPr>
          <w:rFonts w:hint="eastAsia"/>
        </w:rPr>
        <w:t>通过本机构实体ID所对应的私钥对指定的原始数据进行数字签名（PKCS#1）。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pUserID: 使用者的 ID，最大长度为 16 位数字，右对齐。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certNo: 证书号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nOrgDataType: 原始数据类型 0 : hash  1 : 原数据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publicKey: 公钥的 DER 编码</w:t>
      </w:r>
    </w:p>
    <w:p>
      <w:pPr>
        <w:pStyle w:val="2"/>
      </w:pPr>
      <w:r>
        <w:rPr>
          <w:rFonts w:hint="eastAsia"/>
          <w:szCs w:val="21"/>
        </w:rPr>
        <w:t>orgData:  原始数据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</w:t>
      </w:r>
      <w:r>
        <w:rPr>
          <w:rFonts w:hint="eastAsia"/>
          <w:sz w:val="21"/>
          <w:szCs w:val="21"/>
        </w:rPr>
        <w:t>签名的 base64 编码。</w:t>
      </w:r>
    </w:p>
    <w:p>
      <w:pPr>
        <w:pStyle w:val="6"/>
      </w:pPr>
      <w:r>
        <w:rPr>
          <w:rFonts w:hint="eastAsia"/>
        </w:rPr>
        <w:t>1</w:t>
      </w:r>
      <w:r>
        <w:t xml:space="preserve">6.5.4 </w:t>
      </w:r>
      <w:r>
        <w:rPr>
          <w:rFonts w:hint="eastAsia"/>
        </w:rPr>
        <w:t>SM2 私钥签名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SM2Sign(int nOrgDataType,byte[] privateKey,byte[] orgData)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74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用私钥签名(外部HASH)</w:t>
      </w:r>
      <w:r>
        <w:rPr>
          <w:rFonts w:hint="eastAsia"/>
        </w:rPr>
        <w:t xml:space="preserve"> </w:t>
      </w:r>
      <w:r>
        <w:rPr>
          <w:rFonts w:hint="eastAsia"/>
          <w:sz w:val="21"/>
          <w:szCs w:val="21"/>
        </w:rPr>
        <w:t>，</w:t>
      </w:r>
    </w:p>
    <w:p>
      <w:pPr>
        <w:ind w:firstLine="420"/>
      </w:pPr>
      <w:r>
        <w:rPr>
          <w:rFonts w:hint="eastAsia"/>
          <w:sz w:val="21"/>
          <w:szCs w:val="21"/>
        </w:rPr>
        <w:t>默认用户id为1234567812345678，指示私钥位置的标记999999999999999999999999999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nOrgDataType: 签名数据类型，0 : hash  1 : 原数据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privateKey: LMK34-35 下加密的私钥</w:t>
      </w:r>
    </w:p>
    <w:p>
      <w:pPr>
        <w:pStyle w:val="2"/>
      </w:pPr>
      <w:r>
        <w:rPr>
          <w:rFonts w:hint="eastAsia"/>
          <w:szCs w:val="21"/>
        </w:rPr>
        <w:t>orgData: “签名数据类型”为 0 时：HASH 值。“签名数据类型”为 1 时：要签名的信息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</w:t>
      </w:r>
      <w:r>
        <w:rPr>
          <w:rFonts w:hint="eastAsia"/>
          <w:sz w:val="21"/>
          <w:szCs w:val="21"/>
        </w:rPr>
        <w:t>签名的 base64 编码。</w:t>
      </w:r>
    </w:p>
    <w:p>
      <w:pPr>
        <w:pStyle w:val="6"/>
      </w:pPr>
      <w:r>
        <w:rPr>
          <w:rFonts w:hint="eastAsia"/>
        </w:rPr>
        <w:t>1</w:t>
      </w:r>
      <w:r>
        <w:t xml:space="preserve">6.5.5 </w:t>
      </w:r>
      <w:r>
        <w:rPr>
          <w:rFonts w:hint="eastAsia"/>
        </w:rPr>
        <w:t>SM2 私钥签名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SM2SignC(int flag, String privateKey, byte[] publicKey, byte[] orgData)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74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sm2私钥签名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用户id默认为1234567812345678</w:t>
      </w:r>
    </w:p>
    <w:p>
      <w:pPr>
        <w:ind w:firstLine="420"/>
      </w:pPr>
      <w:r>
        <w:rPr>
          <w:rFonts w:hint="eastAsia"/>
          <w:sz w:val="21"/>
          <w:szCs w:val="21"/>
        </w:rPr>
        <w:t>签名结果R/S序列串先进行der编码，再进行base64编码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flag: 私钥标志位，当为1时第二个参数传入存储私钥的索引，当为0时第二个参数传入私钥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privateKey: 当私钥标志位为1时传入存储私钥的索引，当为0时传入私钥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publicKey: 公钥的 DER 编码</w:t>
      </w:r>
    </w:p>
    <w:p>
      <w:pPr>
        <w:pStyle w:val="2"/>
      </w:pPr>
      <w:r>
        <w:rPr>
          <w:rFonts w:hint="eastAsia"/>
          <w:szCs w:val="21"/>
        </w:rPr>
        <w:t>orgData: 要签名的信息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String: 签名结果（签名结果R/S序列串先进行der编码，再进行base64编码）。</w:t>
      </w:r>
    </w:p>
    <w:p>
      <w:pPr>
        <w:pStyle w:val="4"/>
      </w:pPr>
      <w:bookmarkStart w:id="298" w:name="_Toc468710687"/>
      <w:bookmarkStart w:id="299" w:name="_Toc424301274"/>
      <w:bookmarkStart w:id="300" w:name="_Toc97624128"/>
      <w:bookmarkStart w:id="301" w:name="_Toc16559"/>
      <w:r>
        <w:rPr>
          <w:rFonts w:hint="eastAsia"/>
        </w:rPr>
        <w:t>16.6 SM2公钥验签</w:t>
      </w:r>
      <w:bookmarkEnd w:id="298"/>
      <w:bookmarkEnd w:id="299"/>
      <w:r>
        <w:rPr>
          <w:rFonts w:hint="eastAsia"/>
        </w:rPr>
        <w:t>(+)</w:t>
      </w:r>
      <w:bookmarkEnd w:id="300"/>
      <w:bookmarkEnd w:id="301"/>
    </w:p>
    <w:p>
      <w:pPr>
        <w:pStyle w:val="6"/>
      </w:pPr>
      <w:r>
        <w:rPr>
          <w:rFonts w:hint="eastAsia"/>
        </w:rPr>
        <w:t>1</w:t>
      </w:r>
      <w:r>
        <w:t xml:space="preserve">6.6.1 </w:t>
      </w:r>
      <w:r>
        <w:rPr>
          <w:rFonts w:hint="eastAsia"/>
        </w:rPr>
        <w:t>用指定的公钥对指定的原始数据进行数字签名验证（PKCS#1）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SYD_SM2_Verify_HA(int nOrgDataType,byte[] publicKey,byte[] orgData,String 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75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采用 SM2 算法，用指定的公钥对指定的原始数据进行数字签名验证，</w:t>
      </w:r>
    </w:p>
    <w:p>
      <w:pPr>
        <w:ind w:firstLine="420"/>
      </w:pPr>
      <w:r>
        <w:rPr>
          <w:rFonts w:hint="eastAsia"/>
          <w:sz w:val="21"/>
          <w:szCs w:val="21"/>
        </w:rPr>
        <w:t>默认用户id为</w:t>
      </w:r>
      <w:r>
        <w:rPr>
          <w:sz w:val="21"/>
          <w:szCs w:val="21"/>
        </w:rPr>
        <w:t>1234567812345678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nOrgDataType: 数据类型，SydApi.DATA_ORIGIN 原始数据  SydApi.DATA_HASH ： hash 后的类型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publicKey: 公钥串，DER编码，HEX格式，2.1章节接口，输出公钥原串传入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</w:t>
      </w:r>
    </w:p>
    <w:p>
      <w:pPr>
        <w:pStyle w:val="2"/>
      </w:pPr>
      <w:r>
        <w:rPr>
          <w:rFonts w:hint="eastAsia"/>
          <w:szCs w:val="21"/>
        </w:rPr>
        <w:t>sign: 签名数据 （DER 编码 + Base64 编码）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boolean: </w:t>
      </w:r>
      <w:r>
        <w:rPr>
          <w:rFonts w:hint="eastAsia"/>
          <w:sz w:val="21"/>
          <w:szCs w:val="21"/>
        </w:rPr>
        <w:t>true 验签通过 false 验签失败。</w:t>
      </w:r>
    </w:p>
    <w:p>
      <w:pPr>
        <w:pStyle w:val="6"/>
      </w:pPr>
      <w:r>
        <w:rPr>
          <w:rFonts w:hint="eastAsia"/>
        </w:rPr>
        <w:t>1</w:t>
      </w:r>
      <w:r>
        <w:t xml:space="preserve">6.6.2 </w:t>
      </w:r>
      <w:r>
        <w:rPr>
          <w:rFonts w:hint="eastAsia"/>
        </w:rPr>
        <w:t>用指定的公钥对指定的原始数据进行数字签名验证（PKCS#1）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SM2Verify(int nOrgDataType,byte[] publicKey,byte[] orgData,String base64Sign)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75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采用 SM2 算法，用指定的公钥对指定的原始数据进行数字签名验证，</w:t>
      </w:r>
    </w:p>
    <w:p>
      <w:pPr>
        <w:ind w:firstLine="420"/>
      </w:pPr>
      <w:r>
        <w:rPr>
          <w:rFonts w:hint="eastAsia"/>
          <w:sz w:val="21"/>
          <w:szCs w:val="21"/>
        </w:rPr>
        <w:t>默认用户id为1234567812345678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nOrgDataType: 签名数据类型，1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原始数据 0：hash 后的类型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publicKey: 公钥串，DER编码，HEX格式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待签名的原始数据,“签名数据类型”为 0 时：HASH 值。“签名数据类型”为 1 时：要签名的信息</w:t>
      </w:r>
    </w:p>
    <w:p>
      <w:pPr>
        <w:pStyle w:val="2"/>
      </w:pPr>
      <w:r>
        <w:rPr>
          <w:rFonts w:hint="eastAsia"/>
          <w:szCs w:val="21"/>
        </w:rPr>
        <w:t>base64Sign: 签名数据 （DER 编码 + Base64 编码）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boolean: </w:t>
      </w:r>
      <w:r>
        <w:rPr>
          <w:rFonts w:hint="eastAsia"/>
          <w:sz w:val="21"/>
          <w:szCs w:val="21"/>
        </w:rPr>
        <w:t>true 验签通过 false 验签失败。</w:t>
      </w:r>
    </w:p>
    <w:p>
      <w:pPr>
        <w:pStyle w:val="6"/>
      </w:pPr>
      <w:r>
        <w:rPr>
          <w:rFonts w:hint="eastAsia"/>
        </w:rPr>
        <w:t>1</w:t>
      </w:r>
      <w:r>
        <w:t xml:space="preserve">6.6.3 </w:t>
      </w:r>
      <w:r>
        <w:rPr>
          <w:rFonts w:hint="eastAsia"/>
        </w:rPr>
        <w:t>采用 SM2 算法，用指定的公钥对指定的原始数据进行数字签名验证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SM2Verify(String certNo, int nOrgDataType, byte[] publicKey, byte[] orgData, String base64Sign)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75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</w:pPr>
      <w:r>
        <w:rPr>
          <w:rFonts w:hint="eastAsia"/>
          <w:sz w:val="21"/>
          <w:szCs w:val="21"/>
        </w:rPr>
        <w:t>采用 SM2 算法，用指定的公钥对指定的原始数据进行数字签名验证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certNo: 哈希标识 指示用于哈希证书数据的哈希算法的标识。0: SHA1  1: SHA256  2: MD5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nOrgDataType: 签名方式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publicKey: 公钥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原始数据</w:t>
      </w:r>
    </w:p>
    <w:p>
      <w:pPr>
        <w:pStyle w:val="2"/>
      </w:pPr>
      <w:r>
        <w:rPr>
          <w:rFonts w:hint="eastAsia"/>
          <w:szCs w:val="21"/>
        </w:rPr>
        <w:t>sign: base64 格式的签名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boolean: </w:t>
      </w:r>
      <w:r>
        <w:rPr>
          <w:rFonts w:hint="eastAsia"/>
          <w:sz w:val="21"/>
          <w:szCs w:val="21"/>
        </w:rPr>
        <w:t>true 验签通过 false 验签失败。</w:t>
      </w:r>
      <w:bookmarkEnd w:id="296"/>
    </w:p>
    <w:p>
      <w:pPr>
        <w:pStyle w:val="6"/>
      </w:pPr>
      <w:r>
        <w:rPr>
          <w:rFonts w:hint="eastAsia"/>
        </w:rPr>
        <w:t>1</w:t>
      </w:r>
      <w:r>
        <w:t xml:space="preserve">6.6.4 </w:t>
      </w:r>
      <w:r>
        <w:rPr>
          <w:rFonts w:hint="eastAsia"/>
        </w:rPr>
        <w:t>sm2验签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SM2Verify(byte[] publicKey, byte[] orgData, String base64Sign)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75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sm2验签</w:t>
      </w:r>
    </w:p>
    <w:p>
      <w:pPr>
        <w:ind w:firstLine="420"/>
      </w:pPr>
      <w:r>
        <w:rPr>
          <w:rFonts w:hint="eastAsia"/>
          <w:sz w:val="21"/>
          <w:szCs w:val="21"/>
        </w:rPr>
        <w:t>用户id默认为1234567812345678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publicKey: 公钥的 DER 编码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签名信息</w:t>
      </w:r>
    </w:p>
    <w:p>
      <w:pPr>
        <w:pStyle w:val="2"/>
      </w:pPr>
      <w:r>
        <w:rPr>
          <w:rFonts w:hint="eastAsia"/>
          <w:szCs w:val="21"/>
        </w:rPr>
        <w:t>base64Sign: 计算的签名，签名结果R/S序列串先进行der编码，再进行base64编码后的结果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Boolean: true 验签成功，false 验签失败。</w:t>
      </w:r>
    </w:p>
    <w:p>
      <w:pPr>
        <w:pStyle w:val="4"/>
      </w:pPr>
      <w:bookmarkStart w:id="302" w:name="_Toc22124"/>
      <w:bookmarkStart w:id="303" w:name="_Toc97624129"/>
      <w:r>
        <w:rPr>
          <w:rFonts w:hint="eastAsia"/>
        </w:rPr>
        <w:t>16.</w:t>
      </w:r>
      <w:r>
        <w:t>7</w:t>
      </w:r>
      <w:r>
        <w:rPr>
          <w:rFonts w:hint="eastAsia"/>
        </w:rPr>
        <w:t xml:space="preserve"> 计算SM3散列值(+)</w:t>
      </w:r>
      <w:bookmarkEnd w:id="302"/>
      <w:bookmarkEnd w:id="303"/>
    </w:p>
    <w:p>
      <w:pPr>
        <w:pStyle w:val="6"/>
      </w:pPr>
      <w:r>
        <w:rPr>
          <w:rFonts w:hint="eastAsia"/>
        </w:rPr>
        <w:t>1</w:t>
      </w:r>
      <w:r>
        <w:t xml:space="preserve">6.7.1 </w:t>
      </w:r>
      <w:r>
        <w:rPr>
          <w:rFonts w:hint="eastAsia"/>
        </w:rPr>
        <w:t>计算SM3散列值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SM3Hash(int packSn, String userId, byte[] publicKey, byte[] msg, byte[] filterData);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76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</w:pPr>
      <w:r>
        <w:rPr>
          <w:rFonts w:hint="eastAsia"/>
          <w:sz w:val="21"/>
          <w:szCs w:val="21"/>
        </w:rPr>
        <w:t>计算SM3散列值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packSn: 消息块号,0=仅一块,1=第一块,2=中间块,3=最后块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userId: 用户 ID,只对“消息块号”为 0、1 时有效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publicKey: 公钥的 DER 编码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msg: 二进制的消息块</w:t>
      </w:r>
    </w:p>
    <w:p>
      <w:pPr>
        <w:pStyle w:val="2"/>
      </w:pPr>
      <w:r>
        <w:rPr>
          <w:rFonts w:hint="eastAsia"/>
          <w:szCs w:val="21"/>
        </w:rPr>
        <w:t>filterData: 过渡消息数据,只对“消息块号”为 2、3 时有效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继承自HashMap类型,键值包括filterData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hash</w:t>
      </w:r>
      <w:r>
        <w:rPr>
          <w:rFonts w:hint="eastAsia"/>
          <w:sz w:val="21"/>
          <w:szCs w:val="21"/>
        </w:rPr>
        <w:t>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filterData: 过渡消息数据,只对“消息块号”为 2、1 时有效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hash: hash</w:t>
      </w:r>
      <w:r>
        <w:rPr>
          <w:rFonts w:hint="eastAsia"/>
          <w:sz w:val="21"/>
          <w:szCs w:val="21"/>
        </w:rPr>
        <w:t>。</w:t>
      </w:r>
    </w:p>
    <w:p>
      <w:pPr>
        <w:pStyle w:val="6"/>
      </w:pPr>
      <w:r>
        <w:rPr>
          <w:rFonts w:hint="eastAsia"/>
        </w:rPr>
        <w:t>1</w:t>
      </w:r>
      <w:r>
        <w:t xml:space="preserve">6.7.2 </w:t>
      </w:r>
      <w:r>
        <w:rPr>
          <w:rFonts w:hint="eastAsia"/>
        </w:rPr>
        <w:t>计算SM3散列值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SM3Hash(String publicKey, byte[] msg, int block, byte[] mac);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76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输入对指定的原始数据和公钥，通过 SM3 算法计算数据的散列值，</w:t>
      </w:r>
    </w:p>
    <w:p>
      <w:pPr>
        <w:ind w:firstLine="420"/>
      </w:pPr>
      <w:r>
        <w:rPr>
          <w:rFonts w:hint="eastAsia"/>
          <w:sz w:val="21"/>
          <w:szCs w:val="21"/>
        </w:rPr>
        <w:t>当消息块号为0和1且公钥为空时用户id为空，当公钥不为空时，用户id为</w:t>
      </w:r>
      <w:r>
        <w:rPr>
          <w:sz w:val="21"/>
          <w:szCs w:val="21"/>
        </w:rPr>
        <w:t>1234567812345678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publicKey: 公钥的 DER 编码(可以为空)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msg: 原始数据，二进制的消息块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block: 消息块标志</w:t>
      </w:r>
    </w:p>
    <w:p>
      <w:pPr>
        <w:pStyle w:val="2"/>
      </w:pPr>
      <w:r>
        <w:rPr>
          <w:rFonts w:hint="eastAsia"/>
          <w:szCs w:val="21"/>
        </w:rPr>
        <w:t>mac: 上一轮 mac 值,当 mac 不是 null，长度不为 0，则直接从第二包开始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byte[]: </w:t>
      </w:r>
      <w:r>
        <w:rPr>
          <w:rFonts w:hint="eastAsia"/>
          <w:sz w:val="21"/>
          <w:szCs w:val="21"/>
        </w:rPr>
        <w:t>HASH 值，32 个 Bytes。</w:t>
      </w:r>
    </w:p>
    <w:p>
      <w:pPr>
        <w:pStyle w:val="6"/>
      </w:pPr>
      <w:r>
        <w:rPr>
          <w:rFonts w:hint="eastAsia"/>
        </w:rPr>
        <w:t>1</w:t>
      </w:r>
      <w:r>
        <w:t xml:space="preserve">6.7.3 </w:t>
      </w:r>
      <w:r>
        <w:rPr>
          <w:rFonts w:hint="eastAsia"/>
        </w:rPr>
        <w:t>计算SM3散列值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SM3Hash(String publicKey, byte[] msg);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76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输入对指定的原始数据和公钥，通过 SM3 算法计算数据的散列值，</w:t>
      </w:r>
    </w:p>
    <w:p>
      <w:pPr>
        <w:ind w:firstLine="420"/>
      </w:pPr>
      <w:r>
        <w:rPr>
          <w:rFonts w:hint="eastAsia"/>
          <w:sz w:val="21"/>
          <w:szCs w:val="21"/>
        </w:rPr>
        <w:t>默认消息块标志位为0，过渡消息为null，当消息块号为0和1且公钥为空时用户id为空，当公钥不为空时，用户id为</w:t>
      </w:r>
      <w:r>
        <w:rPr>
          <w:sz w:val="21"/>
          <w:szCs w:val="21"/>
        </w:rPr>
        <w:t>1234567812345678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publicKey: 公钥的 DER 编码(可以为空)</w:t>
      </w:r>
    </w:p>
    <w:p>
      <w:pPr>
        <w:pStyle w:val="2"/>
      </w:pPr>
      <w:r>
        <w:rPr>
          <w:rFonts w:hint="eastAsia"/>
          <w:szCs w:val="21"/>
        </w:rPr>
        <w:t>msg: 原始数据，二进制的消息块。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byte[]: </w:t>
      </w:r>
      <w:r>
        <w:rPr>
          <w:rFonts w:hint="eastAsia"/>
          <w:sz w:val="21"/>
          <w:szCs w:val="21"/>
        </w:rPr>
        <w:t>HASH 值，32 个 Bytes。</w:t>
      </w:r>
    </w:p>
    <w:p>
      <w:pPr>
        <w:pStyle w:val="6"/>
      </w:pPr>
      <w:r>
        <w:rPr>
          <w:rFonts w:hint="eastAsia"/>
        </w:rPr>
        <w:t>1</w:t>
      </w:r>
      <w:r>
        <w:t xml:space="preserve">6.7.4 </w:t>
      </w:r>
      <w:r>
        <w:rPr>
          <w:rFonts w:hint="eastAsia"/>
        </w:rPr>
        <w:t>计算SM3散列值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SM3Hash(byte[] msg);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76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输入对指定的原始数据 (无公钥)，通过 SM3 算法计算数据的散列值，</w:t>
      </w:r>
    </w:p>
    <w:p>
      <w:pPr>
        <w:ind w:firstLine="420"/>
      </w:pPr>
      <w:r>
        <w:rPr>
          <w:rFonts w:hint="eastAsia"/>
          <w:sz w:val="21"/>
          <w:szCs w:val="21"/>
        </w:rPr>
        <w:t>默认公钥为空，消息块标志位为0，过渡消息为null，当消息块号为0和1且公钥为空时用户id为空，当公钥不为空时，用户id为</w:t>
      </w:r>
      <w:r>
        <w:rPr>
          <w:sz w:val="21"/>
          <w:szCs w:val="21"/>
        </w:rPr>
        <w:t>1234567812345678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</w:pPr>
      <w:r>
        <w:rPr>
          <w:rFonts w:hint="eastAsia"/>
          <w:szCs w:val="21"/>
        </w:rPr>
        <w:t>msg: 原始数据，二进制的消息块。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byte[]: </w:t>
      </w:r>
      <w:r>
        <w:rPr>
          <w:rFonts w:hint="eastAsia"/>
          <w:sz w:val="21"/>
          <w:szCs w:val="21"/>
        </w:rPr>
        <w:t>HASH 值，32 个 Bytes。</w:t>
      </w:r>
    </w:p>
    <w:p>
      <w:pPr>
        <w:pStyle w:val="4"/>
        <w:rPr>
          <w:szCs w:val="22"/>
        </w:rPr>
      </w:pPr>
      <w:bookmarkStart w:id="304" w:name="_Toc97624130"/>
      <w:bookmarkStart w:id="305" w:name="_Toc3436"/>
      <w:r>
        <w:rPr>
          <w:rFonts w:hint="eastAsia"/>
          <w:szCs w:val="22"/>
        </w:rPr>
        <w:t>16.</w:t>
      </w:r>
      <w:r>
        <w:rPr>
          <w:szCs w:val="22"/>
        </w:rPr>
        <w:t>8</w:t>
      </w:r>
      <w:r>
        <w:rPr>
          <w:rFonts w:hint="eastAsia"/>
          <w:szCs w:val="22"/>
        </w:rPr>
        <w:t xml:space="preserve"> LMK加密密钥转公钥加密输出</w:t>
      </w:r>
      <w:bookmarkEnd w:id="304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LMK2SM2(byte[] pk, String key)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71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</w:pPr>
      <w:r>
        <w:rPr>
          <w:rFonts w:hint="eastAsia"/>
          <w:sz w:val="21"/>
          <w:szCs w:val="21"/>
        </w:rPr>
        <w:t>LMK转SM2公钥加密输出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pk: 公钥</w:t>
      </w:r>
    </w:p>
    <w:p>
      <w:pPr>
        <w:pStyle w:val="2"/>
      </w:pPr>
      <w:r>
        <w:rPr>
          <w:rFonts w:hint="eastAsia"/>
          <w:szCs w:val="21"/>
        </w:rPr>
        <w:t>key: LMK30-31下加密的密钥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继承自HashMap类型,键值包括keyLength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key。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keyLength: 公钥加密的密文长度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key: 公钥加密的密文的DER编码。</w:t>
      </w:r>
    </w:p>
    <w:p>
      <w:pPr>
        <w:pStyle w:val="4"/>
      </w:pPr>
      <w:bookmarkStart w:id="306" w:name="_Toc97624131"/>
      <w:r>
        <w:rPr>
          <w:rFonts w:hint="eastAsia"/>
        </w:rPr>
        <w:t>16.</w:t>
      </w:r>
      <w:r>
        <w:t>9</w:t>
      </w:r>
      <w:r>
        <w:rPr>
          <w:rFonts w:hint="eastAsia"/>
        </w:rPr>
        <w:t xml:space="preserve"> ECC密钥生成</w:t>
      </w:r>
      <w:bookmarkEnd w:id="306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genKeyPair(int nid, int index)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E4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RSA、SM2非对称密钥产生，</w:t>
      </w:r>
    </w:p>
    <w:p>
      <w:pPr>
        <w:ind w:firstLine="420"/>
      </w:pPr>
      <w:r>
        <w:rPr>
          <w:rFonts w:hint="eastAsia"/>
          <w:sz w:val="21"/>
          <w:szCs w:val="21"/>
        </w:rPr>
        <w:t>默认是否存储表示为P，生效时间为2</w:t>
      </w:r>
      <w:r>
        <w:rPr>
          <w:sz w:val="21"/>
          <w:szCs w:val="21"/>
        </w:rPr>
        <w:t>0201019</w:t>
      </w:r>
      <w:r>
        <w:rPr>
          <w:rFonts w:hint="eastAsia"/>
          <w:sz w:val="21"/>
          <w:szCs w:val="21"/>
        </w:rPr>
        <w:t>，失效时间为2</w:t>
      </w:r>
      <w:r>
        <w:rPr>
          <w:sz w:val="21"/>
          <w:szCs w:val="21"/>
        </w:rPr>
        <w:t>0201020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nid: 曲线nid</w:t>
      </w:r>
    </w:p>
    <w:p>
      <w:pPr>
        <w:pStyle w:val="2"/>
      </w:pPr>
      <w:r>
        <w:rPr>
          <w:rFonts w:hint="eastAsia"/>
          <w:szCs w:val="21"/>
        </w:rPr>
        <w:t>index: 索引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继承自HashMap类型,键值包括PublicKey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PrivateKey。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PublicKey: 公钥的 DER 编码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PrivateKey: LMK 加密下的私钥（LMK34-35）。</w:t>
      </w:r>
    </w:p>
    <w:p>
      <w:pPr>
        <w:pStyle w:val="4"/>
        <w:rPr>
          <w:rFonts w:ascii="Calibri" w:hAnsi="Calibri"/>
          <w:sz w:val="21"/>
          <w:szCs w:val="21"/>
        </w:rPr>
      </w:pPr>
      <w:bookmarkStart w:id="307" w:name="_Toc97624132"/>
      <w:r>
        <w:rPr>
          <w:rFonts w:hint="eastAsia"/>
        </w:rPr>
        <w:t>16.</w:t>
      </w:r>
      <w:r>
        <w:t>10</w:t>
      </w:r>
      <w:r>
        <w:rPr>
          <w:rFonts w:hint="eastAsia"/>
        </w:rPr>
        <w:t xml:space="preserve"> 没有-ECC私钥签名(+)</w:t>
      </w:r>
      <w:bookmarkEnd w:id="307"/>
    </w:p>
    <w:p>
      <w:pPr>
        <w:ind w:left="1259" w:hanging="777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命令：</w:t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>用私钥签名(外部HASH)</w:t>
      </w:r>
    </w:p>
    <w:tbl>
      <w:tblPr>
        <w:tblStyle w:val="4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800"/>
        <w:gridCol w:w="4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12" w:space="0"/>
              <w:left w:val="single" w:color="auto" w:sz="12" w:space="0"/>
              <w:bottom w:val="doub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color="000000" w:sz="12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color="000000" w:sz="12" w:space="0"/>
              <w:left w:val="single" w:color="auto" w:sz="4" w:space="0"/>
              <w:bottom w:val="double" w:color="auto" w:sz="4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double" w:color="auto" w:sz="4" w:space="0"/>
              <w:left w:val="single" w:color="auto" w:sz="12" w:space="0"/>
              <w:bottom w:val="single" w:color="000000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命令消息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12" w:space="0"/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color="000000" w:sz="12" w:space="0"/>
            </w:tcBorders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color="000000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值为“L7”。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输出签名格式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r>
              <w:rPr>
                <w:rFonts w:hint="eastAsia"/>
              </w:rPr>
              <w:t>1-r+s</w:t>
            </w:r>
          </w:p>
          <w:p>
            <w:pPr>
              <w:pStyle w:val="2"/>
              <w:ind w:firstLine="0" w:firstLineChars="0"/>
            </w:pPr>
            <w:r>
              <w:rPr>
                <w:rFonts w:hint="eastAsia"/>
                <w:sz w:val="18"/>
                <w:szCs w:val="18"/>
              </w:rPr>
              <w:t>2-der编码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密钥索引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“0001”－“1024”  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“9999”：使用外带密钥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私钥长度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在下一个域中的字节长度。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可选项，当私钥标记为全9时显示此域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私钥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nB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LMK34-35下加密的私钥。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可选项，当私钥标记为全9时显示此域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用于签名的信息数据的字节长度。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信息数据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nB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要签名的信息。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  <w:bottom w:val="single" w:color="auto" w:sz="4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hint="eastAsia" w:ascii="宋体" w:hAnsi="宋体"/>
                <w:sz w:val="21"/>
                <w:szCs w:val="21"/>
              </w:rPr>
              <w:t>19”。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可选项。最大长度为32个字符。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响应消息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无变化地被返回给主机。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值为“L8”。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00：无错误。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02：签名错误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03：无效的私钥类型。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04：无效私钥标记。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05：无效的哈希标识。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06：无效的签名标识。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07：无效的附加标识。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13：LMK错误；报告给管理员。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15：输入数据错。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47：DSP错误；报告给管理员。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49：私钥错误；报告给管理员。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74：无效摘要信息语法（仅仅无哈希模式）。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76：公钥长度错误。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78：私钥长度错误。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80：信息长度错。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签名长度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签名的字节长度。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签名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nB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签名结果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hint="eastAsia" w:ascii="宋体" w:hAnsi="宋体"/>
                <w:sz w:val="21"/>
                <w:szCs w:val="21"/>
              </w:rPr>
              <w:t>19”。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>
      <w:pPr>
        <w:rPr>
          <w:rFonts w:ascii="宋体" w:hAnsi="宋体"/>
          <w:szCs w:val="21"/>
        </w:rPr>
      </w:pPr>
    </w:p>
    <w:p>
      <w:pPr>
        <w:pStyle w:val="4"/>
      </w:pPr>
      <w:bookmarkStart w:id="308" w:name="_Toc97624133"/>
      <w:r>
        <w:rPr>
          <w:rFonts w:hint="eastAsia"/>
        </w:rPr>
        <w:t>16.</w:t>
      </w:r>
      <w:r>
        <w:t>11</w:t>
      </w:r>
      <w:r>
        <w:rPr>
          <w:rFonts w:hint="eastAsia"/>
        </w:rPr>
        <w:t xml:space="preserve"> 没有-ECC公钥验签(+)</w:t>
      </w:r>
      <w:bookmarkEnd w:id="308"/>
    </w:p>
    <w:p>
      <w:pPr>
        <w:ind w:left="1259" w:hanging="777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命令：</w:t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>用公钥验证签名</w:t>
      </w:r>
    </w:p>
    <w:tbl>
      <w:tblPr>
        <w:tblStyle w:val="4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800"/>
        <w:gridCol w:w="4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12" w:space="0"/>
              <w:left w:val="single" w:color="auto" w:sz="12" w:space="0"/>
              <w:bottom w:val="doub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color="000000" w:sz="12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color="000000" w:sz="12" w:space="0"/>
              <w:left w:val="single" w:color="auto" w:sz="4" w:space="0"/>
              <w:bottom w:val="double" w:color="auto" w:sz="4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double" w:color="auto" w:sz="4" w:space="0"/>
              <w:left w:val="single" w:color="auto" w:sz="12" w:space="0"/>
              <w:bottom w:val="single" w:color="000000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命令消息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12" w:space="0"/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color="000000" w:sz="12" w:space="0"/>
            </w:tcBorders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color="000000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值为“L4”。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输入签名格式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r>
              <w:rPr>
                <w:rFonts w:hint="eastAsia"/>
              </w:rPr>
              <w:t>1-r+s</w:t>
            </w:r>
          </w:p>
          <w:p>
            <w:pPr>
              <w:pStyle w:val="2"/>
              <w:ind w:firstLine="0" w:firstLineChars="0"/>
            </w:pPr>
            <w:r>
              <w:rPr>
                <w:rFonts w:hint="eastAsia"/>
                <w:sz w:val="18"/>
                <w:szCs w:val="18"/>
              </w:rPr>
              <w:t>2-der编码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密钥索引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“0001”－“1024”  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“9999”：使用外带密钥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曲线标识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‘T’+1N</w:t>
            </w:r>
          </w:p>
        </w:tc>
        <w:tc>
          <w:tcPr>
            <w:tcW w:w="4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可选项，仅当密钥索引为9999时才可有此域，值为‘T’+密钥类型，查看密钥类型表，默认为T1，仅当密钥长度为256bits时该域才起作用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1-ECDSA_P256（nid:415-prime256v1）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2-ECDSA_K256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3-brainpoolP256r1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4-FRP256V1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外带密钥长度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仅当密钥索引为9999时有此域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外带密钥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nB</w:t>
            </w:r>
          </w:p>
        </w:tc>
        <w:tc>
          <w:tcPr>
            <w:tcW w:w="4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仅当密钥索引为9999时有此域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数据长度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数据的字节数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数据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nB</w:t>
            </w:r>
          </w:p>
        </w:tc>
        <w:tc>
          <w:tcPr>
            <w:tcW w:w="4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用于运算的数据。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签名数据长度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签名字节数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签名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nB</w:t>
            </w:r>
          </w:p>
        </w:tc>
        <w:tc>
          <w:tcPr>
            <w:tcW w:w="4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签名值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  <w:bottom w:val="single" w:color="auto" w:sz="4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hint="eastAsia" w:ascii="宋体" w:hAnsi="宋体"/>
                <w:sz w:val="21"/>
                <w:szCs w:val="21"/>
              </w:rPr>
              <w:t>19”。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可选项。最大长度为32个字符。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响应消息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无变化地被返回给主机。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值为“L5”。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kern w:val="10"/>
                <w:position w:val="6"/>
                <w:sz w:val="21"/>
                <w:szCs w:val="21"/>
              </w:rPr>
              <w:t>00：无错误。</w:t>
            </w:r>
          </w:p>
          <w:p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kern w:val="10"/>
                <w:position w:val="6"/>
                <w:sz w:val="21"/>
                <w:szCs w:val="21"/>
              </w:rPr>
              <w:t>02：签名校验失败。</w:t>
            </w:r>
          </w:p>
          <w:p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kern w:val="10"/>
                <w:position w:val="6"/>
                <w:sz w:val="21"/>
                <w:szCs w:val="21"/>
              </w:rPr>
              <w:t>04：公钥不符合编码规则。</w:t>
            </w:r>
          </w:p>
          <w:p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kern w:val="10"/>
                <w:position w:val="6"/>
                <w:sz w:val="21"/>
                <w:szCs w:val="21"/>
              </w:rPr>
              <w:t>05：无效的哈希标识。</w:t>
            </w:r>
          </w:p>
          <w:p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kern w:val="10"/>
                <w:position w:val="6"/>
                <w:sz w:val="21"/>
                <w:szCs w:val="21"/>
              </w:rPr>
              <w:t>06：无效的签名标识。</w:t>
            </w:r>
          </w:p>
          <w:p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kern w:val="10"/>
                <w:position w:val="6"/>
                <w:sz w:val="21"/>
                <w:szCs w:val="21"/>
              </w:rPr>
              <w:t>07：无效的附加标识。</w:t>
            </w:r>
          </w:p>
          <w:p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kern w:val="10"/>
                <w:position w:val="6"/>
                <w:sz w:val="21"/>
                <w:szCs w:val="21"/>
              </w:rPr>
              <w:t>13：LMK错误；报告给管理员。</w:t>
            </w:r>
          </w:p>
          <w:p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kern w:val="10"/>
                <w:position w:val="6"/>
                <w:sz w:val="21"/>
                <w:szCs w:val="21"/>
              </w:rPr>
              <w:t>15：输入数据错。</w:t>
            </w:r>
          </w:p>
          <w:p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kern w:val="10"/>
                <w:position w:val="6"/>
                <w:sz w:val="21"/>
                <w:szCs w:val="21"/>
              </w:rPr>
              <w:t>47：DSP错误；报告给管理员。</w:t>
            </w:r>
          </w:p>
          <w:p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kern w:val="10"/>
                <w:position w:val="6"/>
                <w:sz w:val="21"/>
                <w:szCs w:val="21"/>
              </w:rPr>
              <w:t>74：无效摘要信息语法（仅仅无哈希模式）。</w:t>
            </w:r>
          </w:p>
          <w:p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kern w:val="10"/>
                <w:position w:val="6"/>
                <w:sz w:val="21"/>
                <w:szCs w:val="21"/>
              </w:rPr>
              <w:t>76：公钥长度错误。</w:t>
            </w:r>
          </w:p>
          <w:p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kern w:val="10"/>
                <w:position w:val="6"/>
                <w:sz w:val="21"/>
                <w:szCs w:val="21"/>
              </w:rPr>
              <w:t>77：明文数据块错误。</w:t>
            </w:r>
          </w:p>
          <w:p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kern w:val="10"/>
                <w:position w:val="6"/>
                <w:sz w:val="21"/>
                <w:szCs w:val="21"/>
              </w:rPr>
              <w:t>79：哈希算法对象标识错误。</w:t>
            </w:r>
          </w:p>
          <w:p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hint="eastAsia" w:ascii="宋体" w:hAnsi="宋体"/>
                <w:kern w:val="10"/>
                <w:position w:val="6"/>
                <w:sz w:val="21"/>
                <w:szCs w:val="21"/>
              </w:rPr>
              <w:t>80：信息长度错。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kern w:val="10"/>
                <w:position w:val="6"/>
                <w:sz w:val="21"/>
                <w:szCs w:val="21"/>
              </w:rPr>
              <w:t>81：签名长度错。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hint="eastAsia" w:ascii="宋体" w:hAnsi="宋体"/>
                <w:sz w:val="21"/>
                <w:szCs w:val="21"/>
              </w:rPr>
              <w:t>19”。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>
      <w:pPr>
        <w:pStyle w:val="2"/>
      </w:pPr>
    </w:p>
    <w:p>
      <w:pPr>
        <w:pStyle w:val="3"/>
      </w:pPr>
      <w:bookmarkStart w:id="309" w:name="_Toc97624134"/>
      <w:r>
        <w:rPr>
          <w:rFonts w:hint="eastAsia"/>
        </w:rPr>
        <w:t>十七、数码科技应用指令</w:t>
      </w:r>
      <w:bookmarkEnd w:id="305"/>
      <w:bookmarkEnd w:id="309"/>
    </w:p>
    <w:p>
      <w:pPr>
        <w:pStyle w:val="4"/>
      </w:pPr>
      <w:bookmarkStart w:id="310" w:name="_Toc15799"/>
      <w:bookmarkStart w:id="311" w:name="_Toc97624135"/>
      <w:r>
        <w:rPr>
          <w:rFonts w:hint="eastAsia"/>
        </w:rPr>
        <w:t>17.1生成对称密钥(见1.1,固定密钥类型，查看密钥类型表为002)</w:t>
      </w:r>
      <w:bookmarkEnd w:id="310"/>
      <w:bookmarkEnd w:id="311"/>
    </w:p>
    <w:p>
      <w:pPr>
        <w:pStyle w:val="4"/>
      </w:pPr>
      <w:bookmarkStart w:id="312" w:name="_Toc97624136"/>
      <w:bookmarkStart w:id="313" w:name="_Toc13091"/>
      <w:r>
        <w:rPr>
          <w:rFonts w:hint="eastAsia"/>
        </w:rPr>
        <w:t>17.2数据加解密(见9.1，增加密钥类型，查看密钥类型表2,密钥类型，查看密钥类型表为002)</w:t>
      </w:r>
      <w:bookmarkEnd w:id="312"/>
      <w:bookmarkEnd w:id="313"/>
    </w:p>
    <w:p>
      <w:r>
        <w:rPr>
          <w:rFonts w:hint="eastAsia"/>
        </w:rPr>
        <w:t>指令E0中，密钥模式增加‘A’，‘B</w:t>
      </w:r>
      <w:r>
        <w:t>’</w:t>
      </w:r>
      <w:r>
        <w:rPr>
          <w:rFonts w:hint="eastAsia"/>
        </w:rPr>
        <w:t>两种类型：</w:t>
      </w:r>
    </w:p>
    <w:p>
      <w:r>
        <w:rPr>
          <w:rFonts w:hint="eastAsia"/>
        </w:rPr>
        <w:t xml:space="preserve">  A：IDEA加密</w:t>
      </w:r>
    </w:p>
    <w:p>
      <w:r>
        <w:rPr>
          <w:rFonts w:hint="eastAsia"/>
        </w:rPr>
        <w:t xml:space="preserve">  B：IDEA解密</w:t>
      </w:r>
    </w:p>
    <w:p/>
    <w:p>
      <w:pPr>
        <w:pStyle w:val="4"/>
      </w:pPr>
      <w:bookmarkStart w:id="314" w:name="_Toc28007"/>
      <w:bookmarkStart w:id="315" w:name="_Toc97624137"/>
      <w:r>
        <w:rPr>
          <w:rFonts w:hint="eastAsia"/>
        </w:rPr>
        <w:t>17.3 MAC计算和验证(见8.3，增加密钥类型，查看密钥类型表2,密钥类型，查看密钥类型表为002)</w:t>
      </w:r>
      <w:bookmarkEnd w:id="314"/>
      <w:bookmarkEnd w:id="315"/>
    </w:p>
    <w:p>
      <w:pPr>
        <w:pStyle w:val="4"/>
      </w:pPr>
      <w:bookmarkStart w:id="316" w:name="_Toc9902"/>
      <w:bookmarkStart w:id="317" w:name="_Toc97624138"/>
      <w:r>
        <w:rPr>
          <w:rFonts w:hint="eastAsia"/>
        </w:rPr>
        <w:t>17.4数据转加密指令(见9.2，固定源密钥类型，查看密钥类型表和目的密钥类型，查看密钥类型表为002)</w:t>
      </w:r>
      <w:bookmarkEnd w:id="316"/>
      <w:bookmarkEnd w:id="317"/>
    </w:p>
    <w:p>
      <w:pPr>
        <w:pStyle w:val="4"/>
      </w:pPr>
      <w:bookmarkStart w:id="318" w:name="_Toc23445"/>
      <w:bookmarkStart w:id="319" w:name="_Toc97624139"/>
      <w:r>
        <w:rPr>
          <w:rFonts w:hint="eastAsia"/>
        </w:rPr>
        <w:t>17.5合成应用密钥(见1.8，固定密钥类型，查看密钥类型表为002)</w:t>
      </w:r>
      <w:bookmarkEnd w:id="318"/>
      <w:bookmarkEnd w:id="319"/>
    </w:p>
    <w:p>
      <w:pPr>
        <w:pStyle w:val="4"/>
      </w:pPr>
      <w:bookmarkStart w:id="320" w:name="_Toc4062"/>
      <w:bookmarkStart w:id="321" w:name="_Toc97624140"/>
      <w:r>
        <w:rPr>
          <w:rFonts w:hint="eastAsia"/>
        </w:rPr>
        <w:t>17.6 ZMK到LMK转加密(见1.5，固定密钥类型，查看密钥类型表为002)</w:t>
      </w:r>
      <w:bookmarkEnd w:id="320"/>
      <w:bookmarkEnd w:id="321"/>
    </w:p>
    <w:p>
      <w:pPr>
        <w:pStyle w:val="4"/>
      </w:pPr>
      <w:bookmarkStart w:id="322" w:name="_Toc23161"/>
      <w:bookmarkStart w:id="323" w:name="_Toc97624141"/>
      <w:r>
        <w:rPr>
          <w:rFonts w:hint="eastAsia"/>
        </w:rPr>
        <w:t>17.7 LMK到ZMK转加密(见1.6，固定密钥类型，查看密钥类型表为002)</w:t>
      </w:r>
      <w:bookmarkEnd w:id="322"/>
      <w:bookmarkEnd w:id="323"/>
    </w:p>
    <w:p>
      <w:pPr>
        <w:pStyle w:val="4"/>
      </w:pPr>
      <w:bookmarkStart w:id="324" w:name="_Toc25329"/>
      <w:bookmarkStart w:id="325" w:name="_Toc97624142"/>
      <w:r>
        <w:rPr>
          <w:rFonts w:hint="eastAsia"/>
        </w:rPr>
        <w:t>17.8 获取传输保护密钥（+）</w:t>
      </w:r>
      <w:bookmarkEnd w:id="324"/>
      <w:bookmarkEnd w:id="325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getTransmissionKey()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60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</w:pPr>
      <w:r>
        <w:rPr>
          <w:rFonts w:hint="eastAsia"/>
          <w:sz w:val="21"/>
          <w:szCs w:val="21"/>
        </w:rPr>
        <w:t>获取传输保护密钥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继承自HashMap类型,键值包括DK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keyCheck。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DK: LMK14-15 加密下的密钥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keyCheck: 密钥校验值。</w:t>
      </w:r>
    </w:p>
    <w:p>
      <w:pPr>
        <w:pStyle w:val="4"/>
      </w:pPr>
      <w:bookmarkStart w:id="326" w:name="_Toc29855"/>
      <w:bookmarkStart w:id="327" w:name="_Toc97624143"/>
      <w:r>
        <w:rPr>
          <w:rFonts w:hint="eastAsia"/>
        </w:rPr>
        <w:t>17.9 角色认证（+）</w:t>
      </w:r>
      <w:bookmarkEnd w:id="326"/>
      <w:bookmarkEnd w:id="327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roleVerify(String roleInfo)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61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</w:pPr>
      <w:r>
        <w:rPr>
          <w:rFonts w:hint="eastAsia"/>
          <w:sz w:val="21"/>
          <w:szCs w:val="21"/>
        </w:rPr>
        <w:t>认证角色的有效性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</w:pPr>
      <w:r>
        <w:rPr>
          <w:rFonts w:hint="eastAsia"/>
          <w:szCs w:val="21"/>
        </w:rPr>
        <w:t>roleInfo 角色信息,IC 卡内存放的角色信息密文(LMK14-15)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继承自HashMap类型,键值包括roleType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roleId。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int </w:t>
      </w:r>
      <w:r>
        <w:rPr>
          <w:rFonts w:hint="eastAsia"/>
          <w:sz w:val="21"/>
          <w:szCs w:val="21"/>
        </w:rPr>
        <w:t>roleType: 角色类型,1：系统管理员,2：密钥管理员,3: 配置管理员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int </w:t>
      </w:r>
      <w:r>
        <w:rPr>
          <w:rFonts w:hint="eastAsia"/>
          <w:sz w:val="21"/>
          <w:szCs w:val="21"/>
        </w:rPr>
        <w:t>roleId: 角色ID, 1：管理员1,2：管理员2。</w:t>
      </w:r>
    </w:p>
    <w:p>
      <w:pPr>
        <w:pStyle w:val="4"/>
      </w:pPr>
      <w:bookmarkStart w:id="328" w:name="_Toc21119"/>
      <w:bookmarkStart w:id="329" w:name="_Toc97624144"/>
      <w:r>
        <w:rPr>
          <w:rFonts w:hint="eastAsia"/>
        </w:rPr>
        <w:t>17.10 获取随机数</w:t>
      </w:r>
      <w:r>
        <w:t>(</w:t>
      </w:r>
      <w:r>
        <w:rPr>
          <w:rFonts w:hint="eastAsia"/>
        </w:rPr>
        <w:t>=)</w:t>
      </w:r>
      <w:bookmarkEnd w:id="328"/>
      <w:bookmarkEnd w:id="329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GenerateRandom(int nRandomSize)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Y8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</w:pPr>
      <w:r>
        <w:rPr>
          <w:rFonts w:hint="eastAsia"/>
          <w:sz w:val="21"/>
          <w:szCs w:val="21"/>
        </w:rPr>
        <w:t>产生要求长度的随即数据串，可用于身份认证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</w:pPr>
      <w:r>
        <w:rPr>
          <w:rFonts w:hint="eastAsia"/>
          <w:szCs w:val="21"/>
        </w:rPr>
        <w:t>nRandomSize 需要输出的随机串的长度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未抛出异常表示成功， 返回 HEX 格式的密钥。</w:t>
      </w:r>
    </w:p>
    <w:p>
      <w:pPr>
        <w:pStyle w:val="4"/>
      </w:pPr>
      <w:bookmarkStart w:id="330" w:name="_Toc914"/>
      <w:bookmarkStart w:id="331" w:name="_Toc97624145"/>
      <w:r>
        <w:rPr>
          <w:rFonts w:hint="eastAsia"/>
        </w:rPr>
        <w:t>17.11 获取应用密钥明文</w:t>
      </w:r>
      <w:r>
        <w:t>(</w:t>
      </w:r>
      <w:r>
        <w:rPr>
          <w:rFonts w:hint="eastAsia"/>
        </w:rPr>
        <w:t>+)</w:t>
      </w:r>
      <w:bookmarkEnd w:id="330"/>
      <w:bookmarkEnd w:id="331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getPlainText(String key, int checkAlg)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AB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获取应用密钥明文，</w:t>
      </w:r>
    </w:p>
    <w:p>
      <w:pPr>
        <w:ind w:firstLine="420"/>
      </w:pPr>
      <w:r>
        <w:rPr>
          <w:rFonts w:hint="eastAsia"/>
          <w:sz w:val="21"/>
          <w:szCs w:val="21"/>
        </w:rPr>
        <w:t>默认密钥类型为0</w:t>
      </w:r>
      <w:r>
        <w:rPr>
          <w:sz w:val="21"/>
          <w:szCs w:val="21"/>
        </w:rPr>
        <w:t>02</w:t>
      </w:r>
      <w:r>
        <w:rPr>
          <w:rFonts w:hint="eastAsia"/>
          <w:sz w:val="21"/>
          <w:szCs w:val="21"/>
        </w:rPr>
        <w:t>，输出校验值算法选项为P，业务标识为N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key: 密钥（LMK）</w:t>
      </w:r>
    </w:p>
    <w:p>
      <w:pPr>
        <w:pStyle w:val="2"/>
      </w:pPr>
      <w:r>
        <w:rPr>
          <w:rFonts w:hint="eastAsia"/>
          <w:szCs w:val="21"/>
        </w:rPr>
        <w:t>checkAlg: 校验值算法,0:3DES,1:SM4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继承自HashMap类型,键值包括keyCheck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key1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key2。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keyCheck: 密钥明文的校验值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key1: 密钥明文分量1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key2: 密钥明文分量2。</w:t>
      </w:r>
    </w:p>
    <w:p>
      <w:pPr>
        <w:pStyle w:val="3"/>
      </w:pPr>
      <w:bookmarkStart w:id="332" w:name="_Toc17910"/>
      <w:bookmarkStart w:id="333" w:name="_Toc97624146"/>
      <w:r>
        <w:rPr>
          <w:rFonts w:hint="eastAsia"/>
        </w:rPr>
        <w:t>十八、SJJ1111密押机兼容指令</w:t>
      </w:r>
      <w:bookmarkEnd w:id="332"/>
      <w:bookmarkEnd w:id="333"/>
    </w:p>
    <w:p>
      <w:pPr>
        <w:pStyle w:val="4"/>
      </w:pPr>
      <w:bookmarkStart w:id="334" w:name="_Toc7401"/>
      <w:bookmarkStart w:id="335" w:name="_Toc97624147"/>
      <w:r>
        <w:rPr>
          <w:rFonts w:hint="eastAsia"/>
        </w:rPr>
        <w:t>18.1加押指令(+)</w:t>
      </w:r>
      <w:bookmarkEnd w:id="334"/>
      <w:bookmarkEnd w:id="335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impose(String keyType, String key, byte[] infoData)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62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按给定方案对输入数据产生有限位的密押，</w:t>
      </w:r>
    </w:p>
    <w:p>
      <w:pPr>
        <w:ind w:firstLine="420"/>
      </w:pPr>
      <w:r>
        <w:rPr>
          <w:rFonts w:hint="eastAsia"/>
          <w:sz w:val="21"/>
          <w:szCs w:val="21"/>
        </w:rPr>
        <w:t>默认算法标识为P，密押算法为I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，输出格式为软MD5后前8与后8异或后加密，密押取前4位并转为8字节的HEX格式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keyType: 秘钥类型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key: LMK加密下的应用密钥</w:t>
      </w:r>
    </w:p>
    <w:p>
      <w:pPr>
        <w:pStyle w:val="2"/>
      </w:pPr>
      <w:r>
        <w:rPr>
          <w:rFonts w:hint="eastAsia"/>
          <w:szCs w:val="21"/>
        </w:rPr>
        <w:t>infoData: 加押数据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继承自HashMap类型,键值包括MAC。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MAC: 密押，默认为8H。</w:t>
      </w:r>
    </w:p>
    <w:p>
      <w:pPr>
        <w:pStyle w:val="4"/>
      </w:pPr>
      <w:bookmarkStart w:id="336" w:name="_Toc8418"/>
      <w:bookmarkStart w:id="337" w:name="_Toc97624148"/>
      <w:r>
        <w:rPr>
          <w:rFonts w:hint="eastAsia"/>
        </w:rPr>
        <w:t>18.2核押指令(+)</w:t>
      </w:r>
      <w:bookmarkEnd w:id="336"/>
      <w:bookmarkEnd w:id="337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verifyImpose(String keyType, String key, byte[] secret, byte[] infoData)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hint="eastAsia" w:ascii="宋体" w:hAnsi="宋体"/>
          <w:sz w:val="21"/>
          <w:szCs w:val="21"/>
        </w:rPr>
        <w:t>63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按给定方案对输入数据和密押进行密押的验证，</w:t>
      </w:r>
    </w:p>
    <w:p>
      <w:pPr>
        <w:ind w:firstLine="420"/>
      </w:pPr>
      <w:r>
        <w:rPr>
          <w:rFonts w:hint="eastAsia"/>
          <w:sz w:val="21"/>
          <w:szCs w:val="21"/>
        </w:rPr>
        <w:t>默认算法标识为P，密押算法为I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，输出格式为软MD5后前8与后8异或后加密，密押取前4位并转为8字节的HEX格式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keyType: 密钥类型，查看密钥类型表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key: LMK加密下的应用密钥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secret: 需要验证的密押</w:t>
      </w:r>
    </w:p>
    <w:p>
      <w:pPr>
        <w:pStyle w:val="2"/>
      </w:pPr>
      <w:r>
        <w:rPr>
          <w:rFonts w:hint="eastAsia"/>
          <w:szCs w:val="21"/>
        </w:rPr>
        <w:t>infoData: 加押数据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Boolean: </w:t>
      </w:r>
      <w:r>
        <w:rPr>
          <w:rFonts w:hint="eastAsia"/>
          <w:sz w:val="21"/>
          <w:szCs w:val="21"/>
        </w:rPr>
        <w:t>是否正确。</w:t>
      </w:r>
    </w:p>
    <w:p>
      <w:pPr>
        <w:pStyle w:val="4"/>
      </w:pPr>
      <w:bookmarkStart w:id="338" w:name="_Toc4332"/>
      <w:bookmarkStart w:id="339" w:name="_Toc97624149"/>
      <w:r>
        <w:rPr>
          <w:rFonts w:hint="eastAsia"/>
        </w:rPr>
        <w:t>18.3加解密指令(+)</w:t>
      </w:r>
      <w:bookmarkEnd w:id="338"/>
      <w:bookmarkEnd w:id="339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encryAndDecry(String keyType, String key, byte[] infoData)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64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数据加解密(扩展E0指令)，</w:t>
      </w:r>
    </w:p>
    <w:p>
      <w:pPr>
        <w:ind w:firstLine="420"/>
      </w:pPr>
      <w:r>
        <w:rPr>
          <w:rFonts w:hint="eastAsia"/>
          <w:sz w:val="21"/>
          <w:szCs w:val="21"/>
        </w:rPr>
        <w:t>默认加解密标识为加密，算法标识为P，加密算法为I</w:t>
      </w:r>
      <w:r>
        <w:rPr>
          <w:sz w:val="21"/>
          <w:szCs w:val="21"/>
        </w:rPr>
        <w:t>DEA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keyType: 密钥类型，查看密钥类型表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key: LMK加密下的应用密钥</w:t>
      </w:r>
    </w:p>
    <w:p>
      <w:pPr>
        <w:pStyle w:val="2"/>
      </w:pPr>
      <w:r>
        <w:rPr>
          <w:rFonts w:hint="eastAsia"/>
          <w:szCs w:val="21"/>
        </w:rPr>
        <w:t>infoData: 信息数据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继承自HashMap类型,键值包括infoLen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info。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infoLen: 返回原数据长度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info: 信息数据。</w:t>
      </w:r>
    </w:p>
    <w:p>
      <w:pPr>
        <w:pStyle w:val="4"/>
      </w:pPr>
      <w:bookmarkStart w:id="340" w:name="_Toc97624150"/>
      <w:bookmarkStart w:id="341" w:name="_Toc18841"/>
      <w:r>
        <w:rPr>
          <w:rFonts w:hint="eastAsia"/>
        </w:rPr>
        <w:t>18.4转加密指令(+)</w:t>
      </w:r>
      <w:bookmarkEnd w:id="340"/>
      <w:bookmarkEnd w:id="341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switchEncry(String keyType, String srcKey, String aimKey, byte[] infoData)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65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不同密钥数据的转加密(简化版的Y0提令)，</w:t>
      </w:r>
    </w:p>
    <w:p>
      <w:pPr>
        <w:ind w:firstLine="420"/>
      </w:pPr>
      <w:r>
        <w:rPr>
          <w:rFonts w:hint="eastAsia"/>
          <w:sz w:val="21"/>
          <w:szCs w:val="21"/>
        </w:rPr>
        <w:t>默认算法标识为P，加密算法为I</w:t>
      </w:r>
      <w:r>
        <w:rPr>
          <w:sz w:val="21"/>
          <w:szCs w:val="21"/>
        </w:rPr>
        <w:t>DEA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keyType: 密钥类型，查看密钥类型表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srcKey: 源应用秘钥,LMK加密下的应用密钥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aimKey: 目的应用秘钥,LMK加密下的应用密钥</w:t>
      </w:r>
    </w:p>
    <w:p>
      <w:pPr>
        <w:pStyle w:val="2"/>
      </w:pPr>
      <w:r>
        <w:rPr>
          <w:rFonts w:hint="eastAsia"/>
          <w:szCs w:val="21"/>
        </w:rPr>
        <w:t>infoData: 密文数据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继承自HashMap类型,键值包括infoLen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info。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infoLen: 密文数据长度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byte[] </w:t>
      </w:r>
      <w:r>
        <w:rPr>
          <w:rFonts w:hint="eastAsia"/>
          <w:sz w:val="21"/>
          <w:szCs w:val="21"/>
        </w:rPr>
        <w:t>info: 密文数据。</w:t>
      </w:r>
    </w:p>
    <w:p>
      <w:pPr>
        <w:pStyle w:val="4"/>
      </w:pPr>
      <w:bookmarkStart w:id="342" w:name="_Toc20262"/>
      <w:bookmarkStart w:id="343" w:name="_Toc97624151"/>
      <w:r>
        <w:rPr>
          <w:rFonts w:hint="eastAsia"/>
        </w:rPr>
        <w:t>18.5 PIN加解密指令(+)</w:t>
      </w:r>
      <w:bookmarkEnd w:id="342"/>
      <w:bookmarkEnd w:id="343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encryAndDecry4PIN(String key, byte[] pin)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hint="eastAsia"/>
          <w:sz w:val="21"/>
          <w:szCs w:val="21"/>
        </w:rPr>
        <w:t>66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用ZPK加解密一个PIN或PINBLOCK，</w:t>
      </w:r>
    </w:p>
    <w:p>
      <w:pPr>
        <w:ind w:firstLine="420"/>
      </w:pPr>
      <w:r>
        <w:rPr>
          <w:rFonts w:hint="eastAsia"/>
          <w:sz w:val="21"/>
          <w:szCs w:val="21"/>
        </w:rPr>
        <w:t>默认加解密标识为加密，算法标识为P，加密算法为3</w:t>
      </w:r>
      <w:r>
        <w:rPr>
          <w:sz w:val="21"/>
          <w:szCs w:val="21"/>
        </w:rPr>
        <w:t>DES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key: LMK(06-07)加密下的ZPK</w:t>
      </w:r>
    </w:p>
    <w:p>
      <w:pPr>
        <w:pStyle w:val="2"/>
      </w:pPr>
      <w:r>
        <w:rPr>
          <w:rFonts w:hint="eastAsia"/>
          <w:szCs w:val="21"/>
        </w:rPr>
        <w:t>pin: PIN数据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byte[]: </w:t>
      </w:r>
      <w:r>
        <w:rPr>
          <w:rFonts w:hint="eastAsia"/>
          <w:sz w:val="21"/>
          <w:szCs w:val="21"/>
        </w:rPr>
        <w:t>PIN数据。</w:t>
      </w:r>
    </w:p>
    <w:p>
      <w:pPr>
        <w:pStyle w:val="4"/>
      </w:pPr>
      <w:bookmarkStart w:id="344" w:name="_Toc97624152"/>
      <w:bookmarkStart w:id="345" w:name="_Toc4596"/>
      <w:r>
        <w:rPr>
          <w:rFonts w:hint="eastAsia"/>
        </w:rPr>
        <w:t>18.6 PIN转加密指令(+)</w:t>
      </w:r>
      <w:bookmarkEnd w:id="344"/>
      <w:bookmarkEnd w:id="345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switchEncry4PIN(String srcKey, String aimKey, byte[] infoData)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67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用ZPK解密一个已加密的PIN，</w:t>
      </w:r>
    </w:p>
    <w:p>
      <w:pPr>
        <w:ind w:firstLine="420"/>
      </w:pPr>
      <w:r>
        <w:rPr>
          <w:rFonts w:hint="eastAsia"/>
          <w:sz w:val="21"/>
          <w:szCs w:val="21"/>
        </w:rPr>
        <w:t>默认算法标识为P，加密算法为3</w:t>
      </w:r>
      <w:r>
        <w:rPr>
          <w:sz w:val="21"/>
          <w:szCs w:val="21"/>
        </w:rPr>
        <w:t>DES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srcKey: 源ZPK,LMK(06-07)加密下的ZPK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aimKey: 目的ZPK,LMK(06-07)加密下的ZPK</w:t>
      </w:r>
    </w:p>
    <w:p>
      <w:pPr>
        <w:pStyle w:val="2"/>
      </w:pPr>
      <w:r>
        <w:rPr>
          <w:rFonts w:hint="eastAsia"/>
          <w:szCs w:val="21"/>
        </w:rPr>
        <w:t>infoData: 密文PIN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byte[]: </w:t>
      </w:r>
      <w:r>
        <w:rPr>
          <w:rFonts w:hint="eastAsia"/>
          <w:sz w:val="21"/>
          <w:szCs w:val="21"/>
        </w:rPr>
        <w:t>密文PIN。</w:t>
      </w:r>
    </w:p>
    <w:p>
      <w:pPr>
        <w:pStyle w:val="3"/>
      </w:pPr>
      <w:bookmarkStart w:id="346" w:name="_Toc26772"/>
      <w:bookmarkStart w:id="347" w:name="_Toc97624153"/>
      <w:r>
        <w:rPr>
          <w:rFonts w:hint="eastAsia"/>
        </w:rPr>
        <w:t>十九、黄金交易所新增指令(20171108)</w:t>
      </w:r>
      <w:bookmarkEnd w:id="346"/>
      <w:bookmarkEnd w:id="347"/>
    </w:p>
    <w:p>
      <w:pPr>
        <w:pStyle w:val="4"/>
        <w:rPr>
          <w:szCs w:val="22"/>
        </w:rPr>
      </w:pPr>
      <w:bookmarkStart w:id="348" w:name="_Toc497898683"/>
      <w:bookmarkStart w:id="349" w:name="_Toc97624154"/>
      <w:bookmarkStart w:id="350" w:name="_Toc31562"/>
      <w:r>
        <w:rPr>
          <w:rFonts w:hint="eastAsia"/>
          <w:szCs w:val="22"/>
        </w:rPr>
        <w:t>19.1解密数据并由公钥加密输出</w:t>
      </w:r>
      <w:bookmarkEnd w:id="348"/>
      <w:bookmarkEnd w:id="349"/>
      <w:bookmarkEnd w:id="350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decryptAndEncryptByP(String DEK, byte[] infoData, int alg, byte[] publicKey)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68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由ZEK密钥(LMK36-37)解密数据，并由公钥加密输出，</w:t>
      </w:r>
    </w:p>
    <w:p>
      <w:pPr>
        <w:ind w:firstLine="420"/>
      </w:pPr>
      <w:r>
        <w:rPr>
          <w:rFonts w:hint="eastAsia"/>
          <w:sz w:val="21"/>
          <w:szCs w:val="21"/>
        </w:rPr>
        <w:t>默认填充标识为PKCS#1 v1.5 填充方式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DEK: DEK,LMK对（36-37）下加密的DEK。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infoData: 密文数据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alg: 算法标识,0：RSA　1：SM2</w:t>
      </w:r>
    </w:p>
    <w:p>
      <w:pPr>
        <w:pStyle w:val="2"/>
      </w:pPr>
      <w:r>
        <w:rPr>
          <w:rFonts w:hint="eastAsia"/>
          <w:szCs w:val="21"/>
        </w:rPr>
        <w:t>publicKey: 公钥的DER编码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继承自HashMap类型,键值包括keyLen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keyLen: 公钥加密的密文长度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key: 公钥加密的密文的DER编码。</w:t>
      </w:r>
    </w:p>
    <w:p>
      <w:pPr>
        <w:pStyle w:val="4"/>
        <w:rPr>
          <w:szCs w:val="22"/>
        </w:rPr>
      </w:pPr>
      <w:bookmarkStart w:id="351" w:name="_Toc497898684"/>
      <w:bookmarkStart w:id="352" w:name="_Toc25689"/>
      <w:bookmarkStart w:id="353" w:name="_Toc97624155"/>
      <w:r>
        <w:rPr>
          <w:rFonts w:hint="eastAsia"/>
          <w:szCs w:val="22"/>
        </w:rPr>
        <w:t>19.2由私钥解密密文数据并经过DEK加密后输出</w:t>
      </w:r>
      <w:bookmarkEnd w:id="351"/>
      <w:bookmarkEnd w:id="352"/>
      <w:bookmarkEnd w:id="353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decryptAndEncryptByS(String DEK, byte[] infoData, String privatekey)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69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由私钥解密其公钥加密的数据，并且由DEK密钥(LMK36-37)加密输出，</w:t>
      </w:r>
    </w:p>
    <w:p>
      <w:pPr>
        <w:ind w:firstLine="420"/>
      </w:pPr>
      <w:r>
        <w:rPr>
          <w:rFonts w:hint="eastAsia"/>
          <w:sz w:val="21"/>
          <w:szCs w:val="21"/>
        </w:rPr>
        <w:t>默认算法标识为S</w:t>
      </w:r>
      <w:r>
        <w:rPr>
          <w:sz w:val="21"/>
          <w:szCs w:val="21"/>
        </w:rPr>
        <w:t>M2</w:t>
      </w:r>
      <w:r>
        <w:rPr>
          <w:rFonts w:hint="eastAsia"/>
          <w:sz w:val="21"/>
          <w:szCs w:val="21"/>
        </w:rPr>
        <w:t>，填充标识为数据长度必须等于密钥长度(DER对应的数据长度)，私钥标记为</w:t>
      </w:r>
      <w:r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，算法标识1为P，加密算法1为S</w:t>
      </w:r>
      <w:r>
        <w:rPr>
          <w:sz w:val="21"/>
          <w:szCs w:val="21"/>
        </w:rPr>
        <w:t>M4</w:t>
      </w:r>
      <w:r>
        <w:rPr>
          <w:rFonts w:hint="eastAsia"/>
          <w:sz w:val="21"/>
          <w:szCs w:val="21"/>
        </w:rPr>
        <w:t>，算法标识2位Q，加密算法2位E</w:t>
      </w:r>
      <w:r>
        <w:rPr>
          <w:sz w:val="21"/>
          <w:szCs w:val="21"/>
        </w:rPr>
        <w:t>CB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DEK: DEK,LMK对（36-37）下加密的DEK。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infoData: 公钥加密的密文的DER编码</w:t>
      </w:r>
    </w:p>
    <w:p>
      <w:pPr>
        <w:pStyle w:val="2"/>
      </w:pPr>
      <w:r>
        <w:rPr>
          <w:rFonts w:hint="eastAsia"/>
          <w:szCs w:val="21"/>
        </w:rPr>
        <w:t>privatekey: LMK加密的私钥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继承自HashMap类型,键值包括keyLen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key。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keyLen: 密文数据的字节长度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key: 密文数据。</w:t>
      </w:r>
    </w:p>
    <w:p>
      <w:pPr>
        <w:pStyle w:val="3"/>
      </w:pPr>
      <w:bookmarkStart w:id="354" w:name="_Toc97624156"/>
      <w:bookmarkStart w:id="355" w:name="_Toc22214"/>
      <w:r>
        <w:rPr>
          <w:rFonts w:hint="eastAsia"/>
        </w:rPr>
        <w:t>二十、网联业务指令(20171108)</w:t>
      </w:r>
      <w:bookmarkEnd w:id="354"/>
      <w:bookmarkEnd w:id="355"/>
    </w:p>
    <w:p>
      <w:pPr>
        <w:pStyle w:val="4"/>
        <w:rPr>
          <w:szCs w:val="22"/>
        </w:rPr>
      </w:pPr>
      <w:bookmarkStart w:id="356" w:name="_Toc806"/>
      <w:bookmarkStart w:id="357" w:name="_Toc97624157"/>
      <w:r>
        <w:rPr>
          <w:rFonts w:hint="eastAsia"/>
          <w:szCs w:val="22"/>
        </w:rPr>
        <w:t>20.1生成数字信封</w:t>
      </w:r>
      <w:bookmarkEnd w:id="356"/>
      <w:bookmarkEnd w:id="357"/>
    </w:p>
    <w:p>
      <w:pPr>
        <w:pStyle w:val="6"/>
      </w:pPr>
      <w:r>
        <w:rPr>
          <w:rFonts w:hint="eastAsia"/>
        </w:rPr>
        <w:t>2</w:t>
      </w:r>
      <w:r>
        <w:t xml:space="preserve">0.1.1 </w:t>
      </w:r>
      <w:r>
        <w:rPr>
          <w:rFonts w:hint="eastAsia"/>
        </w:rPr>
        <w:t>生成数字信封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generateDE(String certSerial,byte nAlg)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</w:pPr>
      <w:r>
        <w:rPr>
          <w:rFonts w:hint="eastAsia"/>
          <w:sz w:val="21"/>
          <w:szCs w:val="21"/>
        </w:rPr>
        <w:t>随机生成对称密钥，由指定的公钥加密生成数字信封</w:t>
      </w:r>
      <w:r>
        <w:rPr>
          <w:rFonts w:hint="eastAsia"/>
        </w:rPr>
        <w:t>。</w:t>
      </w:r>
    </w:p>
    <w:p>
      <w:pPr>
        <w:pStyle w:val="2"/>
      </w:pPr>
      <w:r>
        <w:rPr>
          <w:rFonts w:hint="eastAsia"/>
        </w:rPr>
        <w:t>产生对称密钥，通过公钥加密生成网联格式的数字信封，</w:t>
      </w:r>
    </w:p>
    <w:p>
      <w:pPr>
        <w:pStyle w:val="2"/>
      </w:pPr>
      <w:r>
        <w:rPr>
          <w:rFonts w:hint="eastAsia"/>
        </w:rPr>
        <w:t>默认证书模式为证书序号，加密密钥方案为X。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certSerial:  X509 证书的序列号。</w:t>
      </w:r>
    </w:p>
    <w:p>
      <w:pPr>
        <w:pStyle w:val="2"/>
      </w:pPr>
      <w:r>
        <w:rPr>
          <w:rFonts w:hint="eastAsia"/>
          <w:szCs w:val="21"/>
        </w:rPr>
        <w:t>nAlg: 算法标识,0:AES，1：SM4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</w:t>
      </w:r>
      <w:r>
        <w:rPr>
          <w:sz w:val="21"/>
          <w:szCs w:val="21"/>
        </w:rPr>
        <w:t>CipherKey, SessionKey, KCV</w:t>
      </w:r>
      <w:r>
        <w:rPr>
          <w:rFonts w:hint="eastAsia"/>
          <w:sz w:val="21"/>
          <w:szCs w:val="21"/>
        </w:rPr>
        <w:t>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CipherKey: 公钥加密的会话密钥 ,BASE64 编码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SessionKey: 本地LMK 加密的会话密钥，HEX 格式, 本地 LMK 加密的会话密钥长度，HEX 格式(不包括第 1 个字符)，一般为 33 个 Bytes。默认输入值为缓冲区的大小。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KCV: 会话密钥的检验值，HEX 格式，长度为 32H。</w:t>
      </w:r>
    </w:p>
    <w:p>
      <w:pPr>
        <w:pStyle w:val="6"/>
      </w:pPr>
      <w:r>
        <w:rPr>
          <w:rFonts w:hint="eastAsia"/>
        </w:rPr>
        <w:t>2</w:t>
      </w:r>
      <w:r>
        <w:t xml:space="preserve">0.1.2 </w:t>
      </w:r>
      <w:r>
        <w:rPr>
          <w:rFonts w:hint="eastAsia"/>
        </w:rPr>
        <w:t>生成数字信封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generateDEByDn(byte[] dn, byte nAlg) throws Exception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产生对称密钥，通过公钥加密生成网联格式的数字信封</w:t>
      </w:r>
      <w:r>
        <w:rPr>
          <w:rFonts w:hint="eastAsia"/>
        </w:rPr>
        <w:t>，</w:t>
      </w:r>
    </w:p>
    <w:p>
      <w:pPr>
        <w:pStyle w:val="2"/>
      </w:pPr>
      <w:r>
        <w:rPr>
          <w:rFonts w:hint="eastAsia"/>
        </w:rPr>
        <w:t>默认证书模式为证书</w:t>
      </w:r>
      <w:r>
        <w:t>DN</w:t>
      </w:r>
      <w:r>
        <w:rPr>
          <w:rFonts w:hint="eastAsia"/>
        </w:rPr>
        <w:t>，加密密钥方案为X。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dn: 对方 X509 证书DN。</w:t>
      </w:r>
    </w:p>
    <w:p>
      <w:pPr>
        <w:pStyle w:val="2"/>
      </w:pPr>
      <w:r>
        <w:rPr>
          <w:rFonts w:hint="eastAsia"/>
          <w:szCs w:val="21"/>
        </w:rPr>
        <w:t>nAlg: 算法标识,0:AES，1：SM4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</w:t>
      </w:r>
      <w:r>
        <w:rPr>
          <w:sz w:val="21"/>
          <w:szCs w:val="21"/>
        </w:rPr>
        <w:t>CipherKey, SessionKey, KCV</w:t>
      </w:r>
      <w:r>
        <w:rPr>
          <w:rFonts w:hint="eastAsia"/>
          <w:sz w:val="21"/>
          <w:szCs w:val="21"/>
        </w:rPr>
        <w:t>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CipherKey: 公钥加密的会话密钥 ,BASE64 编码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SessionKey: 本地LMK 加密的会话密钥，HEX 格式, 本地 LMK 加密的会话密钥长度，HEX 格式(不包括第 1 个字符)，一般为 33 个 Bytes。默认输入值为缓冲区的大小。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KCV: 会话密钥的检验值，HEX 格式，长度为 32H。</w:t>
      </w:r>
    </w:p>
    <w:p>
      <w:pPr>
        <w:pStyle w:val="6"/>
      </w:pPr>
      <w:r>
        <w:rPr>
          <w:rFonts w:hint="eastAsia"/>
        </w:rPr>
        <w:t>2</w:t>
      </w:r>
      <w:r>
        <w:t xml:space="preserve">0.1.3 </w:t>
      </w:r>
      <w:r>
        <w:rPr>
          <w:rFonts w:hint="eastAsia"/>
        </w:rPr>
        <w:t>生成数字信封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generateDEbyGS (byte[] dn, byte nAlg)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产生对称密钥，通过公钥加密生成网联格式的数字信封</w:t>
      </w:r>
      <w:r>
        <w:rPr>
          <w:rFonts w:hint="eastAsia"/>
        </w:rPr>
        <w:t>，</w:t>
      </w:r>
    </w:p>
    <w:p>
      <w:pPr>
        <w:pStyle w:val="2"/>
      </w:pPr>
      <w:r>
        <w:rPr>
          <w:rFonts w:hint="eastAsia"/>
        </w:rPr>
        <w:t>默认证书模式为证书</w:t>
      </w:r>
      <w:r>
        <w:t>sn</w:t>
      </w:r>
      <w:r>
        <w:rPr>
          <w:rFonts w:hint="eastAsia"/>
        </w:rPr>
        <w:t>，加密密钥方案为X。带P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certSerial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对*方 X509 证书的序列号。</w:t>
      </w:r>
    </w:p>
    <w:p>
      <w:pPr>
        <w:pStyle w:val="2"/>
      </w:pPr>
      <w:r>
        <w:rPr>
          <w:rFonts w:hint="eastAsia"/>
          <w:szCs w:val="21"/>
        </w:rPr>
        <w:t>nAlg: 算法标识,0:AES，1：SM4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</w:t>
      </w:r>
      <w:r>
        <w:rPr>
          <w:sz w:val="21"/>
          <w:szCs w:val="21"/>
        </w:rPr>
        <w:t>CipherKey, SessionKey, KCV</w:t>
      </w:r>
      <w:r>
        <w:rPr>
          <w:rFonts w:hint="eastAsia"/>
          <w:sz w:val="21"/>
          <w:szCs w:val="21"/>
        </w:rPr>
        <w:t>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CipherKey: 公钥加密的会话密钥 ,BASE64 编码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SessionKey: 本地LMK 加密的会话密钥，HEX 格式, 本地 LMK 加密的会话密钥长度，HEX 格式(不包括第 1 个字符)，一般为 33 个 Bytes。默认输入值为缓冲区的大小。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KCV: 会话密钥的检验值，HEX 格式，长度为 32H。</w:t>
      </w:r>
    </w:p>
    <w:p>
      <w:pPr>
        <w:pStyle w:val="6"/>
      </w:pPr>
      <w:r>
        <w:rPr>
          <w:rFonts w:hint="eastAsia"/>
        </w:rPr>
        <w:t>2</w:t>
      </w:r>
      <w:r>
        <w:t xml:space="preserve">0.1.4 </w:t>
      </w:r>
      <w:r>
        <w:rPr>
          <w:rFonts w:hint="eastAsia"/>
        </w:rPr>
        <w:t>生成数字信封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generateDEbyGS(String certSerial, String orgCode)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产生对称密钥，通过公钥加密生成网联格式的数字信封</w:t>
      </w:r>
      <w:r>
        <w:rPr>
          <w:rFonts w:hint="eastAsia"/>
        </w:rPr>
        <w:t>，</w:t>
      </w:r>
    </w:p>
    <w:p>
      <w:pPr>
        <w:pStyle w:val="2"/>
      </w:pPr>
      <w:r>
        <w:rPr>
          <w:rFonts w:hint="eastAsia"/>
        </w:rPr>
        <w:t>默认证书模式为证书</w:t>
      </w:r>
      <w:r>
        <w:t>sn</w:t>
      </w:r>
      <w:r>
        <w:rPr>
          <w:rFonts w:hint="eastAsia"/>
        </w:rPr>
        <w:t>，加密密钥方案为X。带P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certSerial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对*方 X509 证书的序列号。</w:t>
      </w:r>
    </w:p>
    <w:p>
      <w:pPr>
        <w:pStyle w:val="2"/>
      </w:pPr>
      <w:r>
        <w:rPr>
          <w:rFonts w:hint="eastAsia"/>
          <w:szCs w:val="21"/>
        </w:rPr>
        <w:t>orgCode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机构码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</w:t>
      </w:r>
      <w:r>
        <w:rPr>
          <w:sz w:val="21"/>
          <w:szCs w:val="21"/>
        </w:rPr>
        <w:t>CipherKey, SessionKey, KCV</w:t>
      </w:r>
      <w:r>
        <w:rPr>
          <w:rFonts w:hint="eastAsia"/>
          <w:sz w:val="21"/>
          <w:szCs w:val="21"/>
        </w:rPr>
        <w:t>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CipherKey: 公钥加密的会话密钥 ,BASE64 编码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SessionKey: 本地LMK 加密的会话密钥，HEX 格式, 本地 LMK 加密的会话密钥长度，HEX 格式(不包括第 1 个字符)，一般为 33 个 Bytes。默认输入值为缓冲区的大小。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KCV: 会话密钥的检验值，HEX 格式，长度为 32H。</w:t>
      </w:r>
    </w:p>
    <w:p>
      <w:pPr>
        <w:pStyle w:val="6"/>
      </w:pPr>
      <w:r>
        <w:rPr>
          <w:rFonts w:hint="eastAsia"/>
        </w:rPr>
        <w:t>2</w:t>
      </w:r>
      <w:r>
        <w:t xml:space="preserve">0.1.5 </w:t>
      </w:r>
      <w:r>
        <w:rPr>
          <w:rFonts w:hint="eastAsia"/>
        </w:rPr>
        <w:t>生成数字信封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generateDE(byte[] cert, int alg, int model, String oData)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产生对称密钥，通过公钥加密生成网联格式的数字信封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cert: 证书DN或SN。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alg: 算法标识,0:AES，1</w:t>
      </w:r>
      <w:r>
        <w:rPr>
          <w:szCs w:val="21"/>
        </w:rPr>
        <w:t>-3</w:t>
      </w:r>
      <w:r>
        <w:rPr>
          <w:rFonts w:hint="eastAsia"/>
          <w:szCs w:val="21"/>
        </w:rPr>
        <w:t>：SM4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model: 证书模式,0:证书序号，1：证书 DN</w:t>
      </w:r>
    </w:p>
    <w:p>
      <w:pPr>
        <w:pStyle w:val="2"/>
      </w:pPr>
      <w:r>
        <w:rPr>
          <w:rFonts w:hint="eastAsia"/>
          <w:szCs w:val="21"/>
        </w:rPr>
        <w:t>oData: 明文数据</w:t>
      </w:r>
      <w:r>
        <w:rPr>
          <w:rFonts w:hint="eastAsia"/>
        </w:rPr>
        <w:t>。需要算法标识为3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</w:t>
      </w:r>
      <w:r>
        <w:rPr>
          <w:sz w:val="21"/>
          <w:szCs w:val="21"/>
        </w:rPr>
        <w:t>CipherKey, SessionKey, KCV</w:t>
      </w:r>
      <w:r>
        <w:rPr>
          <w:rFonts w:hint="eastAsia"/>
          <w:sz w:val="21"/>
          <w:szCs w:val="21"/>
        </w:rPr>
        <w:t>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CipherKey: 公钥加密的会话密钥 ,BASE64 编码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SessionKey: 本地LMK 加密的会话密钥，HEX 格式, 本地 LMK 加密的会话密钥长度，HEX 格式(不包括第 1 个字符)，一般为 33 个 Bytes。默认输入值为缓冲区的大小。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KCV: 会话密钥的检验值，HEX 格式，长度为 32H。</w:t>
      </w:r>
    </w:p>
    <w:p>
      <w:pPr>
        <w:pStyle w:val="6"/>
      </w:pPr>
      <w:bookmarkStart w:id="358" w:name="_Hlk100687686"/>
      <w:r>
        <w:rPr>
          <w:rFonts w:hint="eastAsia"/>
        </w:rPr>
        <w:t>2</w:t>
      </w:r>
      <w:r>
        <w:t xml:space="preserve">0.1.6 </w:t>
      </w:r>
      <w:r>
        <w:rPr>
          <w:rFonts w:hint="eastAsia"/>
        </w:rPr>
        <w:t>生成数字信封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generateDEByDn(String certSerial, String oData)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产生对称密钥，通过公钥加密生成网联格式的数字信封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szCs w:val="21"/>
        </w:rPr>
        <w:t>certSerial</w:t>
      </w:r>
      <w:r>
        <w:rPr>
          <w:rFonts w:hint="eastAsia"/>
          <w:szCs w:val="21"/>
        </w:rPr>
        <w:t>: 证书DN。</w:t>
      </w:r>
    </w:p>
    <w:p>
      <w:pPr>
        <w:pStyle w:val="2"/>
      </w:pPr>
      <w:r>
        <w:rPr>
          <w:rFonts w:hint="eastAsia"/>
          <w:szCs w:val="21"/>
        </w:rPr>
        <w:t>oData: 明文数据</w:t>
      </w:r>
      <w:r>
        <w:rPr>
          <w:rFonts w:hint="eastAsia"/>
        </w:rPr>
        <w:t>。需要算法标识为3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</w:t>
      </w:r>
      <w:r>
        <w:rPr>
          <w:sz w:val="21"/>
          <w:szCs w:val="21"/>
        </w:rPr>
        <w:t>CipherKey, SessionKey, KCV</w:t>
      </w:r>
      <w:r>
        <w:rPr>
          <w:rFonts w:hint="eastAsia"/>
          <w:sz w:val="21"/>
          <w:szCs w:val="21"/>
        </w:rPr>
        <w:t>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CipherKey: 公钥加密的会话密钥 ,BASE64 编码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SessionKey: 本地LMK 加密的会话密钥，HEX 格式, 本地 LMK 加密的会话密钥长度，HEX 格式(不包括第 1 个字符)，一般为 33 个 Bytes。默认输入值为缓冲区的大小。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KCV: 会话密钥的检验值，HEX 格式，长度为 32H。</w:t>
      </w:r>
    </w:p>
    <w:bookmarkEnd w:id="358"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6"/>
      </w:pPr>
      <w:r>
        <w:rPr>
          <w:rFonts w:hint="eastAsia"/>
        </w:rPr>
        <w:t>2</w:t>
      </w:r>
      <w:r>
        <w:t>0.1.</w:t>
      </w:r>
      <w:r>
        <w:rPr>
          <w:rFonts w:hint="eastAsia"/>
          <w:lang w:val="en-US" w:eastAsia="zh-CN"/>
        </w:rPr>
        <w:t>7</w:t>
      </w:r>
      <w:r>
        <w:t xml:space="preserve"> </w:t>
      </w:r>
      <w:r>
        <w:rPr>
          <w:rFonts w:hint="eastAsia"/>
        </w:rPr>
        <w:t>生成数字信封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generateDEByDn(String </w:t>
      </w:r>
      <w:r>
        <w:rPr>
          <w:rFonts w:hint="eastAsia"/>
          <w:sz w:val="21"/>
          <w:szCs w:val="21"/>
          <w:lang w:val="en-US" w:eastAsia="zh-CN"/>
        </w:rPr>
        <w:t>dn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  <w:lang w:val="en-US" w:eastAsia="zh-CN"/>
        </w:rPr>
        <w:t xml:space="preserve">byte[] </w:t>
      </w:r>
      <w:r>
        <w:rPr>
          <w:sz w:val="21"/>
          <w:szCs w:val="21"/>
        </w:rPr>
        <w:t>oData)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产生对称密钥，通过公钥加密生成数字信封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rFonts w:hint="default" w:eastAsia="宋体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dn</w:t>
      </w:r>
      <w:r>
        <w:rPr>
          <w:rFonts w:hint="eastAsia"/>
          <w:szCs w:val="21"/>
        </w:rPr>
        <w:t>: 证书DN</w:t>
      </w:r>
      <w:r>
        <w:rPr>
          <w:rFonts w:hint="eastAsia"/>
          <w:szCs w:val="21"/>
          <w:lang w:eastAsia="zh-CN"/>
        </w:rPr>
        <w:t>，</w:t>
      </w:r>
      <w:r>
        <w:rPr>
          <w:rFonts w:hint="eastAsia"/>
          <w:szCs w:val="21"/>
          <w:lang w:val="en-US" w:eastAsia="zh-CN"/>
        </w:rPr>
        <w:t>例如：C=CN,O=CFCA，支持顺序反转。</w:t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szCs w:val="21"/>
        </w:rPr>
        <w:t>oData: 明文数据</w:t>
      </w:r>
      <w:r>
        <w:rPr>
          <w:rFonts w:hint="eastAsia"/>
        </w:rPr>
        <w:t>。</w:t>
      </w:r>
      <w:r>
        <w:rPr>
          <w:rFonts w:hint="eastAsia"/>
          <w:lang w:val="en-US" w:eastAsia="zh-CN"/>
        </w:rPr>
        <w:t>外部处理编码。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</w:t>
      </w:r>
      <w:r>
        <w:rPr>
          <w:sz w:val="21"/>
          <w:szCs w:val="21"/>
        </w:rPr>
        <w:t>CipherKey, SessionKey, KCV</w:t>
      </w:r>
      <w:r>
        <w:rPr>
          <w:rFonts w:hint="eastAsia"/>
          <w:sz w:val="21"/>
          <w:szCs w:val="21"/>
        </w:rPr>
        <w:t>。</w:t>
      </w:r>
    </w:p>
    <w:p>
      <w:pPr>
        <w:ind w:firstLine="420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byte[]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CipherKey: </w:t>
      </w:r>
      <w:r>
        <w:rPr>
          <w:rFonts w:hint="eastAsia"/>
          <w:sz w:val="21"/>
          <w:szCs w:val="21"/>
          <w:lang w:val="en-US" w:eastAsia="zh-CN"/>
        </w:rPr>
        <w:t>数字信封。Base64 编码后的字节。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SessionKey: 本地LMK 加密的会话密钥，HEX 格式, 本地 LMK 加密的会话密钥长度，HEX 格式(不包括第 1 个字符)，一般为 33 个 Bytes。默认输入值为缓冲区的大小。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KCV: 会话密钥的检验值，HEX 格式，长度为 32H。</w:t>
      </w:r>
    </w:p>
    <w:p>
      <w:pPr>
        <w:pStyle w:val="2"/>
        <w:ind w:left="0" w:leftChars="0" w:firstLine="0" w:firstLineChars="0"/>
      </w:pPr>
    </w:p>
    <w:p>
      <w:pPr>
        <w:pStyle w:val="2"/>
      </w:pPr>
    </w:p>
    <w:p>
      <w:pPr>
        <w:pStyle w:val="4"/>
        <w:rPr>
          <w:szCs w:val="22"/>
        </w:rPr>
      </w:pPr>
      <w:bookmarkStart w:id="359" w:name="_Toc3521"/>
      <w:bookmarkStart w:id="360" w:name="_Toc97624158"/>
      <w:r>
        <w:rPr>
          <w:rFonts w:hint="eastAsia"/>
          <w:szCs w:val="22"/>
        </w:rPr>
        <w:t>20.2解密数字信封</w:t>
      </w:r>
      <w:bookmarkEnd w:id="359"/>
      <w:bookmarkEnd w:id="360"/>
    </w:p>
    <w:p>
      <w:pPr>
        <w:pStyle w:val="6"/>
      </w:pPr>
      <w:r>
        <w:rPr>
          <w:rFonts w:hint="eastAsia"/>
        </w:rPr>
        <w:t>2</w:t>
      </w:r>
      <w:r>
        <w:t xml:space="preserve">0.2.1 </w:t>
      </w:r>
      <w:r>
        <w:rPr>
          <w:rFonts w:hint="eastAsia"/>
        </w:rPr>
        <w:t>解密数字信封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decryptDE(String pCertSerial,String pCipherKey)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6B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接收用私钥解密数字信封，还原对称密钥</w:t>
      </w:r>
      <w:r>
        <w:rPr>
          <w:rFonts w:hint="eastAsia"/>
        </w:rPr>
        <w:t>，</w:t>
      </w:r>
    </w:p>
    <w:p>
      <w:pPr>
        <w:pStyle w:val="2"/>
      </w:pPr>
      <w:r>
        <w:rPr>
          <w:rFonts w:hint="eastAsia"/>
        </w:rPr>
        <w:t>默认证书模式为证书序号，加密密钥方案为X。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pCertSerial: 对方 X509 证书的序列号。</w:t>
      </w:r>
    </w:p>
    <w:p>
      <w:pPr>
        <w:pStyle w:val="2"/>
      </w:pPr>
      <w:r>
        <w:rPr>
          <w:rFonts w:hint="eastAsia"/>
          <w:szCs w:val="21"/>
        </w:rPr>
        <w:t>pCipherKey: 公钥加密的会话密钥,BASE64 编码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</w:t>
      </w:r>
      <w:r>
        <w:rPr>
          <w:sz w:val="21"/>
          <w:szCs w:val="21"/>
        </w:rPr>
        <w:t>SessionKey, KCV</w:t>
      </w:r>
      <w:r>
        <w:rPr>
          <w:rFonts w:hint="eastAsia"/>
          <w:sz w:val="21"/>
          <w:szCs w:val="21"/>
        </w:rPr>
        <w:t>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SessionKey: 本地LMK 加密的会话密钥，格式为：密钥类型，查看密钥类型表|密钥密文，比如：02|密钥密文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KCV: 会话密钥的检验值，HEX 格式，长度为 36H。</w:t>
      </w:r>
    </w:p>
    <w:p>
      <w:pPr>
        <w:pStyle w:val="2"/>
      </w:pPr>
      <w:r>
        <w:t xml:space="preserve">String </w:t>
      </w:r>
      <w:r>
        <w:rPr>
          <w:rFonts w:hint="eastAsia"/>
        </w:rPr>
        <w:t>orgCode</w:t>
      </w:r>
      <w:r>
        <w:t>:</w:t>
      </w:r>
      <w:r>
        <w:rPr>
          <w:rFonts w:hint="eastAsia"/>
        </w:rPr>
        <w:t xml:space="preserve"> 如果有机构码的话会返回机构码</w:t>
      </w:r>
    </w:p>
    <w:p>
      <w:pPr>
        <w:pStyle w:val="6"/>
      </w:pPr>
      <w:r>
        <w:rPr>
          <w:rFonts w:hint="eastAsia"/>
        </w:rPr>
        <w:t>2</w:t>
      </w:r>
      <w:r>
        <w:t xml:space="preserve">0.2.2 </w:t>
      </w:r>
      <w:r>
        <w:rPr>
          <w:rFonts w:hint="eastAsia"/>
        </w:rPr>
        <w:t>解密数字信封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decryptDE(boolean pFlag, int model, byte[] certSerial, String pCipherKey)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6B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接收用私钥解密数字信封，还原对称密钥</w:t>
      </w:r>
      <w:r>
        <w:rPr>
          <w:rFonts w:hint="eastAsia"/>
        </w:rPr>
        <w:t>，</w:t>
      </w:r>
    </w:p>
    <w:p>
      <w:pPr>
        <w:pStyle w:val="2"/>
      </w:pPr>
      <w:r>
        <w:rPr>
          <w:rFonts w:hint="eastAsia"/>
        </w:rPr>
        <w:t>默认证书模式为证书序号，加密密钥方案为X。</w:t>
      </w:r>
    </w:p>
    <w:p>
      <w:pPr>
        <w:pStyle w:val="2"/>
      </w:pPr>
      <w:r>
        <w:rPr>
          <w:rFonts w:hint="eastAsia"/>
        </w:rPr>
        <w:t>如果传P，则表示为</w:t>
      </w:r>
      <w:r>
        <w:t>PKCS7_SM2_SM4_ECB</w:t>
      </w:r>
      <w:r>
        <w:rPr>
          <w:rFonts w:hint="eastAsia"/>
        </w:rPr>
        <w:t>模式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szCs w:val="21"/>
        </w:rPr>
        <w:t>pFlag</w:t>
      </w:r>
      <w:r>
        <w:rPr>
          <w:rFonts w:hint="eastAsia"/>
          <w:szCs w:val="21"/>
        </w:rPr>
        <w:t>: p标识，如果为true，则传入P。</w:t>
      </w:r>
    </w:p>
    <w:p>
      <w:pPr>
        <w:pStyle w:val="2"/>
        <w:rPr>
          <w:szCs w:val="21"/>
        </w:rPr>
      </w:pPr>
      <w:r>
        <w:rPr>
          <w:szCs w:val="21"/>
        </w:rPr>
        <w:t>model</w:t>
      </w:r>
      <w:r>
        <w:rPr>
          <w:rFonts w:hint="eastAsia"/>
          <w:szCs w:val="21"/>
        </w:rPr>
        <w:t>: 对方 X509 证书的序列号。</w:t>
      </w:r>
    </w:p>
    <w:p>
      <w:pPr>
        <w:pStyle w:val="2"/>
        <w:rPr>
          <w:szCs w:val="21"/>
        </w:rPr>
      </w:pPr>
      <w:r>
        <w:rPr>
          <w:szCs w:val="21"/>
        </w:rPr>
        <w:t>certSerial</w:t>
      </w:r>
      <w:r>
        <w:rPr>
          <w:rFonts w:hint="eastAsia"/>
          <w:szCs w:val="21"/>
        </w:rPr>
        <w:t>: 证书模式,0:证书序号，1：证书 DN。</w:t>
      </w:r>
    </w:p>
    <w:p>
      <w:pPr>
        <w:pStyle w:val="2"/>
      </w:pPr>
      <w:r>
        <w:rPr>
          <w:rFonts w:hint="eastAsia"/>
          <w:szCs w:val="21"/>
        </w:rPr>
        <w:t>pCipherKey: 公钥加密的会话密钥,BASE64 编码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</w:t>
      </w:r>
      <w:r>
        <w:rPr>
          <w:sz w:val="21"/>
          <w:szCs w:val="21"/>
        </w:rPr>
        <w:t>oData</w:t>
      </w:r>
      <w:r>
        <w:rPr>
          <w:rFonts w:hint="eastAsia"/>
          <w:sz w:val="21"/>
          <w:szCs w:val="21"/>
        </w:rPr>
        <w:t>,</w:t>
      </w:r>
      <w:r>
        <w:rPr>
          <w:sz w:val="21"/>
          <w:szCs w:val="21"/>
        </w:rPr>
        <w:t xml:space="preserve"> SessionKey, KCV, orgCode</w:t>
      </w:r>
      <w:r>
        <w:rPr>
          <w:rFonts w:hint="eastAsia"/>
          <w:sz w:val="21"/>
          <w:szCs w:val="21"/>
        </w:rPr>
        <w:t>。</w:t>
      </w:r>
    </w:p>
    <w:p>
      <w:pPr>
        <w:pStyle w:val="2"/>
      </w:pPr>
      <w:r>
        <w:rPr>
          <w:rFonts w:hint="eastAsia"/>
        </w:rPr>
        <w:t>String</w:t>
      </w:r>
      <w:r>
        <w:t xml:space="preserve"> </w:t>
      </w:r>
      <w:r>
        <w:rPr>
          <w:rFonts w:hint="eastAsia"/>
        </w:rPr>
        <w:t>oData 如果有原数据的话会返回原数据。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SessionKey: 本地LMK 加密的会话密钥，格式为：密钥类型，查看密钥类型表|密钥密文，比如：02|密钥密文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KCV: 会话密钥的检验值，HEX 格式，长度为 36H。</w:t>
      </w:r>
    </w:p>
    <w:p>
      <w:pPr>
        <w:pStyle w:val="2"/>
      </w:pPr>
      <w:r>
        <w:t xml:space="preserve">String </w:t>
      </w:r>
      <w:r>
        <w:rPr>
          <w:rFonts w:hint="eastAsia"/>
        </w:rPr>
        <w:t>orgCode</w:t>
      </w:r>
      <w:r>
        <w:t>:</w:t>
      </w:r>
      <w:r>
        <w:rPr>
          <w:rFonts w:hint="eastAsia"/>
        </w:rPr>
        <w:t xml:space="preserve"> 如果有机构码的话会返回机构码</w:t>
      </w:r>
    </w:p>
    <w:p>
      <w:pPr>
        <w:pStyle w:val="6"/>
      </w:pPr>
      <w:r>
        <w:t xml:space="preserve">20.2.3 </w:t>
      </w:r>
      <w:r>
        <w:rPr>
          <w:rFonts w:hint="eastAsia"/>
        </w:rPr>
        <w:t>解密数字信封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decryptDEByDN (String certSerial, String pCipherKey)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6B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接收用私钥解密数字信封，还原对称密钥</w:t>
      </w:r>
      <w:r>
        <w:rPr>
          <w:rFonts w:hint="eastAsia"/>
        </w:rPr>
        <w:t xml:space="preserve">。 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szCs w:val="21"/>
        </w:rPr>
        <w:t>certSerial</w:t>
      </w:r>
      <w:r>
        <w:rPr>
          <w:rFonts w:hint="eastAsia"/>
          <w:szCs w:val="21"/>
        </w:rPr>
        <w:t>: 对方 X509 证书的 DN。</w:t>
      </w:r>
    </w:p>
    <w:p>
      <w:pPr>
        <w:pStyle w:val="2"/>
      </w:pPr>
      <w:r>
        <w:rPr>
          <w:rFonts w:hint="eastAsia"/>
          <w:szCs w:val="21"/>
        </w:rPr>
        <w:t>pCipherKey: 公钥加密的会话密钥,BASE64 编码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</w:t>
      </w:r>
      <w:r>
        <w:rPr>
          <w:sz w:val="21"/>
          <w:szCs w:val="21"/>
        </w:rPr>
        <w:t>oData</w:t>
      </w:r>
      <w:r>
        <w:rPr>
          <w:rFonts w:hint="eastAsia"/>
          <w:sz w:val="21"/>
          <w:szCs w:val="21"/>
        </w:rPr>
        <w:t>,</w:t>
      </w:r>
      <w:r>
        <w:rPr>
          <w:sz w:val="21"/>
          <w:szCs w:val="21"/>
        </w:rPr>
        <w:t xml:space="preserve"> SessionKey, KCV, orgCode</w:t>
      </w:r>
      <w:r>
        <w:rPr>
          <w:rFonts w:hint="eastAsia"/>
          <w:sz w:val="21"/>
          <w:szCs w:val="21"/>
        </w:rPr>
        <w:t>。</w:t>
      </w:r>
    </w:p>
    <w:p>
      <w:pPr>
        <w:pStyle w:val="2"/>
      </w:pPr>
      <w:r>
        <w:rPr>
          <w:rFonts w:hint="eastAsia"/>
        </w:rPr>
        <w:t>String</w:t>
      </w:r>
      <w:r>
        <w:t xml:space="preserve"> </w:t>
      </w:r>
      <w:r>
        <w:rPr>
          <w:rFonts w:hint="eastAsia"/>
        </w:rPr>
        <w:t>oData 如果有原数据的话会返回原数据。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SessionKey: 本地LMK 加密的会话密钥，格式为：密钥类型，查看密钥类型表|密钥密文，比如：02|密钥密文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 </w:t>
      </w:r>
      <w:r>
        <w:rPr>
          <w:rFonts w:hint="eastAsia"/>
          <w:sz w:val="21"/>
          <w:szCs w:val="21"/>
        </w:rPr>
        <w:t>KCV: 会话密钥的检验值，HEX 格式，长度为 36H。</w:t>
      </w:r>
    </w:p>
    <w:p>
      <w:pPr>
        <w:pStyle w:val="2"/>
      </w:pPr>
      <w:r>
        <w:t xml:space="preserve">String </w:t>
      </w:r>
      <w:r>
        <w:rPr>
          <w:rFonts w:hint="eastAsia"/>
        </w:rPr>
        <w:t>orgCode</w:t>
      </w:r>
      <w:r>
        <w:t>:</w:t>
      </w:r>
      <w:r>
        <w:rPr>
          <w:rFonts w:hint="eastAsia"/>
        </w:rPr>
        <w:t xml:space="preserve"> 如果有机构码的话会返回机构码</w:t>
      </w:r>
    </w:p>
    <w:p>
      <w:pPr>
        <w:pStyle w:val="2"/>
      </w:pPr>
    </w:p>
    <w:p>
      <w:pPr>
        <w:pStyle w:val="6"/>
      </w:pPr>
      <w:r>
        <w:t>20.2.</w:t>
      </w:r>
      <w:r>
        <w:rPr>
          <w:rFonts w:hint="eastAsia"/>
          <w:lang w:val="en-US" w:eastAsia="zh-CN"/>
        </w:rPr>
        <w:t>4</w:t>
      </w:r>
      <w:bookmarkStart w:id="542" w:name="_GoBack"/>
      <w:bookmarkEnd w:id="542"/>
      <w:r>
        <w:t xml:space="preserve"> </w:t>
      </w:r>
      <w:r>
        <w:rPr>
          <w:rFonts w:hint="eastAsia"/>
        </w:rPr>
        <w:t>解密数字信封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decryptDEByDN (String </w:t>
      </w:r>
      <w:r>
        <w:rPr>
          <w:rFonts w:hint="eastAsia"/>
          <w:sz w:val="21"/>
          <w:szCs w:val="21"/>
          <w:lang w:val="en-US" w:eastAsia="zh-CN"/>
        </w:rPr>
        <w:t>dn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  <w:lang w:val="en-US" w:eastAsia="zh-CN"/>
        </w:rPr>
        <w:t xml:space="preserve">byte[] </w:t>
      </w:r>
      <w:r>
        <w:rPr>
          <w:sz w:val="21"/>
          <w:szCs w:val="21"/>
        </w:rPr>
        <w:t>pCipherKey)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6B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接收用私钥解密数字信封，还原</w:t>
      </w:r>
      <w:r>
        <w:rPr>
          <w:rFonts w:hint="eastAsia"/>
          <w:szCs w:val="21"/>
          <w:lang w:val="en-US" w:eastAsia="zh-CN"/>
        </w:rPr>
        <w:t>原文</w:t>
      </w:r>
      <w:r>
        <w:rPr>
          <w:rFonts w:hint="eastAsia"/>
        </w:rPr>
        <w:t xml:space="preserve">。 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  <w:lang w:val="en-US" w:eastAsia="zh-CN"/>
        </w:rPr>
        <w:t>dn</w:t>
      </w:r>
      <w:r>
        <w:rPr>
          <w:rFonts w:hint="eastAsia"/>
          <w:szCs w:val="21"/>
        </w:rPr>
        <w:t>: 证书DN</w:t>
      </w:r>
      <w:r>
        <w:rPr>
          <w:rFonts w:hint="eastAsia"/>
          <w:szCs w:val="21"/>
          <w:lang w:eastAsia="zh-CN"/>
        </w:rPr>
        <w:t>，</w:t>
      </w:r>
      <w:r>
        <w:rPr>
          <w:rFonts w:hint="eastAsia"/>
          <w:szCs w:val="21"/>
          <w:lang w:val="en-US" w:eastAsia="zh-CN"/>
        </w:rPr>
        <w:t>例如：C=CN,O=CFCA，支持顺序反转。</w:t>
      </w:r>
    </w:p>
    <w:p>
      <w:pPr>
        <w:ind w:firstLine="420"/>
      </w:pPr>
      <w:r>
        <w:rPr>
          <w:rFonts w:hint="eastAsia"/>
          <w:szCs w:val="21"/>
        </w:rPr>
        <w:t xml:space="preserve">pCipherKey: </w:t>
      </w:r>
      <w:r>
        <w:rPr>
          <w:rFonts w:hint="eastAsia"/>
          <w:sz w:val="21"/>
          <w:szCs w:val="21"/>
          <w:lang w:val="en-US" w:eastAsia="zh-CN"/>
        </w:rPr>
        <w:t>数字信封。Base64 编码后的字节。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</w:t>
      </w:r>
      <w:r>
        <w:rPr>
          <w:sz w:val="21"/>
          <w:szCs w:val="21"/>
        </w:rPr>
        <w:t>oData</w:t>
      </w:r>
      <w:r>
        <w:rPr>
          <w:rFonts w:hint="eastAsia"/>
          <w:sz w:val="21"/>
          <w:szCs w:val="21"/>
        </w:rPr>
        <w:t>。</w:t>
      </w:r>
    </w:p>
    <w:p>
      <w:pPr>
        <w:pStyle w:val="2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byte[] </w:t>
      </w:r>
      <w:r>
        <w:rPr>
          <w:rFonts w:hint="eastAsia"/>
        </w:rPr>
        <w:t>oData 原数据</w:t>
      </w:r>
      <w:r>
        <w:rPr>
          <w:rFonts w:hint="eastAsia"/>
          <w:lang w:eastAsia="zh-CN"/>
        </w:rPr>
        <w:t>。</w:t>
      </w:r>
    </w:p>
    <w:p>
      <w:pPr>
        <w:pStyle w:val="4"/>
      </w:pPr>
      <w:bookmarkStart w:id="361" w:name="_Toc97624159"/>
      <w:bookmarkStart w:id="362" w:name="_Toc11949"/>
      <w:r>
        <w:rPr>
          <w:rFonts w:hint="eastAsia"/>
        </w:rPr>
        <w:t>20.3生成数字签名</w:t>
      </w:r>
      <w:bookmarkEnd w:id="361"/>
      <w:bookmarkEnd w:id="362"/>
    </w:p>
    <w:p>
      <w:pPr>
        <w:pStyle w:val="6"/>
      </w:pPr>
      <w:r>
        <w:rPr>
          <w:rFonts w:hint="eastAsia"/>
        </w:rPr>
        <w:t>2</w:t>
      </w:r>
      <w:r>
        <w:t xml:space="preserve">0.3.1 </w:t>
      </w:r>
      <w:r>
        <w:rPr>
          <w:rFonts w:hint="eastAsia"/>
        </w:rPr>
        <w:t>生成数字签名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netSign(String pCertSerial, byte[] pOrgData)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6C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用指定的证书私钥对指定的数据进行数字签名，</w:t>
      </w:r>
    </w:p>
    <w:p>
      <w:pPr>
        <w:pStyle w:val="2"/>
      </w:pPr>
      <w:r>
        <w:rPr>
          <w:rFonts w:hint="eastAsia"/>
          <w:szCs w:val="21"/>
        </w:rPr>
        <w:t>默认证书模式为证书序号</w:t>
      </w:r>
      <w:r>
        <w:rPr>
          <w:rFonts w:hint="eastAsia"/>
        </w:rPr>
        <w:t>。</w:t>
      </w:r>
    </w:p>
    <w:p>
      <w:pPr>
        <w:pStyle w:val="2"/>
      </w:pPr>
      <w:r>
        <w:rPr>
          <w:rFonts w:hint="eastAsia"/>
        </w:rPr>
        <w:t>默认user</w:t>
      </w:r>
      <w:r>
        <w:t>I</w:t>
      </w:r>
      <w:r>
        <w:rPr>
          <w:rFonts w:hint="eastAsia"/>
        </w:rPr>
        <w:t>d为1</w:t>
      </w:r>
      <w:r>
        <w:t>234567812345678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pCertSerial: 签名 X509 证书的序列号。</w:t>
      </w:r>
    </w:p>
    <w:p>
      <w:pPr>
        <w:pStyle w:val="2"/>
      </w:pPr>
      <w:r>
        <w:rPr>
          <w:rFonts w:hint="eastAsia"/>
          <w:szCs w:val="21"/>
        </w:rPr>
        <w:t>pOrgData: 待签名的原始数据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</w:t>
      </w:r>
      <w:r>
        <w:rPr>
          <w:rFonts w:hint="eastAsia"/>
          <w:sz w:val="21"/>
          <w:szCs w:val="21"/>
        </w:rPr>
        <w:t>签名数据(BASE64 编码)。</w:t>
      </w:r>
    </w:p>
    <w:p>
      <w:pPr>
        <w:pStyle w:val="6"/>
      </w:pPr>
      <w:r>
        <w:rPr>
          <w:rFonts w:hint="eastAsia"/>
        </w:rPr>
        <w:t>2</w:t>
      </w:r>
      <w:r>
        <w:t xml:space="preserve">0.3.2 </w:t>
      </w:r>
      <w:r>
        <w:rPr>
          <w:rFonts w:hint="eastAsia"/>
        </w:rPr>
        <w:t>银联-生成数字签名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netSign(String pCertSerial, String userId, byte[] pOrgData)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6C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用指定的证书私钥对指定的数据进行数字签名，</w:t>
      </w:r>
    </w:p>
    <w:p>
      <w:pPr>
        <w:pStyle w:val="2"/>
      </w:pPr>
      <w:r>
        <w:rPr>
          <w:rFonts w:hint="eastAsia"/>
          <w:szCs w:val="21"/>
        </w:rPr>
        <w:t>默认证书模式为证书序号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pCertSerial: 签名 X509 证书的序列号。</w:t>
      </w:r>
    </w:p>
    <w:p>
      <w:pPr>
        <w:pStyle w:val="2"/>
        <w:rPr>
          <w:szCs w:val="21"/>
        </w:rPr>
      </w:pPr>
      <w:r>
        <w:rPr>
          <w:szCs w:val="21"/>
        </w:rPr>
        <w:t>userId</w:t>
      </w:r>
      <w:r>
        <w:rPr>
          <w:rFonts w:hint="eastAsia"/>
          <w:szCs w:val="21"/>
        </w:rPr>
        <w:t>: 用户id。</w:t>
      </w:r>
    </w:p>
    <w:p>
      <w:pPr>
        <w:pStyle w:val="2"/>
      </w:pPr>
      <w:r>
        <w:rPr>
          <w:rFonts w:hint="eastAsia"/>
          <w:szCs w:val="21"/>
        </w:rPr>
        <w:t>pOrgData: 待签名的原始数据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</w:t>
      </w:r>
      <w:r>
        <w:rPr>
          <w:rFonts w:hint="eastAsia"/>
          <w:sz w:val="21"/>
          <w:szCs w:val="21"/>
        </w:rPr>
        <w:t>签名数据(BASE64 编码)。</w:t>
      </w:r>
    </w:p>
    <w:p>
      <w:pPr>
        <w:pStyle w:val="6"/>
      </w:pPr>
      <w:r>
        <w:rPr>
          <w:rFonts w:hint="eastAsia"/>
        </w:rPr>
        <w:t>2</w:t>
      </w:r>
      <w:r>
        <w:t xml:space="preserve">0.3.3 </w:t>
      </w:r>
      <w:r>
        <w:rPr>
          <w:rFonts w:hint="eastAsia"/>
        </w:rPr>
        <w:t>银联-生成数字签名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netGSSign(String publicKey, String pCertSerial, byte[] pOrgData)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6C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用指定的证书私钥对指定的数据进行数字签名，</w:t>
      </w:r>
    </w:p>
    <w:p>
      <w:pPr>
        <w:pStyle w:val="2"/>
      </w:pPr>
      <w:r>
        <w:rPr>
          <w:rFonts w:hint="eastAsia"/>
          <w:szCs w:val="21"/>
        </w:rPr>
        <w:t>默认证书模式为证书序号</w:t>
      </w:r>
      <w:r>
        <w:rPr>
          <w:rFonts w:hint="eastAsia"/>
        </w:rPr>
        <w:t>。</w:t>
      </w:r>
    </w:p>
    <w:p>
      <w:pPr>
        <w:pStyle w:val="2"/>
      </w:pPr>
      <w:r>
        <w:rPr>
          <w:rFonts w:hint="eastAsia"/>
        </w:rPr>
        <w:t>默认user</w:t>
      </w:r>
      <w:r>
        <w:t>I</w:t>
      </w:r>
      <w:r>
        <w:rPr>
          <w:rFonts w:hint="eastAsia"/>
        </w:rPr>
        <w:t>d为1</w:t>
      </w:r>
      <w:r>
        <w:t>234567812345678</w:t>
      </w:r>
      <w:r>
        <w:rPr>
          <w:rFonts w:hint="eastAsia"/>
        </w:rPr>
        <w:t>。</w:t>
      </w:r>
    </w:p>
    <w:p>
      <w:pPr>
        <w:pStyle w:val="2"/>
      </w:pPr>
      <w:r>
        <w:rPr>
          <w:rFonts w:hint="eastAsia"/>
        </w:rPr>
        <w:t>使用外部公钥做hash。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lang w:bidi="ar"/>
        </w:rPr>
      </w:pPr>
      <w:r>
        <w:rPr>
          <w:rFonts w:hint="eastAsia"/>
          <w:lang w:bidi="ar"/>
        </w:rPr>
        <w:t>publicKey 输入。公钥。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pCertSerial: 签名 X509 证书的序列号。</w:t>
      </w:r>
    </w:p>
    <w:p>
      <w:pPr>
        <w:pStyle w:val="2"/>
      </w:pPr>
      <w:r>
        <w:rPr>
          <w:rFonts w:hint="eastAsia"/>
          <w:szCs w:val="21"/>
        </w:rPr>
        <w:t>pOrgData: 待签名的原始数据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</w:t>
      </w:r>
      <w:r>
        <w:rPr>
          <w:rFonts w:hint="eastAsia"/>
          <w:sz w:val="21"/>
          <w:szCs w:val="21"/>
        </w:rPr>
        <w:t>签名数据(BASE64 编码)。</w:t>
      </w:r>
    </w:p>
    <w:p>
      <w:pPr>
        <w:pStyle w:val="2"/>
      </w:pPr>
    </w:p>
    <w:p>
      <w:pPr>
        <w:pStyle w:val="4"/>
      </w:pPr>
      <w:bookmarkStart w:id="363" w:name="_Toc97624160"/>
      <w:bookmarkStart w:id="364" w:name="_Toc32215"/>
      <w:r>
        <w:rPr>
          <w:rFonts w:hint="eastAsia"/>
        </w:rPr>
        <w:t>20.4 验证数字签名</w:t>
      </w:r>
      <w:bookmarkEnd w:id="363"/>
    </w:p>
    <w:p>
      <w:pPr>
        <w:pStyle w:val="6"/>
      </w:pPr>
      <w:r>
        <w:rPr>
          <w:rFonts w:hint="eastAsia"/>
        </w:rPr>
        <w:t>2</w:t>
      </w:r>
      <w:r>
        <w:t>0.4.1</w:t>
      </w:r>
      <w:r>
        <w:rPr>
          <w:rFonts w:hint="eastAsia"/>
        </w:rPr>
        <w:t>验证数字签名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netVerify(String pCertSerial,byte[] pOrgData,String pSignData)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6D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验证数字签名，</w:t>
      </w:r>
    </w:p>
    <w:p>
      <w:pPr>
        <w:pStyle w:val="2"/>
      </w:pPr>
      <w:r>
        <w:rPr>
          <w:rFonts w:hint="eastAsia"/>
          <w:szCs w:val="21"/>
        </w:rPr>
        <w:t>默认证书模式为证书序号</w:t>
      </w:r>
      <w:r>
        <w:rPr>
          <w:rFonts w:hint="eastAsia"/>
        </w:rPr>
        <w:t>。</w:t>
      </w:r>
    </w:p>
    <w:p>
      <w:pPr>
        <w:pStyle w:val="2"/>
      </w:pPr>
      <w:r>
        <w:rPr>
          <w:rFonts w:hint="eastAsia"/>
        </w:rPr>
        <w:t>默认user</w:t>
      </w:r>
      <w:r>
        <w:t>I</w:t>
      </w:r>
      <w:r>
        <w:rPr>
          <w:rFonts w:hint="eastAsia"/>
        </w:rPr>
        <w:t>d为1</w:t>
      </w:r>
      <w:r>
        <w:t>234567812345678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pCertSerial: 签名 X509 证书的序列号。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pOrgData: 待签名的原始数据。</w:t>
      </w:r>
    </w:p>
    <w:p>
      <w:pPr>
        <w:pStyle w:val="2"/>
      </w:pPr>
      <w:r>
        <w:rPr>
          <w:rFonts w:hint="eastAsia"/>
          <w:szCs w:val="21"/>
        </w:rPr>
        <w:t>pSignData: 签名数据(BASE64 编码)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boolean:</w:t>
      </w:r>
      <w:r>
        <w:rPr>
          <w:rFonts w:hint="eastAsia"/>
          <w:sz w:val="21"/>
          <w:szCs w:val="21"/>
        </w:rPr>
        <w:t xml:space="preserve"> true 表示验证正确；false 表示失败。</w:t>
      </w:r>
    </w:p>
    <w:p>
      <w:pPr>
        <w:pStyle w:val="6"/>
      </w:pPr>
      <w:r>
        <w:rPr>
          <w:rFonts w:hint="eastAsia"/>
        </w:rPr>
        <w:t>2</w:t>
      </w:r>
      <w:r>
        <w:t>0.4.2</w:t>
      </w:r>
      <w:r>
        <w:rPr>
          <w:rFonts w:hint="eastAsia"/>
        </w:rPr>
        <w:t>银联-验证数字签名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netVerify(String pCertSerial, String userId, byte[] pOrgData, String pSignData)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6D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验证数字签名，</w:t>
      </w:r>
    </w:p>
    <w:p>
      <w:pPr>
        <w:pStyle w:val="2"/>
      </w:pPr>
      <w:r>
        <w:rPr>
          <w:rFonts w:hint="eastAsia"/>
          <w:szCs w:val="21"/>
        </w:rPr>
        <w:t>默认证书模式为证书序号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pCertSerial: 签名 X509 证书的序列号。</w:t>
      </w:r>
    </w:p>
    <w:p>
      <w:pPr>
        <w:pStyle w:val="2"/>
        <w:rPr>
          <w:szCs w:val="21"/>
        </w:rPr>
      </w:pPr>
      <w:r>
        <w:rPr>
          <w:szCs w:val="21"/>
        </w:rPr>
        <w:t>userId</w:t>
      </w:r>
      <w:r>
        <w:rPr>
          <w:rFonts w:hint="eastAsia"/>
          <w:szCs w:val="21"/>
        </w:rPr>
        <w:t>: 用户id。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pOrgData: 待签名的原始数据。</w:t>
      </w:r>
    </w:p>
    <w:p>
      <w:pPr>
        <w:pStyle w:val="2"/>
      </w:pPr>
      <w:r>
        <w:rPr>
          <w:rFonts w:hint="eastAsia"/>
          <w:szCs w:val="21"/>
        </w:rPr>
        <w:t>pSignData: 签名数据(BASE64 编码)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boolean:</w:t>
      </w:r>
      <w:r>
        <w:rPr>
          <w:rFonts w:hint="eastAsia"/>
          <w:sz w:val="21"/>
          <w:szCs w:val="21"/>
        </w:rPr>
        <w:t xml:space="preserve"> true 表示验证正确；false 表示失败。</w:t>
      </w:r>
    </w:p>
    <w:p>
      <w:pPr>
        <w:pStyle w:val="6"/>
      </w:pPr>
      <w:r>
        <w:rPr>
          <w:rFonts w:hint="eastAsia"/>
        </w:rPr>
        <w:t>2</w:t>
      </w:r>
      <w:r>
        <w:t>0.4.3</w:t>
      </w:r>
      <w:r>
        <w:rPr>
          <w:rFonts w:hint="eastAsia"/>
        </w:rPr>
        <w:t>银联-验证数字签名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netGSVerify(String publicKey, String pCertSerial, byte[] pOrgData, String pSignData)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6D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验证数字签名，</w:t>
      </w:r>
    </w:p>
    <w:p>
      <w:pPr>
        <w:pStyle w:val="2"/>
      </w:pPr>
      <w:r>
        <w:rPr>
          <w:rFonts w:hint="eastAsia"/>
          <w:szCs w:val="21"/>
        </w:rPr>
        <w:t>默认证书模式为证书序号</w:t>
      </w:r>
      <w:r>
        <w:rPr>
          <w:rFonts w:hint="eastAsia"/>
        </w:rPr>
        <w:t>。</w:t>
      </w:r>
    </w:p>
    <w:p>
      <w:pPr>
        <w:pStyle w:val="2"/>
      </w:pPr>
      <w:r>
        <w:rPr>
          <w:rFonts w:hint="eastAsia"/>
        </w:rPr>
        <w:t>默认user</w:t>
      </w:r>
      <w:r>
        <w:t>I</w:t>
      </w:r>
      <w:r>
        <w:rPr>
          <w:rFonts w:hint="eastAsia"/>
        </w:rPr>
        <w:t>d为1</w:t>
      </w:r>
      <w:r>
        <w:t>234567812345678</w:t>
      </w:r>
      <w:r>
        <w:rPr>
          <w:rFonts w:hint="eastAsia"/>
        </w:rPr>
        <w:t>。</w:t>
      </w:r>
    </w:p>
    <w:p>
      <w:pPr>
        <w:pStyle w:val="2"/>
      </w:pPr>
      <w:r>
        <w:rPr>
          <w:rFonts w:hint="eastAsia"/>
        </w:rPr>
        <w:t>使用外部公钥做hash。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lang w:bidi="ar"/>
        </w:rPr>
      </w:pPr>
      <w:r>
        <w:rPr>
          <w:rFonts w:hint="eastAsia"/>
          <w:lang w:bidi="ar"/>
        </w:rPr>
        <w:t>publicKey 输入。公钥。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pCertSerial: 签名 X509 证书的序列号。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pOrgData: 待签名的原始数据。</w:t>
      </w:r>
    </w:p>
    <w:p>
      <w:pPr>
        <w:pStyle w:val="2"/>
      </w:pPr>
      <w:r>
        <w:rPr>
          <w:rFonts w:hint="eastAsia"/>
          <w:szCs w:val="21"/>
        </w:rPr>
        <w:t>pSignData: 签名数据(BASE64 编码)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boolean:</w:t>
      </w:r>
      <w:r>
        <w:rPr>
          <w:rFonts w:hint="eastAsia"/>
          <w:sz w:val="21"/>
          <w:szCs w:val="21"/>
        </w:rPr>
        <w:t xml:space="preserve"> true 表示验证正确；false 表示失败。</w:t>
      </w:r>
    </w:p>
    <w:p>
      <w:pPr>
        <w:pStyle w:val="2"/>
      </w:pPr>
    </w:p>
    <w:p>
      <w:pPr>
        <w:pStyle w:val="4"/>
      </w:pPr>
      <w:bookmarkStart w:id="365" w:name="_Toc97624161"/>
      <w:r>
        <w:rPr>
          <w:rFonts w:hint="eastAsia"/>
        </w:rPr>
        <w:t>20.5 获取证书序号</w:t>
      </w:r>
      <w:bookmarkEnd w:id="364"/>
      <w:bookmarkEnd w:id="365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getX509SN(int nCertType,byte[] certDN)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6E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通过证书DN，获取X509证书的证书序号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nCertType: 证书类型，0x00:签名证书,0x01:加密证书</w:t>
      </w:r>
    </w:p>
    <w:p>
      <w:pPr>
        <w:pStyle w:val="2"/>
      </w:pPr>
      <w:r>
        <w:rPr>
          <w:rFonts w:hint="eastAsia"/>
          <w:szCs w:val="21"/>
        </w:rPr>
        <w:t>certDN: 证书 subject 的 DN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String: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SN</w:t>
      </w:r>
      <w:r>
        <w:rPr>
          <w:rFonts w:hint="eastAsia"/>
          <w:sz w:val="21"/>
          <w:szCs w:val="21"/>
        </w:rPr>
        <w:t>。</w:t>
      </w:r>
    </w:p>
    <w:p>
      <w:pPr>
        <w:pStyle w:val="3"/>
      </w:pPr>
      <w:bookmarkStart w:id="366" w:name="_Toc97624162"/>
      <w:bookmarkStart w:id="367" w:name="_Toc13038"/>
      <w:r>
        <w:rPr>
          <w:rFonts w:hint="eastAsia"/>
        </w:rPr>
        <w:t>二十一、无卡支付业务指令(20180326)</w:t>
      </w:r>
      <w:bookmarkEnd w:id="366"/>
      <w:bookmarkEnd w:id="367"/>
    </w:p>
    <w:p>
      <w:pPr>
        <w:pStyle w:val="4"/>
      </w:pPr>
      <w:bookmarkStart w:id="368" w:name="_Toc97624163"/>
      <w:bookmarkStart w:id="369" w:name="_Toc15264"/>
      <w:r>
        <w:rPr>
          <w:rFonts w:hint="eastAsia"/>
        </w:rPr>
        <w:t>21.1 生成数字签名</w:t>
      </w:r>
      <w:bookmarkEnd w:id="368"/>
      <w:bookmarkEnd w:id="369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SM2SignCustomized(String certNo,byte[] orgData)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80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SM2 私钥签名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certNo: 证书号</w:t>
      </w:r>
    </w:p>
    <w:p>
      <w:pPr>
        <w:pStyle w:val="2"/>
      </w:pPr>
      <w:r>
        <w:rPr>
          <w:rFonts w:hint="eastAsia"/>
          <w:szCs w:val="21"/>
        </w:rPr>
        <w:t>orgData: 原始数据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String:</w:t>
      </w:r>
      <w:r>
        <w:rPr>
          <w:rFonts w:hint="eastAsia"/>
          <w:sz w:val="21"/>
          <w:szCs w:val="21"/>
        </w:rPr>
        <w:t xml:space="preserve"> 签名的 base64 编码。</w:t>
      </w:r>
    </w:p>
    <w:p>
      <w:pPr>
        <w:pStyle w:val="4"/>
      </w:pPr>
      <w:bookmarkStart w:id="370" w:name="_Toc97624164"/>
      <w:bookmarkStart w:id="371" w:name="_Toc10455"/>
      <w:r>
        <w:rPr>
          <w:rFonts w:hint="eastAsia"/>
        </w:rPr>
        <w:t>21.2 验证数字签名</w:t>
      </w:r>
      <w:bookmarkEnd w:id="370"/>
      <w:bookmarkEnd w:id="371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SM2VerifyCustomized(String certNo, byte[] orgData, String base64Sign)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81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采用 SM2 算法，用指定的公钥对指定的原始数据进行数字签名验证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certNo: 证书号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原始数据</w:t>
      </w:r>
    </w:p>
    <w:p>
      <w:pPr>
        <w:pStyle w:val="2"/>
      </w:pPr>
      <w:r>
        <w:rPr>
          <w:rFonts w:hint="eastAsia"/>
          <w:szCs w:val="21"/>
        </w:rPr>
        <w:t>sign: base64 格式的签名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boolean:</w:t>
      </w:r>
      <w:r>
        <w:rPr>
          <w:rFonts w:hint="eastAsia"/>
          <w:sz w:val="21"/>
          <w:szCs w:val="21"/>
        </w:rPr>
        <w:t xml:space="preserve"> true 验签通过 false 验签失败。</w:t>
      </w:r>
    </w:p>
    <w:p>
      <w:pPr>
        <w:pStyle w:val="4"/>
      </w:pPr>
      <w:bookmarkStart w:id="372" w:name="_Toc499120419"/>
      <w:bookmarkStart w:id="373" w:name="_Toc3513"/>
      <w:bookmarkStart w:id="374" w:name="_Toc97624165"/>
      <w:r>
        <w:rPr>
          <w:rFonts w:hint="eastAsia"/>
        </w:rPr>
        <w:t>21.3 通过DN获取证书</w:t>
      </w:r>
      <w:bookmarkEnd w:id="372"/>
      <w:r>
        <w:rPr>
          <w:rFonts w:hint="eastAsia"/>
        </w:rPr>
        <w:t>公钥</w:t>
      </w:r>
      <w:bookmarkEnd w:id="373"/>
      <w:bookmarkEnd w:id="374"/>
    </w:p>
    <w:p>
      <w:pPr>
        <w:pStyle w:val="6"/>
      </w:pPr>
      <w:r>
        <w:t xml:space="preserve">21.3.1 </w:t>
      </w:r>
      <w:r>
        <w:rPr>
          <w:rFonts w:hint="eastAsia"/>
        </w:rPr>
        <w:t>通过DN获取证书公钥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GetDNPublicKey(int dnType, byte[] dn)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7E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通过证书 获得 DER编码的公钥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dnType: 证书类型 0:签名证书, 1:加密证书</w:t>
      </w:r>
    </w:p>
    <w:p>
      <w:pPr>
        <w:pStyle w:val="2"/>
      </w:pPr>
      <w:r>
        <w:rPr>
          <w:rFonts w:hint="eastAsia"/>
          <w:szCs w:val="21"/>
        </w:rPr>
        <w:t>dn: 传入的证书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String:</w:t>
      </w:r>
      <w:r>
        <w:rPr>
          <w:rFonts w:hint="eastAsia"/>
          <w:sz w:val="21"/>
          <w:szCs w:val="21"/>
        </w:rPr>
        <w:t xml:space="preserve"> 输出的公钥串，DER 编码，HEX 格式。</w:t>
      </w:r>
    </w:p>
    <w:p>
      <w:pPr>
        <w:pStyle w:val="6"/>
      </w:pPr>
      <w:r>
        <w:t xml:space="preserve">21.3.2 </w:t>
      </w:r>
      <w:r>
        <w:rPr>
          <w:rFonts w:hint="eastAsia"/>
        </w:rPr>
        <w:t>通过DN获取证书公钥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SYD_SM2_Get_Dn_PublicKey_HA (byte[] Dn,int nKeyType)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7E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通过证书DN获得机构的公钥(DER编码)，联调前需要导入公钥证书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Dn: 证书的DN，每个证书有唯一的DN</w:t>
      </w:r>
    </w:p>
    <w:p>
      <w:pPr>
        <w:pStyle w:val="2"/>
      </w:pPr>
      <w:r>
        <w:rPr>
          <w:rFonts w:hint="eastAsia"/>
          <w:szCs w:val="21"/>
        </w:rPr>
        <w:t>nKeyType: 密钥类型，查看密钥类型表，0：签名公钥，1:加密公钥，如无加解密业务，传入0即可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String:</w:t>
      </w:r>
      <w:r>
        <w:rPr>
          <w:rFonts w:hint="eastAsia"/>
          <w:sz w:val="21"/>
          <w:szCs w:val="21"/>
        </w:rPr>
        <w:t xml:space="preserve"> 输出的公钥串，DER编码，HEX格式，此公钥为他方机构的公钥。</w:t>
      </w:r>
    </w:p>
    <w:p>
      <w:pPr>
        <w:pStyle w:val="2"/>
      </w:pPr>
    </w:p>
    <w:p>
      <w:pPr>
        <w:pStyle w:val="3"/>
      </w:pPr>
      <w:bookmarkStart w:id="375" w:name="_Toc21039"/>
      <w:bookmarkStart w:id="376" w:name="_Toc97624166"/>
      <w:r>
        <w:rPr>
          <w:rFonts w:hint="eastAsia"/>
        </w:rPr>
        <w:t>二十二、新增指令（高性能支持）</w:t>
      </w:r>
      <w:bookmarkEnd w:id="375"/>
      <w:bookmarkEnd w:id="376"/>
    </w:p>
    <w:p>
      <w:pPr>
        <w:pStyle w:val="4"/>
      </w:pPr>
      <w:bookmarkStart w:id="377" w:name="_Toc359"/>
      <w:bookmarkStart w:id="378" w:name="_Toc97624167"/>
      <w:r>
        <w:rPr>
          <w:rFonts w:hint="eastAsia"/>
        </w:rPr>
        <w:t>22.1计算HASH散列值(HMAC-MD5\SHA1\SHA256)(+)</w:t>
      </w:r>
      <w:bookmarkEnd w:id="377"/>
      <w:bookmarkEnd w:id="378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calcHash(String key, int hashType, String contextInfo, byte[] infoData)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82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计算数据的MD5\SHA1\SHA256散列值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key: 秘钥数据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hashType: HASH类型,指示用于哈希证书数据的哈希算法的类型.1 - SHA1, 2 - SHA256, 3 - SHA384, 4 - SHA512, 5 - SM3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contextInfo: 输入的散列上下文信息，加密机输出，原文传入</w:t>
      </w:r>
    </w:p>
    <w:p>
      <w:pPr>
        <w:pStyle w:val="2"/>
      </w:pPr>
      <w:r>
        <w:rPr>
          <w:rFonts w:hint="eastAsia"/>
          <w:szCs w:val="21"/>
        </w:rPr>
        <w:t>infoData: 二进制的消息块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</w:t>
      </w:r>
      <w:r>
        <w:rPr>
          <w:sz w:val="21"/>
          <w:szCs w:val="21"/>
        </w:rPr>
        <w:t>contextInfo_Length, contextInfo, HMAC_LEN, HAMC</w:t>
      </w:r>
      <w:r>
        <w:rPr>
          <w:rFonts w:hint="eastAsia"/>
          <w:sz w:val="21"/>
          <w:szCs w:val="21"/>
        </w:rPr>
        <w:t>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contextInfo_Length: 上下文信息长度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contextInfo: 上下文信息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HMAC_LEN: HMAC结果长度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HAMC: HMAC结果。</w:t>
      </w:r>
    </w:p>
    <w:p>
      <w:pPr>
        <w:pStyle w:val="4"/>
      </w:pPr>
      <w:bookmarkStart w:id="379" w:name="_Toc15394"/>
      <w:bookmarkStart w:id="380" w:name="_Toc97624168"/>
      <w:r>
        <w:rPr>
          <w:rFonts w:hint="eastAsia"/>
        </w:rPr>
        <w:t>22.2 没有-ARPC/ARQC的产生或验证</w:t>
      </w:r>
      <w:bookmarkEnd w:id="379"/>
      <w:bookmarkEnd w:id="380"/>
    </w:p>
    <w:tbl>
      <w:tblPr>
        <w:tblStyle w:val="41"/>
        <w:tblW w:w="0" w:type="auto"/>
        <w:tblInd w:w="-25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0"/>
        <w:gridCol w:w="2469"/>
        <w:gridCol w:w="508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30" w:type="dxa"/>
            <w:tcBorders>
              <w:bottom w:val="double" w:color="auto" w:sz="4" w:space="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域</w:t>
            </w:r>
          </w:p>
        </w:tc>
        <w:tc>
          <w:tcPr>
            <w:tcW w:w="2469" w:type="dxa"/>
            <w:tcBorders>
              <w:bottom w:val="double" w:color="auto" w:sz="4" w:space="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长度和类型</w:t>
            </w:r>
          </w:p>
        </w:tc>
        <w:tc>
          <w:tcPr>
            <w:tcW w:w="5086" w:type="dxa"/>
            <w:tcBorders>
              <w:bottom w:val="double" w:color="auto" w:sz="4" w:space="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说明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85" w:type="dxa"/>
            <w:gridSpan w:val="3"/>
            <w:tcBorders>
              <w:top w:val="double" w:color="auto" w:sz="4" w:space="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命令消息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mA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命令代码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值为“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83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”。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卡类型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0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：Visa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：Master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: PBOC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算法类型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‘0’：3DES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‘1’：SM4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仅PBOC类型卡片支持SM4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模式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‘0’：只验证 ARQC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‘1’：验证 ARQC,验证成功后生成 ARPC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‘2’：-只产生 ARPC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应用主密钥密钥类型，查看密钥类型表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3H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应用主密钥的类型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应用主密钥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16H或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1A+32H或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1A+48H或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1A+K+27位的索引号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27位的索引号：16位机构号+3位密钥类型，查看密钥类型表+8位密钥索引号，‘K’为传入索引标志；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卡片分散因子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用于分散主密钥生成卡片密钥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ATC(会话密钥分散因子)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用于进一步分散卡片密钥生成会话密钥，VISA卡，卡片密钥与会话密钥相同。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ARQC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待验证ARQC，同时参与ARPC生成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数据长度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4N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模式为0/1时存在，用于计算ARQC并校验的数据长度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数据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nB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用于计算ARQC并校验的数据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ARC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模式为1/2时存在,作用于ARQC，然后用于计算ARPC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85" w:type="dxa"/>
            <w:gridSpan w:val="3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响应消息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nA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无变化地被返回给主机。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响应代码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值为“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84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”。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错误代码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00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：无错误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  <w:p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07：ARQC校验失败</w:t>
            </w:r>
          </w:p>
          <w:p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13：LMK运算错误。</w:t>
            </w:r>
          </w:p>
          <w:p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15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：输入数据错。</w:t>
            </w:r>
          </w:p>
          <w:p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80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：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数据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长度错。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ARPC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模式为1/2，输出AQPC</w:t>
            </w:r>
          </w:p>
        </w:tc>
      </w:tr>
    </w:tbl>
    <w:p>
      <w:pPr>
        <w:pStyle w:val="4"/>
      </w:pPr>
      <w:bookmarkStart w:id="381" w:name="_Toc14395"/>
      <w:bookmarkStart w:id="382" w:name="_Toc97624169"/>
      <w:r>
        <w:rPr>
          <w:rFonts w:hint="eastAsia"/>
        </w:rPr>
        <w:t>22.3没有-生成一个TAC(=)</w:t>
      </w:r>
      <w:bookmarkEnd w:id="381"/>
      <w:bookmarkEnd w:id="382"/>
    </w:p>
    <w:p>
      <w:pPr>
        <w:spacing w:before="156" w:beforeLines="50" w:after="156" w:afterLines="50"/>
        <w:ind w:left="1259" w:hanging="777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命令：</w:t>
      </w:r>
      <w:r>
        <w:rPr>
          <w:rFonts w:hint="eastAsia" w:ascii="宋体" w:hAnsi="宋体"/>
          <w:sz w:val="21"/>
          <w:szCs w:val="21"/>
        </w:rPr>
        <w:tab/>
      </w:r>
      <w:r>
        <w:rPr>
          <w:rFonts w:hint="eastAsia" w:ascii="宋体" w:hAnsi="宋体"/>
          <w:sz w:val="21"/>
          <w:szCs w:val="21"/>
        </w:rPr>
        <w:t>对于给定的数据生成一个MAC。</w:t>
      </w:r>
    </w:p>
    <w:p>
      <w:pPr>
        <w:spacing w:before="50"/>
        <w:ind w:left="1259"/>
        <w:rPr>
          <w:rFonts w:ascii="宋体" w:hAnsi="宋体"/>
          <w:sz w:val="21"/>
          <w:szCs w:val="21"/>
        </w:rPr>
      </w:pPr>
    </w:p>
    <w:tbl>
      <w:tblPr>
        <w:tblStyle w:val="4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800"/>
        <w:gridCol w:w="4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12" w:space="0"/>
              <w:left w:val="single" w:color="auto" w:sz="12" w:space="0"/>
              <w:bottom w:val="doub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color="000000" w:sz="12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color="000000" w:sz="12" w:space="0"/>
              <w:left w:val="single" w:color="auto" w:sz="4" w:space="0"/>
              <w:bottom w:val="double" w:color="auto" w:sz="4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op w:val="double" w:color="auto" w:sz="4" w:space="0"/>
              <w:left w:val="single" w:color="auto" w:sz="12" w:space="0"/>
              <w:bottom w:val="single" w:color="000000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命令消息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12" w:space="0"/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color="000000" w:sz="12" w:space="0"/>
            </w:tcBorders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color="000000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值为“84”。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密钥类型，查看密钥类型表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3H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密钥的类型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密钥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1A+32H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1A+K+27位的索引号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27位的索引号：16位机构号+3位密钥类型，查看密钥类型表+8位密钥索引号，‘K’为传入索引标志；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密钥为双倍长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用于生成TAC的数据的长度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数据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nB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用于生成TAC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注：数据长度如果不是8的整数倍，系统默认在数据后面填充0x80，如果填充后仍不是8的倍数，继续填充0x00至长度为8的倍数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响应消息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无变化地被返回给主机。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值为“85”。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00：无错误。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13：LMK错误；报告给管理员。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15：输入数据错。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21：无效的用户存储索引。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26：密钥方案错误。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80：数据长度错误。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TAC</w:t>
            </w:r>
          </w:p>
        </w:tc>
        <w:tc>
          <w:tcPr>
            <w:tcW w:w="1800" w:type="dxa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8H</w:t>
            </w:r>
          </w:p>
        </w:tc>
        <w:tc>
          <w:tcPr>
            <w:tcW w:w="4994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所计算出的TAC</w:t>
            </w:r>
          </w:p>
        </w:tc>
      </w:tr>
    </w:tbl>
    <w:p>
      <w:pPr>
        <w:pStyle w:val="3"/>
      </w:pPr>
      <w:bookmarkStart w:id="383" w:name="_Toc28358"/>
      <w:bookmarkStart w:id="384" w:name="_Toc97624170"/>
      <w:r>
        <w:rPr>
          <w:rFonts w:hint="eastAsia"/>
        </w:rPr>
        <w:t>二十三、签名验签模块指令</w:t>
      </w:r>
      <w:bookmarkEnd w:id="383"/>
      <w:bookmarkEnd w:id="384"/>
    </w:p>
    <w:p>
      <w:pPr>
        <w:pStyle w:val="4"/>
      </w:pPr>
      <w:bookmarkStart w:id="385" w:name="_Toc97624171"/>
      <w:bookmarkStart w:id="386" w:name="_Toc31630"/>
      <w:bookmarkStart w:id="387" w:name="OLE_LINK10"/>
      <w:r>
        <w:rPr>
          <w:rFonts w:hint="eastAsia"/>
        </w:rPr>
        <w:t>23.1没有-生成随机数</w:t>
      </w:r>
      <w:bookmarkEnd w:id="385"/>
      <w:bookmarkEnd w:id="386"/>
    </w:p>
    <w:bookmarkEnd w:id="387"/>
    <w:tbl>
      <w:tblPr>
        <w:tblStyle w:val="4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1269"/>
        <w:gridCol w:w="192"/>
        <w:gridCol w:w="5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bookmarkStart w:id="388" w:name="OLE_LINK11"/>
            <w:r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bookmarkStart w:id="389" w:name="OLE_LINK9"/>
            <w:r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0x8001</w:t>
            </w:r>
          </w:p>
        </w:tc>
      </w:tr>
      <w:bookmarkEnd w:id="389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0x8002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00 00：正确返回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随机数</w:t>
            </w:r>
          </w:p>
        </w:tc>
        <w:tc>
          <w:tcPr>
            <w:tcW w:w="126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8B</w:t>
            </w:r>
          </w:p>
        </w:tc>
        <w:tc>
          <w:tcPr>
            <w:tcW w:w="5485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8字节随机数</w:t>
            </w:r>
          </w:p>
        </w:tc>
      </w:tr>
    </w:tbl>
    <w:p>
      <w:r>
        <w:rPr>
          <w:rFonts w:hint="eastAsia"/>
        </w:rPr>
        <w:t>例子：</w:t>
      </w:r>
    </w:p>
    <w:p>
      <w:r>
        <w:rPr>
          <w:rFonts w:hint="eastAsia"/>
        </w:rPr>
        <w:t>Send=</w:t>
      </w:r>
    </w:p>
    <w:p>
      <w:r>
        <w:rPr>
          <w:rFonts w:hint="eastAsia"/>
        </w:rPr>
        <w:t>00 0A 00 00 00 00 00 00 00 00 80 01</w:t>
      </w:r>
    </w:p>
    <w:p>
      <w:r>
        <w:rPr>
          <w:rFonts w:hint="eastAsia"/>
        </w:rPr>
        <w:t>Recv=</w:t>
      </w:r>
    </w:p>
    <w:p>
      <w:r>
        <w:rPr>
          <w:rFonts w:hint="eastAsia"/>
        </w:rPr>
        <w:t xml:space="preserve">00 14 00 00 00 00 00 00 00 00 80 02 00 00 76 7B B8 D7 38 71 C0 9B </w:t>
      </w:r>
    </w:p>
    <w:bookmarkEnd w:id="388"/>
    <w:p/>
    <w:p>
      <w:pPr>
        <w:pStyle w:val="4"/>
      </w:pPr>
      <w:bookmarkStart w:id="390" w:name="_Toc28969"/>
      <w:bookmarkStart w:id="391" w:name="_Toc97624172"/>
      <w:bookmarkStart w:id="392" w:name="OLE_LINK16"/>
      <w:r>
        <w:rPr>
          <w:rFonts w:hint="eastAsia"/>
        </w:rPr>
        <w:t>23.2没有-获取指定公钥证书的 DN</w:t>
      </w:r>
      <w:bookmarkEnd w:id="390"/>
      <w:bookmarkEnd w:id="391"/>
    </w:p>
    <w:bookmarkEnd w:id="392"/>
    <w:p/>
    <w:tbl>
      <w:tblPr>
        <w:tblStyle w:val="4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1269"/>
        <w:gridCol w:w="192"/>
        <w:gridCol w:w="5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</w:tcPr>
          <w:p>
            <w:pPr>
              <w:rPr>
                <w:sz w:val="21"/>
                <w:szCs w:val="21"/>
              </w:rPr>
            </w:pPr>
            <w:bookmarkStart w:id="393" w:name="OLE_LINK17"/>
            <w:r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bookmarkEnd w:id="39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bookmarkStart w:id="394" w:name="OLE_LINK18"/>
            <w:r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bookmarkStart w:id="395" w:name="OLE_LINK12"/>
            <w:r>
              <w:rPr>
                <w:rFonts w:hint="eastAsia"/>
                <w:sz w:val="21"/>
                <w:szCs w:val="21"/>
              </w:rPr>
              <w:t>2</w:t>
            </w:r>
            <w:bookmarkEnd w:id="395"/>
            <w:r>
              <w:rPr>
                <w:rFonts w:hint="eastAsia"/>
                <w:sz w:val="21"/>
                <w:szCs w:val="21"/>
              </w:rPr>
              <w:t>B</w:t>
            </w:r>
          </w:p>
        </w:tc>
        <w:tc>
          <w:tcPr>
            <w:tcW w:w="5485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0x8002</w:t>
            </w:r>
          </w:p>
        </w:tc>
      </w:tr>
      <w:bookmarkEnd w:id="39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bookmarkStart w:id="396" w:name="OLE_LINK13"/>
            <w:r>
              <w:rPr>
                <w:rFonts w:hint="eastAsia"/>
                <w:sz w:val="21"/>
                <w:szCs w:val="21"/>
              </w:rPr>
              <w:t>证书信息</w:t>
            </w:r>
            <w:bookmarkEnd w:id="396"/>
            <w:r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单个证书包含的信息的总长度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证书信息</w:t>
            </w:r>
          </w:p>
        </w:tc>
        <w:tc>
          <w:tcPr>
            <w:tcW w:w="126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mB</w:t>
            </w:r>
          </w:p>
        </w:tc>
        <w:tc>
          <w:tcPr>
            <w:tcW w:w="5485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单个证书包含的全部信息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0x8003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00 00：正确返回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bookmarkStart w:id="397" w:name="OLE_LINK15"/>
            <w:r>
              <w:rPr>
                <w:rFonts w:hint="eastAsia"/>
                <w:sz w:val="21"/>
                <w:szCs w:val="21"/>
              </w:rPr>
              <w:t>DN长度</w:t>
            </w:r>
          </w:p>
        </w:tc>
        <w:tc>
          <w:tcPr>
            <w:tcW w:w="126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最大256字节</w:t>
            </w:r>
          </w:p>
        </w:tc>
      </w:tr>
      <w:bookmarkEnd w:id="39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8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6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mB</w:t>
            </w:r>
          </w:p>
        </w:tc>
        <w:tc>
          <w:tcPr>
            <w:tcW w:w="5485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证书DN</w:t>
            </w:r>
          </w:p>
        </w:tc>
      </w:tr>
    </w:tbl>
    <w:p/>
    <w:p>
      <w:r>
        <w:rPr>
          <w:rFonts w:hint="eastAsia"/>
        </w:rPr>
        <w:t>例子：</w:t>
      </w:r>
    </w:p>
    <w:p>
      <w:r>
        <w:rPr>
          <w:rFonts w:hint="eastAsia"/>
        </w:rPr>
        <w:t>Send=</w:t>
      </w:r>
    </w:p>
    <w:p>
      <w:r>
        <w:rPr>
          <w:rFonts w:hint="eastAsia"/>
        </w:rPr>
        <w:t xml:space="preserve">04 C0 00 00 00 00 00 00 00 00 </w:t>
      </w:r>
    </w:p>
    <w:p>
      <w:pPr>
        <w:ind w:firstLine="420"/>
      </w:pPr>
      <w:r>
        <w:rPr>
          <w:rFonts w:hint="eastAsia"/>
        </w:rPr>
        <w:t xml:space="preserve"> 80 02 </w:t>
      </w:r>
    </w:p>
    <w:p>
      <w:pPr>
        <w:ind w:firstLine="420"/>
      </w:pPr>
      <w:r>
        <w:rPr>
          <w:rFonts w:hint="eastAsia"/>
        </w:rPr>
        <w:t xml:space="preserve"> 04 B4 </w:t>
      </w:r>
    </w:p>
    <w:p>
      <w:pPr>
        <w:ind w:firstLine="420"/>
      </w:pPr>
      <w:r>
        <w:rPr>
          <w:rFonts w:hint="eastAsia"/>
        </w:rPr>
        <w:t xml:space="preserve"> 2D 2D 2D 2D 2D 42 45 47 49 4E 20 43 45 52 54 49 </w:t>
      </w:r>
    </w:p>
    <w:p>
      <w:pPr>
        <w:ind w:firstLine="420"/>
      </w:pPr>
      <w:r>
        <w:rPr>
          <w:rFonts w:hint="eastAsia"/>
        </w:rPr>
        <w:t xml:space="preserve"> .............................省略</w:t>
      </w:r>
    </w:p>
    <w:p>
      <w:r>
        <w:rPr>
          <w:rFonts w:hint="eastAsia"/>
        </w:rPr>
        <w:t xml:space="preserve">     45 52 54 49 46 49 43 41 54 45 2D 2D 2D 2D 2D 0A</w:t>
      </w:r>
    </w:p>
    <w:p>
      <w:bookmarkStart w:id="398" w:name="OLE_LINK19"/>
      <w:r>
        <w:rPr>
          <w:rFonts w:hint="eastAsia"/>
        </w:rPr>
        <w:t>Recv=</w:t>
      </w:r>
    </w:p>
    <w:bookmarkEnd w:id="398"/>
    <w:p>
      <w:r>
        <w:rPr>
          <w:rFonts w:hint="eastAsia"/>
        </w:rPr>
        <w:t xml:space="preserve">00 2C 00 00 00 00 00 00 00 00 80 03 </w:t>
      </w:r>
    </w:p>
    <w:p>
      <w:r>
        <w:rPr>
          <w:rFonts w:hint="eastAsia"/>
        </w:rPr>
        <w:t xml:space="preserve">00 00 </w:t>
      </w:r>
    </w:p>
    <w:p>
      <w:r>
        <w:rPr>
          <w:rFonts w:hint="eastAsia"/>
        </w:rPr>
        <w:t>00 1E</w:t>
      </w:r>
    </w:p>
    <w:p>
      <w:r>
        <w:rPr>
          <w:rFonts w:hint="eastAsia"/>
        </w:rPr>
        <w:t xml:space="preserve">    </w:t>
      </w:r>
      <w:bookmarkStart w:id="399" w:name="OLE_LINK14"/>
      <w:r>
        <w:rPr>
          <w:rFonts w:hint="eastAsia"/>
        </w:rPr>
        <w:t xml:space="preserve"> 43 3D 43 4E 2C 4F 3D 53 75 6E 79 61 72 64 2C 4F</w:t>
      </w:r>
    </w:p>
    <w:p>
      <w:r>
        <w:rPr>
          <w:rFonts w:hint="eastAsia"/>
        </w:rPr>
        <w:t xml:space="preserve">     55 3D 38 30 31 35 2C 43 4E 3D 38 30 31 35</w:t>
      </w:r>
    </w:p>
    <w:bookmarkEnd w:id="399"/>
    <w:p/>
    <w:p>
      <w:pPr>
        <w:pStyle w:val="4"/>
      </w:pPr>
      <w:bookmarkStart w:id="400" w:name="_Toc29935"/>
      <w:bookmarkStart w:id="401" w:name="_Toc97624173"/>
      <w:bookmarkStart w:id="402" w:name="OLE_LINK20"/>
      <w:r>
        <w:rPr>
          <w:rFonts w:hint="eastAsia"/>
        </w:rPr>
        <w:t>23.3裸签名(遵循 PKCS#1)。</w:t>
      </w:r>
      <w:bookmarkEnd w:id="400"/>
      <w:bookmarkEnd w:id="401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SYD_NakedSign(byte[] orgData, String sCertDN)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0x8003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使用指定的证书 DN，从加密设备获取对应的私钥证书，对指定的原始数据编制裸签名(遵循 PKCS#1)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</w:t>
      </w:r>
    </w:p>
    <w:p>
      <w:pPr>
        <w:pStyle w:val="2"/>
      </w:pPr>
      <w:r>
        <w:rPr>
          <w:rFonts w:hint="eastAsia"/>
          <w:szCs w:val="21"/>
        </w:rPr>
        <w:t>sCertDN: 签名者证书 DN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byte[]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签名数据。</w:t>
      </w:r>
      <w:bookmarkEnd w:id="402"/>
    </w:p>
    <w:p>
      <w:pPr>
        <w:pStyle w:val="4"/>
      </w:pPr>
      <w:bookmarkStart w:id="403" w:name="_Toc21130"/>
      <w:bookmarkStart w:id="404" w:name="_Toc97624174"/>
      <w:r>
        <w:rPr>
          <w:rFonts w:hint="eastAsia"/>
        </w:rPr>
        <w:t>23.4裸签验签(遵循 PKCS#1)。</w:t>
      </w:r>
      <w:bookmarkEnd w:id="403"/>
      <w:bookmarkEnd w:id="404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SYD_NakedVerify(byte[] orgData, byte[] sign, String sCertDN)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0x8004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使用指定的证书 DN，对指定的原始数据编制裸验签（遵循PKCS#1）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sign: 签名数据</w:t>
      </w:r>
    </w:p>
    <w:p>
      <w:pPr>
        <w:pStyle w:val="2"/>
      </w:pPr>
      <w:r>
        <w:rPr>
          <w:rFonts w:hint="eastAsia"/>
          <w:szCs w:val="21"/>
        </w:rPr>
        <w:t>sCertDN: 签名者证书 DN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验签是否通过。</w:t>
      </w:r>
    </w:p>
    <w:p>
      <w:pPr>
        <w:pStyle w:val="4"/>
      </w:pPr>
      <w:bookmarkStart w:id="405" w:name="_Toc31456"/>
      <w:bookmarkStart w:id="406" w:name="_Toc97624175"/>
      <w:bookmarkStart w:id="407" w:name="OLE_LINK25"/>
      <w:r>
        <w:rPr>
          <w:rFonts w:hint="eastAsia"/>
        </w:rPr>
        <w:t>23.5带公钥证书的数字签名（遵循 PKCS#7）</w:t>
      </w:r>
      <w:bookmarkEnd w:id="405"/>
      <w:bookmarkEnd w:id="406"/>
    </w:p>
    <w:p>
      <w:pPr>
        <w:pStyle w:val="6"/>
      </w:pPr>
      <w:r>
        <w:rPr>
          <w:rFonts w:hint="eastAsia"/>
        </w:rPr>
        <w:t>2</w:t>
      </w:r>
      <w:r>
        <w:t>3.5.1</w:t>
      </w:r>
      <w:r>
        <w:rPr>
          <w:rFonts w:hint="eastAsia"/>
        </w:rPr>
        <w:t>、带公钥证书的数字签名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detachedSign(int dataType, byte[] orgData, String sCertDN)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hint="eastAsia"/>
          <w:sz w:val="21"/>
          <w:szCs w:val="21"/>
        </w:rPr>
        <w:t>0x8005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通过指定的私钥对指定的原始数据编制带公钥证书的数字签名（遵循PKCS#7）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dataType: 数据模式,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0:输入的数据为 HASH 后的数据, 1:输入的数据为原始数据库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</w:t>
      </w:r>
    </w:p>
    <w:p>
      <w:pPr>
        <w:pStyle w:val="2"/>
      </w:pPr>
      <w:r>
        <w:rPr>
          <w:rFonts w:hint="eastAsia"/>
          <w:szCs w:val="21"/>
        </w:rPr>
        <w:t>sCertDN: 签名者证书 DN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签名数据。</w:t>
      </w:r>
      <w:bookmarkEnd w:id="407"/>
    </w:p>
    <w:p>
      <w:pPr>
        <w:pStyle w:val="6"/>
      </w:pPr>
      <w:r>
        <w:rPr>
          <w:rFonts w:hint="eastAsia"/>
        </w:rPr>
        <w:t>2</w:t>
      </w:r>
      <w:r>
        <w:t>3.5.2</w:t>
      </w:r>
      <w:r>
        <w:rPr>
          <w:rFonts w:hint="eastAsia"/>
        </w:rPr>
        <w:t>、带公钥证书的数字签名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2"/>
        <w:rPr>
          <w:szCs w:val="21"/>
        </w:rPr>
      </w:pPr>
      <w:r>
        <w:rPr>
          <w:lang w:bidi="ar"/>
        </w:rPr>
        <w:t>String SYD_DetachedSign(byte[] orgData, String sCertDN)</w:t>
      </w:r>
      <w:r>
        <w:rPr>
          <w:rFonts w:hint="eastAsia"/>
          <w:lang w:bidi="ar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hint="eastAsia"/>
          <w:sz w:val="21"/>
          <w:szCs w:val="21"/>
        </w:rPr>
        <w:t>0x8005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通过指定的私钥对指定的原始数据编制带公钥证书的数字签名（遵循PKCS#7），</w:t>
      </w:r>
    </w:p>
    <w:p>
      <w:pPr>
        <w:pStyle w:val="2"/>
      </w:pPr>
      <w:r>
        <w:rPr>
          <w:rFonts w:hint="eastAsia"/>
          <w:szCs w:val="21"/>
        </w:rPr>
        <w:t>调用2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接口，默认数据模式为1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</w:t>
      </w:r>
    </w:p>
    <w:p>
      <w:pPr>
        <w:pStyle w:val="2"/>
      </w:pPr>
      <w:r>
        <w:rPr>
          <w:rFonts w:hint="eastAsia"/>
          <w:szCs w:val="21"/>
        </w:rPr>
        <w:t>sCertDN: 签名者证书 DN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签名数据。</w:t>
      </w:r>
    </w:p>
    <w:p>
      <w:pPr>
        <w:pStyle w:val="6"/>
      </w:pPr>
      <w:r>
        <w:rPr>
          <w:rFonts w:hint="eastAsia"/>
        </w:rPr>
        <w:t>2</w:t>
      </w:r>
      <w:r>
        <w:t>3.5.3</w:t>
      </w:r>
      <w:r>
        <w:rPr>
          <w:rFonts w:hint="eastAsia"/>
        </w:rPr>
        <w:t>、带公钥证书的数字签名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2"/>
        <w:rPr>
          <w:szCs w:val="21"/>
        </w:rPr>
      </w:pPr>
      <w:r>
        <w:rPr>
          <w:lang w:bidi="ar"/>
        </w:rPr>
        <w:t>String SYD_SM2_DetachedSign_HA(byte[] orgData,String sCertDN)</w:t>
      </w:r>
      <w:r>
        <w:rPr>
          <w:rFonts w:hint="eastAsia"/>
          <w:lang w:bidi="ar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hint="eastAsia"/>
          <w:sz w:val="21"/>
          <w:szCs w:val="21"/>
        </w:rPr>
        <w:t>0x8005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通过指定的私钥对指定的原始数据编制带公钥证书的数字签名（遵循PKCS#7），</w:t>
      </w:r>
    </w:p>
    <w:p>
      <w:pPr>
        <w:pStyle w:val="2"/>
      </w:pPr>
      <w:r>
        <w:rPr>
          <w:rFonts w:hint="eastAsia"/>
          <w:szCs w:val="21"/>
        </w:rPr>
        <w:t>调用2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接口，默认数据模式为1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</w:t>
      </w:r>
    </w:p>
    <w:p>
      <w:pPr>
        <w:pStyle w:val="2"/>
      </w:pPr>
      <w:r>
        <w:rPr>
          <w:rFonts w:hint="eastAsia"/>
          <w:szCs w:val="21"/>
        </w:rPr>
        <w:t>sCertDN: 签名者证书 DN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签名数据。</w:t>
      </w:r>
    </w:p>
    <w:p>
      <w:pPr>
        <w:pStyle w:val="6"/>
      </w:pPr>
      <w:r>
        <w:rPr>
          <w:rFonts w:hint="eastAsia"/>
        </w:rPr>
        <w:t>2</w:t>
      </w:r>
      <w:r>
        <w:t>3.5.4</w:t>
      </w:r>
      <w:r>
        <w:rPr>
          <w:rFonts w:hint="eastAsia"/>
        </w:rPr>
        <w:t>、带公钥证书的数字签名（数据做带公钥的hash）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2"/>
        <w:rPr>
          <w:szCs w:val="21"/>
        </w:rPr>
      </w:pPr>
      <w:r>
        <w:rPr>
          <w:lang w:bidi="ar"/>
        </w:rPr>
        <w:t>String sm3AndDetachedSign(byte[] orgData, String publicKey, String sCertDN)</w:t>
      </w:r>
      <w:r>
        <w:rPr>
          <w:rFonts w:hint="eastAsia"/>
          <w:lang w:bidi="ar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hint="eastAsia"/>
          <w:sz w:val="21"/>
          <w:szCs w:val="21"/>
        </w:rPr>
        <w:t>0x8005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通过指定的私钥对指定的原始数据编制带公钥证书的数字签名（遵循PKCS#7）</w:t>
      </w:r>
    </w:p>
    <w:p>
      <w:pPr>
        <w:pStyle w:val="2"/>
      </w:pPr>
      <w:r>
        <w:rPr>
          <w:rFonts w:hint="eastAsia"/>
          <w:szCs w:val="21"/>
        </w:rPr>
        <w:t>待签名的原始数据将在接口内部进行sm3 ，然后做 Detach 签名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sm3 hash 所用的公钥</w:t>
      </w:r>
    </w:p>
    <w:p>
      <w:pPr>
        <w:pStyle w:val="2"/>
      </w:pPr>
      <w:r>
        <w:rPr>
          <w:rFonts w:hint="eastAsia"/>
          <w:szCs w:val="21"/>
        </w:rPr>
        <w:t>sCertDN: 签名者证书 DN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签名数据。</w:t>
      </w:r>
    </w:p>
    <w:p>
      <w:pPr>
        <w:pStyle w:val="6"/>
      </w:pPr>
      <w:r>
        <w:rPr>
          <w:rFonts w:hint="eastAsia"/>
        </w:rPr>
        <w:t>2</w:t>
      </w:r>
      <w:r>
        <w:t>3.5.5</w:t>
      </w:r>
      <w:r>
        <w:rPr>
          <w:rFonts w:hint="eastAsia"/>
        </w:rPr>
        <w:t>、带公钥证书的数字签名（数据做不带公钥的hash）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2"/>
        <w:rPr>
          <w:szCs w:val="21"/>
        </w:rPr>
      </w:pPr>
      <w:r>
        <w:rPr>
          <w:lang w:bidi="ar"/>
        </w:rPr>
        <w:t>String sm3WithoutPKDetachedSign(byte[] orgData, String sCertDN)</w:t>
      </w:r>
      <w:r>
        <w:rPr>
          <w:rFonts w:hint="eastAsia"/>
          <w:lang w:bidi="ar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hint="eastAsia"/>
          <w:sz w:val="21"/>
          <w:szCs w:val="21"/>
        </w:rPr>
        <w:t>0x8005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通过指定的私钥对指定的原始数据编制带公钥证书的数字签名（遵循PKCS#7）</w:t>
      </w:r>
    </w:p>
    <w:p>
      <w:pPr>
        <w:pStyle w:val="2"/>
      </w:pPr>
      <w:r>
        <w:rPr>
          <w:rFonts w:hint="eastAsia"/>
          <w:szCs w:val="21"/>
        </w:rPr>
        <w:t>待签名的原始数据将在接口内部进行不带公钥的sm3 ，然后做 Detach 签名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</w:t>
      </w:r>
    </w:p>
    <w:p>
      <w:pPr>
        <w:pStyle w:val="2"/>
      </w:pPr>
      <w:r>
        <w:rPr>
          <w:rFonts w:hint="eastAsia"/>
          <w:szCs w:val="21"/>
        </w:rPr>
        <w:t>sCertDN: 签名者证书 DN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签名数据。</w:t>
      </w:r>
    </w:p>
    <w:p>
      <w:pPr>
        <w:pStyle w:val="4"/>
      </w:pPr>
      <w:bookmarkStart w:id="408" w:name="_Toc2719"/>
      <w:bookmarkStart w:id="409" w:name="_Toc97624176"/>
      <w:bookmarkStart w:id="410" w:name="OLE_LINK28"/>
      <w:r>
        <w:rPr>
          <w:rFonts w:hint="eastAsia"/>
        </w:rPr>
        <w:t>23.6.1带公钥证书的数字签名验签（遵循 PKCS#7）</w:t>
      </w:r>
      <w:bookmarkEnd w:id="408"/>
      <w:bookmarkEnd w:id="409"/>
    </w:p>
    <w:p>
      <w:pPr>
        <w:pStyle w:val="6"/>
      </w:pPr>
      <w:r>
        <w:rPr>
          <w:rFonts w:hint="eastAsia"/>
        </w:rPr>
        <w:t>2</w:t>
      </w:r>
      <w:r>
        <w:t xml:space="preserve">3.6.1.1 </w:t>
      </w:r>
      <w:r>
        <w:rPr>
          <w:rFonts w:hint="eastAsia"/>
        </w:rPr>
        <w:t>带公钥证书的数字签名验签（遵循 PKCS#7）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detachedVerify(int dataType, byte[] orgData, String 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0x8006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对指定的原始数据核验其带公钥证书签名。如签名有效（含证书无效）且需返回签名者公钥证书信息时，同时返回签名者公钥证书信息，</w:t>
      </w:r>
    </w:p>
    <w:p>
      <w:pPr>
        <w:pStyle w:val="2"/>
      </w:pPr>
      <w:r>
        <w:rPr>
          <w:rFonts w:hint="eastAsia"/>
          <w:szCs w:val="21"/>
        </w:rPr>
        <w:t>默认标记为0</w:t>
      </w:r>
      <w:r>
        <w:rPr>
          <w:szCs w:val="21"/>
        </w:rPr>
        <w:t>000</w:t>
      </w:r>
      <w:r>
        <w:rPr>
          <w:rFonts w:hint="eastAsia"/>
          <w:szCs w:val="21"/>
        </w:rPr>
        <w:t>不返回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dataType: 数据模式,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0:输入的数据为 HASH 后的数据, 1:输入的数据为原始数据库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</w:t>
      </w:r>
    </w:p>
    <w:p>
      <w:pPr>
        <w:pStyle w:val="2"/>
      </w:pPr>
      <w:r>
        <w:rPr>
          <w:rFonts w:hint="eastAsia"/>
          <w:szCs w:val="21"/>
        </w:rPr>
        <w:t>sign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签名数据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验签是否通过。</w:t>
      </w:r>
      <w:bookmarkEnd w:id="410"/>
    </w:p>
    <w:p>
      <w:pPr>
        <w:pStyle w:val="6"/>
      </w:pPr>
      <w:r>
        <w:rPr>
          <w:rFonts w:hint="eastAsia"/>
        </w:rPr>
        <w:t>2</w:t>
      </w:r>
      <w:r>
        <w:t xml:space="preserve">3.6.1.2 </w:t>
      </w:r>
      <w:r>
        <w:rPr>
          <w:rFonts w:hint="eastAsia"/>
        </w:rPr>
        <w:t>带公钥证书的数字签名验签（遵循 PKCS#7）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SYD_DetachedVerify(byte[] orgData, String 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0x8006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对指定的原始数据核验其带公钥证书签名。如签名有效（含证书无效）且需返回签名者公钥证书信息时，同时返回签名者公钥证书信息，</w:t>
      </w:r>
    </w:p>
    <w:p>
      <w:pPr>
        <w:pStyle w:val="2"/>
      </w:pPr>
      <w:r>
        <w:rPr>
          <w:rFonts w:hint="eastAsia"/>
          <w:szCs w:val="21"/>
        </w:rPr>
        <w:t>调用2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接口，默认数据模式为1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</w:t>
      </w:r>
    </w:p>
    <w:p>
      <w:pPr>
        <w:pStyle w:val="2"/>
      </w:pPr>
      <w:r>
        <w:rPr>
          <w:rFonts w:hint="eastAsia"/>
          <w:szCs w:val="21"/>
        </w:rPr>
        <w:t>sign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签名数据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验签是否通过。</w:t>
      </w:r>
    </w:p>
    <w:p>
      <w:pPr>
        <w:pStyle w:val="6"/>
      </w:pPr>
      <w:r>
        <w:rPr>
          <w:rFonts w:hint="eastAsia"/>
        </w:rPr>
        <w:t>2</w:t>
      </w:r>
      <w:r>
        <w:t xml:space="preserve">3.6.1.3 </w:t>
      </w:r>
      <w:r>
        <w:rPr>
          <w:rFonts w:hint="eastAsia"/>
        </w:rPr>
        <w:t>带公钥证书的数字签名验签（数据做带公钥的hash）（遵循 PKCS#7）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sm3AndDetachedVerify(byte[] orgData, String publicKey, String 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0x8006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对指定的原始数据核验其带公钥证书签名（PKCS#7）</w:t>
      </w:r>
    </w:p>
    <w:p>
      <w:pPr>
        <w:pStyle w:val="2"/>
      </w:pPr>
      <w:r>
        <w:rPr>
          <w:rFonts w:hint="eastAsia"/>
          <w:szCs w:val="21"/>
        </w:rPr>
        <w:t>原始数据将在接口内部进行 sm3 ，然后做 Detach 验签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publicKey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sm3 hash 所用的公钥</w:t>
      </w:r>
    </w:p>
    <w:p>
      <w:pPr>
        <w:pStyle w:val="2"/>
      </w:pPr>
      <w:r>
        <w:rPr>
          <w:rFonts w:hint="eastAsia"/>
          <w:szCs w:val="21"/>
        </w:rPr>
        <w:t>sign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签名数据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验签是否通过。</w:t>
      </w:r>
    </w:p>
    <w:p>
      <w:pPr>
        <w:pStyle w:val="6"/>
      </w:pPr>
      <w:r>
        <w:rPr>
          <w:rFonts w:hint="eastAsia"/>
        </w:rPr>
        <w:t>2</w:t>
      </w:r>
      <w:r>
        <w:t xml:space="preserve">3.6.1.4 </w:t>
      </w:r>
      <w:r>
        <w:rPr>
          <w:rFonts w:hint="eastAsia"/>
        </w:rPr>
        <w:t>带公钥证书的数字签名验签（数据做不带公钥的hash）（遵循 PKCS#7）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sm3WithoutPKDetachedVerify(byte[] orgData, String 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0x8006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对指定的原始数据核验其带公钥证书签名（PKCS#7）</w:t>
      </w:r>
    </w:p>
    <w:p>
      <w:pPr>
        <w:pStyle w:val="2"/>
      </w:pPr>
      <w:r>
        <w:rPr>
          <w:rFonts w:hint="eastAsia"/>
          <w:szCs w:val="21"/>
        </w:rPr>
        <w:t>原始数据将在接口内部进行不带公钥的 sm3 ，然后做 Detach 验签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</w:t>
      </w:r>
    </w:p>
    <w:p>
      <w:pPr>
        <w:pStyle w:val="2"/>
      </w:pPr>
      <w:r>
        <w:rPr>
          <w:rFonts w:hint="eastAsia"/>
          <w:szCs w:val="21"/>
        </w:rPr>
        <w:t>sign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签名数据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验签是否通过。</w:t>
      </w:r>
    </w:p>
    <w:p>
      <w:pPr>
        <w:pStyle w:val="2"/>
        <w:rPr>
          <w:lang w:bidi="ar"/>
        </w:rPr>
      </w:pPr>
    </w:p>
    <w:p>
      <w:pPr>
        <w:pStyle w:val="6"/>
      </w:pPr>
      <w:r>
        <w:rPr>
          <w:rFonts w:hint="eastAsia"/>
        </w:rPr>
        <w:t>2</w:t>
      </w:r>
      <w:r>
        <w:t xml:space="preserve">3.6.1.5 </w:t>
      </w:r>
      <w:r>
        <w:rPr>
          <w:rFonts w:hint="eastAsia"/>
        </w:rPr>
        <w:t>对指定的原始数据核验其带公钥证书签名（PKCS#7）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SYD_SM2_DetachedVerify_HA(byte[] orgData,String 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0x8006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对指定的原始数据核验其带公钥证书签名（PKCS#7），</w:t>
      </w:r>
    </w:p>
    <w:p>
      <w:pPr>
        <w:pStyle w:val="2"/>
      </w:pPr>
      <w:r>
        <w:rPr>
          <w:rFonts w:hint="eastAsia"/>
          <w:szCs w:val="21"/>
        </w:rPr>
        <w:t>调用2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接口，默认数据模式为1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</w:t>
      </w:r>
    </w:p>
    <w:p>
      <w:pPr>
        <w:pStyle w:val="2"/>
      </w:pPr>
      <w:r>
        <w:rPr>
          <w:rFonts w:hint="eastAsia"/>
          <w:szCs w:val="21"/>
        </w:rPr>
        <w:t>sign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签名数据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验签是否通过。</w:t>
      </w:r>
    </w:p>
    <w:p>
      <w:pPr>
        <w:pStyle w:val="6"/>
      </w:pPr>
      <w:r>
        <w:rPr>
          <w:rFonts w:hint="eastAsia"/>
        </w:rPr>
        <w:t>2</w:t>
      </w:r>
      <w:r>
        <w:t xml:space="preserve">3.6.1.6 </w:t>
      </w:r>
      <w:r>
        <w:rPr>
          <w:rFonts w:hint="eastAsia"/>
        </w:rPr>
        <w:t>对指定的原始数据核验其带公钥证书签名（PKCS#7）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X509 detachedVerifyAndGetX509(int dataType, byte[] orgData, String 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0x8006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对指定的原始数据核验其带公钥证书签名（PKCS#7）返回证书信息，</w:t>
      </w:r>
    </w:p>
    <w:p>
      <w:pPr>
        <w:pStyle w:val="2"/>
      </w:pPr>
      <w:r>
        <w:rPr>
          <w:rFonts w:hint="eastAsia"/>
          <w:szCs w:val="21"/>
        </w:rPr>
        <w:t>默认标记为0</w:t>
      </w:r>
      <w:r>
        <w:rPr>
          <w:szCs w:val="21"/>
        </w:rPr>
        <w:t>001</w:t>
      </w:r>
      <w:r>
        <w:rPr>
          <w:rFonts w:hint="eastAsia"/>
          <w:szCs w:val="21"/>
        </w:rPr>
        <w:t>返回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dataType: 数据模式, 0:输入的数据为 HASH 后的数据, 1:输入的数据为原始数据库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</w:t>
      </w:r>
    </w:p>
    <w:p>
      <w:pPr>
        <w:pStyle w:val="2"/>
      </w:pPr>
      <w:r>
        <w:rPr>
          <w:rFonts w:hint="eastAsia"/>
          <w:szCs w:val="21"/>
        </w:rPr>
        <w:t>sign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签名数据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X509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详情查看附录。</w:t>
      </w:r>
    </w:p>
    <w:p>
      <w:pPr>
        <w:pStyle w:val="4"/>
      </w:pPr>
      <w:bookmarkStart w:id="411" w:name="_Toc7313"/>
      <w:bookmarkStart w:id="412" w:name="_Toc97624177"/>
      <w:r>
        <w:rPr>
          <w:rFonts w:hint="eastAsia"/>
        </w:rPr>
        <w:t>23.6.2</w:t>
      </w:r>
      <w:bookmarkEnd w:id="411"/>
      <w:r>
        <w:rPr>
          <w:rFonts w:hint="eastAsia"/>
          <w:szCs w:val="21"/>
        </w:rPr>
        <w:t>从签名中获取证书</w:t>
      </w:r>
      <w:bookmarkEnd w:id="412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X509 SYD_Get_X509_CertInfo_HA(byte[] orgData,String 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0x8012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从签名中获取证书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rFonts w:hint="eastAsia"/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</w:t>
      </w:r>
    </w:p>
    <w:p>
      <w:pPr>
        <w:pStyle w:val="2"/>
      </w:pPr>
      <w:r>
        <w:rPr>
          <w:rFonts w:hint="eastAsia"/>
          <w:szCs w:val="21"/>
        </w:rPr>
        <w:t>sign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签名数据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X509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证书信息（包含公钥字段）。</w:t>
      </w:r>
    </w:p>
    <w:p>
      <w:pPr>
        <w:pStyle w:val="4"/>
      </w:pPr>
      <w:bookmarkStart w:id="413" w:name="_Toc20700"/>
      <w:bookmarkStart w:id="414" w:name="_Toc97624178"/>
      <w:bookmarkStart w:id="415" w:name="OLE_LINK30"/>
      <w:r>
        <w:rPr>
          <w:rFonts w:hint="eastAsia"/>
        </w:rPr>
        <w:t>23.7没有-判断设备中是否存在相应DN的证书</w:t>
      </w:r>
      <w:bookmarkEnd w:id="413"/>
      <w:bookmarkEnd w:id="414"/>
    </w:p>
    <w:bookmarkEnd w:id="415"/>
    <w:p>
      <w:r>
        <w:rPr>
          <w:rFonts w:hint="eastAsia"/>
        </w:rPr>
        <w:t>说明：检查指定 DN 的证书是否在加密设备中存在。</w:t>
      </w:r>
    </w:p>
    <w:p/>
    <w:tbl>
      <w:tblPr>
        <w:tblStyle w:val="4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1282"/>
        <w:gridCol w:w="5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bookmarkStart w:id="416" w:name="OLE_LINK31"/>
            <w:r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0x8007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证书DN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256A</w:t>
            </w: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要查询的证书DN，不足补充0x00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响应格式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0x8008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00 00：正确返回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是否存在标志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1B</w:t>
            </w: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00：不存在</w:t>
            </w:r>
          </w:p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01：存在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</w:tr>
      <w:bookmarkEnd w:id="416"/>
    </w:tbl>
    <w:p/>
    <w:p>
      <w:r>
        <w:rPr>
          <w:rFonts w:hint="eastAsia"/>
        </w:rPr>
        <w:t>DN:C=CN,ST=zhejiang,L=hz,O=xydkj,OU=2016072600000001,CN=doudou</w:t>
      </w:r>
    </w:p>
    <w:p/>
    <w:p>
      <w:r>
        <w:rPr>
          <w:rFonts w:hint="eastAsia"/>
        </w:rPr>
        <w:t>[Send][len=268]:</w:t>
      </w:r>
    </w:p>
    <w:p>
      <w:r>
        <w:rPr>
          <w:rFonts w:hint="eastAsia"/>
        </w:rPr>
        <w:t xml:space="preserve">     01 0A 00 00 00 00 00 00 00 00 </w:t>
      </w:r>
    </w:p>
    <w:p>
      <w:pPr>
        <w:ind w:firstLine="420"/>
      </w:pPr>
      <w:r>
        <w:rPr>
          <w:rFonts w:hint="eastAsia"/>
        </w:rPr>
        <w:t xml:space="preserve"> 80 07 </w:t>
      </w:r>
    </w:p>
    <w:p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 xml:space="preserve"> 43 3D 43 4E</w:t>
      </w:r>
    </w:p>
    <w:p>
      <w:r>
        <w:rPr>
          <w:rFonts w:hint="eastAsia"/>
        </w:rPr>
        <w:t xml:space="preserve">     2C 53 54 3D 7A 68 65 6A 69 61 6E 67 2C 4C 3D 68</w:t>
      </w:r>
    </w:p>
    <w:p>
      <w:r>
        <w:rPr>
          <w:rFonts w:hint="eastAsia"/>
        </w:rPr>
        <w:t xml:space="preserve">     7A 2C 4F 3D 78 79 64 6B 6A 2C 4F 55 3D 32 30 31</w:t>
      </w:r>
    </w:p>
    <w:p>
      <w:r>
        <w:rPr>
          <w:rFonts w:hint="eastAsia"/>
        </w:rPr>
        <w:t xml:space="preserve">     36 30 37 32 36 30 30 30 30 30 30 30 31 2C 43 4E</w:t>
      </w:r>
    </w:p>
    <w:p>
      <w:r>
        <w:rPr>
          <w:rFonts w:hint="eastAsia"/>
        </w:rPr>
        <w:t xml:space="preserve">     3D 64 6F 75 64 6F 75 00 00 00 00 00 00 00 00 00</w:t>
      </w:r>
    </w:p>
    <w:p>
      <w:r>
        <w:rPr>
          <w:rFonts w:hint="eastAsia"/>
        </w:rPr>
        <w:t xml:space="preserve">     00 00 00 00 00 00 00 00 00 00 00 00 00 00 00 00</w:t>
      </w:r>
    </w:p>
    <w:p>
      <w:pPr>
        <w:ind w:firstLine="420"/>
      </w:pPr>
      <w:r>
        <w:rPr>
          <w:rFonts w:hint="eastAsia"/>
        </w:rPr>
        <w:t xml:space="preserve"> ....</w:t>
      </w:r>
    </w:p>
    <w:p>
      <w:r>
        <w:rPr>
          <w:rFonts w:hint="eastAsia"/>
        </w:rPr>
        <w:t xml:space="preserve">     00 00 00 00 00 00 00 00 00 00 00 00</w:t>
      </w:r>
    </w:p>
    <w:p>
      <w:r>
        <w:rPr>
          <w:rFonts w:hint="eastAsia"/>
        </w:rPr>
        <w:t>[Recv][len=15]:</w:t>
      </w:r>
    </w:p>
    <w:p>
      <w:r>
        <w:rPr>
          <w:rFonts w:hint="eastAsia"/>
        </w:rPr>
        <w:t xml:space="preserve">     00 0D 00 00 00 00 00 00 00 00 </w:t>
      </w:r>
    </w:p>
    <w:p>
      <w:pPr>
        <w:ind w:firstLine="420"/>
      </w:pPr>
      <w:r>
        <w:rPr>
          <w:rFonts w:hint="eastAsia"/>
        </w:rPr>
        <w:t xml:space="preserve"> 80 08 </w:t>
      </w:r>
    </w:p>
    <w:p>
      <w:pPr>
        <w:ind w:firstLine="420"/>
      </w:pPr>
      <w:r>
        <w:rPr>
          <w:rFonts w:hint="eastAsia"/>
        </w:rPr>
        <w:t xml:space="preserve"> 00 00 </w:t>
      </w:r>
    </w:p>
    <w:p>
      <w:pPr>
        <w:ind w:firstLine="420"/>
      </w:pPr>
      <w:r>
        <w:rPr>
          <w:rFonts w:hint="eastAsia"/>
        </w:rPr>
        <w:t xml:space="preserve"> 01</w:t>
      </w:r>
    </w:p>
    <w:p>
      <w:r>
        <w:rPr>
          <w:rFonts w:hint="eastAsia"/>
        </w:rPr>
        <w:t xml:space="preserve">SYD_IsCertExist ret=01 </w:t>
      </w:r>
    </w:p>
    <w:p/>
    <w:p>
      <w:pPr>
        <w:pStyle w:val="4"/>
      </w:pPr>
      <w:bookmarkStart w:id="417" w:name="_Toc11398"/>
      <w:bookmarkStart w:id="418" w:name="_Toc97624179"/>
      <w:bookmarkStart w:id="419" w:name="OLE_LINK32"/>
      <w:r>
        <w:rPr>
          <w:rFonts w:hint="eastAsia"/>
        </w:rPr>
        <w:t>23.8查询所有证书</w:t>
      </w:r>
      <w:bookmarkEnd w:id="417"/>
      <w:bookmarkEnd w:id="418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getAllCert(int dataFlag) throws UnsupportedEncodingException;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0x8008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查询所有证书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rFonts w:hint="eastAsia"/>
          <w:szCs w:val="21"/>
        </w:rPr>
        <w:t xml:space="preserve"> </w:t>
      </w:r>
    </w:p>
    <w:p>
      <w:pPr>
        <w:pStyle w:val="2"/>
      </w:pPr>
      <w:r>
        <w:rPr>
          <w:rFonts w:hint="eastAsia"/>
          <w:szCs w:val="21"/>
        </w:rPr>
        <w:t>dataFlag: 数据包标志 0：起始包 1：中间包 2：结束包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RetWrap 继承自HashMap类型,键值包括</w:t>
      </w:r>
      <w:r>
        <w:rPr>
          <w:szCs w:val="21"/>
        </w:rPr>
        <w:t>dataFlag, certAllNum, realCertNum, dataAttrFlag, certLenMax, certDNs</w:t>
      </w:r>
      <w:r>
        <w:rPr>
          <w:rFonts w:hint="eastAsia"/>
          <w:szCs w:val="21"/>
        </w:rPr>
        <w:t>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dataFlag: 数据包标志 0：起始包 1：中间包 2：结束包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certAllNum: 证书总数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realCertNum: 实际证书个数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dataAttrFlag: 数据包属性标志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certLenMax: 证书最大长度</w:t>
      </w:r>
    </w:p>
    <w:p>
      <w:pPr>
        <w:pStyle w:val="2"/>
        <w:rPr>
          <w:lang w:bidi="ar"/>
        </w:rPr>
      </w:pPr>
      <w:r>
        <w:rPr>
          <w:rFonts w:hint="eastAsia"/>
          <w:szCs w:val="21"/>
        </w:rPr>
        <w:t>certDNs: 证书DN</w:t>
      </w:r>
      <w:r>
        <w:rPr>
          <w:rFonts w:hint="eastAsia"/>
          <w:lang w:bidi="ar"/>
        </w:rPr>
        <w:t>。</w:t>
      </w:r>
      <w:bookmarkEnd w:id="419"/>
    </w:p>
    <w:p/>
    <w:p>
      <w:pPr>
        <w:pStyle w:val="4"/>
      </w:pPr>
      <w:bookmarkStart w:id="420" w:name="_Toc19218"/>
      <w:bookmarkStart w:id="421" w:name="_Toc97624180"/>
      <w:bookmarkStart w:id="422" w:name="OLE_LINK34"/>
      <w:r>
        <w:rPr>
          <w:rFonts w:hint="eastAsia"/>
        </w:rPr>
        <w:t>23.9上传指定证书到加密设备</w:t>
      </w:r>
      <w:bookmarkEnd w:id="420"/>
      <w:bookmarkEnd w:id="421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importCert(byte[] certData, byte[] organizationId)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0x8009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上传指定证书到加密设备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rFonts w:hint="eastAsia"/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certData: 证书的字节数组;</w:t>
      </w:r>
    </w:p>
    <w:p>
      <w:pPr>
        <w:pStyle w:val="2"/>
      </w:pPr>
      <w:r>
        <w:rPr>
          <w:rFonts w:hint="eastAsia"/>
          <w:szCs w:val="21"/>
        </w:rPr>
        <w:t>organizationId: 机构号的字节数组（可为空）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RetWrap 继承自HashMap类型,键值包括retCode</w:t>
      </w:r>
      <w:r>
        <w:rPr>
          <w:szCs w:val="21"/>
        </w:rPr>
        <w:t xml:space="preserve">, </w:t>
      </w:r>
      <w:r>
        <w:rPr>
          <w:rFonts w:hint="eastAsia"/>
          <w:szCs w:val="21"/>
        </w:rPr>
        <w:t>msg。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retCode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true为上传成功，false上传失败</w:t>
      </w:r>
    </w:p>
    <w:p>
      <w:pPr>
        <w:pStyle w:val="2"/>
        <w:rPr>
          <w:lang w:bidi="ar"/>
        </w:rPr>
      </w:pPr>
      <w:r>
        <w:rPr>
          <w:rFonts w:hint="eastAsia"/>
          <w:szCs w:val="21"/>
        </w:rPr>
        <w:t>msg: 错误信息（仅当retCode为false是存在）</w:t>
      </w:r>
      <w:r>
        <w:rPr>
          <w:rFonts w:hint="eastAsia"/>
          <w:lang w:bidi="ar"/>
        </w:rPr>
        <w:t>。</w:t>
      </w:r>
      <w:bookmarkEnd w:id="422"/>
    </w:p>
    <w:p>
      <w:pPr>
        <w:pStyle w:val="4"/>
      </w:pPr>
      <w:bookmarkStart w:id="423" w:name="_Toc18756"/>
      <w:bookmarkStart w:id="424" w:name="_Toc97624181"/>
      <w:r>
        <w:rPr>
          <w:rFonts w:hint="eastAsia"/>
        </w:rPr>
        <w:t>23.10没有-从加密设备下载指定 DN 的公钥证书。</w:t>
      </w:r>
      <w:bookmarkEnd w:id="423"/>
      <w:bookmarkEnd w:id="424"/>
    </w:p>
    <w:tbl>
      <w:tblPr>
        <w:tblStyle w:val="4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1282"/>
        <w:gridCol w:w="5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0x8010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公钥证书数据长度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公钥证书数据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mB</w:t>
            </w: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0x8011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00 00：正确返回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</w:p>
        </w:tc>
      </w:tr>
    </w:tbl>
    <w:p>
      <w:r>
        <w:rPr>
          <w:rFonts w:hint="eastAsia"/>
        </w:rPr>
        <w:t>[Send][len=268]:</w:t>
      </w:r>
    </w:p>
    <w:p>
      <w:r>
        <w:rPr>
          <w:rFonts w:hint="eastAsia"/>
        </w:rPr>
        <w:t xml:space="preserve">     01 0A 00 00 00 00 00 00 00 00 </w:t>
      </w:r>
    </w:p>
    <w:p>
      <w:r>
        <w:rPr>
          <w:rFonts w:hint="eastAsia"/>
        </w:rPr>
        <w:tab/>
      </w:r>
      <w:r>
        <w:rPr>
          <w:rFonts w:hint="eastAsia"/>
        </w:rPr>
        <w:t xml:space="preserve"> 80 10 </w:t>
      </w:r>
    </w:p>
    <w:p>
      <w:r>
        <w:rPr>
          <w:rFonts w:hint="eastAsia"/>
        </w:rPr>
        <w:tab/>
      </w:r>
      <w:r>
        <w:rPr>
          <w:rFonts w:hint="eastAsia"/>
        </w:rPr>
        <w:t xml:space="preserve"> 43 3D 43 4E 2C 4F 3D 53 75 6E 79 61 72 64 2C 4F 55 3D 38 30</w:t>
      </w:r>
    </w:p>
    <w:p>
      <w:r>
        <w:rPr>
          <w:rFonts w:hint="eastAsia"/>
        </w:rPr>
        <w:t xml:space="preserve">     31 35 2C 43 4E 3D 38 30 31 35 00 00 00 00 00 00</w:t>
      </w:r>
    </w:p>
    <w:p>
      <w:r>
        <w:rPr>
          <w:rFonts w:hint="eastAsia"/>
        </w:rPr>
        <w:t xml:space="preserve">     ...（省略，DN共计256个字节）</w:t>
      </w:r>
    </w:p>
    <w:p>
      <w:r>
        <w:rPr>
          <w:rFonts w:hint="eastAsia"/>
        </w:rPr>
        <w:t xml:space="preserve">     00 00 00 00 00 00 00 00 00 00 00 00 00 00 00 00</w:t>
      </w:r>
    </w:p>
    <w:p>
      <w:r>
        <w:rPr>
          <w:rFonts w:hint="eastAsia"/>
        </w:rPr>
        <w:t xml:space="preserve">  [Recv][len=1220]:</w:t>
      </w:r>
    </w:p>
    <w:p>
      <w:r>
        <w:rPr>
          <w:rFonts w:hint="eastAsia"/>
        </w:rPr>
        <w:t xml:space="preserve">     04 C2 00 00 00 00 00 00 00 00 </w:t>
      </w:r>
    </w:p>
    <w:p>
      <w:r>
        <w:rPr>
          <w:rFonts w:hint="eastAsia"/>
        </w:rPr>
        <w:tab/>
      </w:r>
      <w:r>
        <w:rPr>
          <w:rFonts w:hint="eastAsia"/>
        </w:rPr>
        <w:t xml:space="preserve"> 80 11 </w:t>
      </w:r>
    </w:p>
    <w:p>
      <w:r>
        <w:rPr>
          <w:rFonts w:hint="eastAsia"/>
        </w:rPr>
        <w:tab/>
      </w:r>
      <w:r>
        <w:rPr>
          <w:rFonts w:hint="eastAsia"/>
        </w:rPr>
        <w:t xml:space="preserve"> 00 00 </w:t>
      </w:r>
    </w:p>
    <w:p>
      <w:r>
        <w:rPr>
          <w:rFonts w:hint="eastAsia"/>
        </w:rPr>
        <w:tab/>
      </w:r>
      <w:r>
        <w:rPr>
          <w:rFonts w:hint="eastAsia"/>
        </w:rPr>
        <w:t xml:space="preserve"> 04 B4(证书长度)</w:t>
      </w:r>
    </w:p>
    <w:p>
      <w:r>
        <w:rPr>
          <w:rFonts w:hint="eastAsia"/>
        </w:rPr>
        <w:t xml:space="preserve">     2D 2D 2D 2D 2D 42 45 47 49 4E 20 43 45 52 54 49</w:t>
      </w:r>
    </w:p>
    <w:p>
      <w:r>
        <w:rPr>
          <w:rFonts w:hint="eastAsia"/>
        </w:rPr>
        <w:t xml:space="preserve">     46 49 43 41 54 45 2D 2D 2D 2D 2D 0A 4D 49 49 44</w:t>
      </w:r>
    </w:p>
    <w:p>
      <w:pPr>
        <w:ind w:firstLine="420"/>
      </w:pPr>
      <w:r>
        <w:rPr>
          <w:rFonts w:hint="eastAsia"/>
        </w:rPr>
        <w:t xml:space="preserve"> ...</w:t>
      </w:r>
    </w:p>
    <w:p>
      <w:pPr>
        <w:ind w:firstLine="420"/>
      </w:pPr>
      <w:r>
        <w:rPr>
          <w:rFonts w:hint="eastAsia"/>
        </w:rPr>
        <w:t>2D 2D 2D 0A</w:t>
      </w:r>
    </w:p>
    <w:p>
      <w:pPr>
        <w:ind w:firstLine="420"/>
      </w:pPr>
    </w:p>
    <w:p>
      <w:pPr>
        <w:pStyle w:val="4"/>
      </w:pPr>
      <w:bookmarkStart w:id="425" w:name="_Toc97624182"/>
      <w:bookmarkStart w:id="426" w:name="_Toc13789"/>
      <w:r>
        <w:rPr>
          <w:rFonts w:hint="eastAsia"/>
        </w:rPr>
        <w:t>23.11没有-从加密设备中删除指定 DN 的公钥证书</w:t>
      </w:r>
      <w:bookmarkEnd w:id="425"/>
      <w:bookmarkEnd w:id="426"/>
    </w:p>
    <w:tbl>
      <w:tblPr>
        <w:tblStyle w:val="4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15"/>
        <w:gridCol w:w="1282"/>
        <w:gridCol w:w="12"/>
        <w:gridCol w:w="5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101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1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0x8011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01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证书DN</w:t>
            </w:r>
          </w:p>
        </w:tc>
        <w:tc>
          <w:tcPr>
            <w:tcW w:w="1282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mB</w:t>
            </w:r>
          </w:p>
        </w:tc>
        <w:tc>
          <w:tcPr>
            <w:tcW w:w="5139" w:type="dxa"/>
            <w:gridSpan w:val="2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最长256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6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309" w:type="dxa"/>
            <w:gridSpan w:val="3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27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6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309" w:type="dxa"/>
            <w:gridSpan w:val="3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0x8012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6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309" w:type="dxa"/>
            <w:gridSpan w:val="3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00 00：正确返回</w:t>
            </w:r>
          </w:p>
        </w:tc>
      </w:tr>
    </w:tbl>
    <w:p>
      <w:r>
        <w:rPr>
          <w:rFonts w:hint="eastAsia"/>
        </w:rPr>
        <w:t>[Send][len=268]:</w:t>
      </w:r>
    </w:p>
    <w:p>
      <w:r>
        <w:rPr>
          <w:rFonts w:hint="eastAsia"/>
        </w:rPr>
        <w:t xml:space="preserve">     01 0A 00 00 00 00 00 00 00 00 </w:t>
      </w:r>
    </w:p>
    <w:p>
      <w:pPr>
        <w:ind w:firstLine="420"/>
      </w:pPr>
      <w:r>
        <w:rPr>
          <w:rFonts w:hint="eastAsia"/>
        </w:rPr>
        <w:t xml:space="preserve"> 80 11 </w:t>
      </w:r>
    </w:p>
    <w:p>
      <w:pPr>
        <w:ind w:firstLine="420"/>
      </w:pPr>
      <w:r>
        <w:rPr>
          <w:rFonts w:hint="eastAsia"/>
        </w:rPr>
        <w:t xml:space="preserve"> 43 3D 43 4E</w:t>
      </w:r>
    </w:p>
    <w:p>
      <w:r>
        <w:rPr>
          <w:rFonts w:hint="eastAsia"/>
        </w:rPr>
        <w:t xml:space="preserve">     2C 4F 3D 53 75 6E 79 61 72 64 2C 4F 55 3D 38 30</w:t>
      </w:r>
    </w:p>
    <w:p>
      <w:r>
        <w:rPr>
          <w:rFonts w:hint="eastAsia"/>
        </w:rPr>
        <w:t xml:space="preserve">     31 35 2C 43 4E 3D 38 30 31 35 00 00 00 00 00 00</w:t>
      </w:r>
    </w:p>
    <w:p>
      <w:r>
        <w:rPr>
          <w:rFonts w:hint="eastAsia"/>
        </w:rPr>
        <w:t xml:space="preserve">     00 00 00 00 00 00 00 00 00 00 00 00 00 00 00 00</w:t>
      </w:r>
    </w:p>
    <w:p>
      <w:r>
        <w:rPr>
          <w:rFonts w:hint="eastAsia"/>
        </w:rPr>
        <w:t xml:space="preserve">     ...</w:t>
      </w:r>
    </w:p>
    <w:p>
      <w:r>
        <w:rPr>
          <w:rFonts w:hint="eastAsia"/>
        </w:rPr>
        <w:t xml:space="preserve">     00 00 00 00 00 00 00 00 00 00 00 00</w:t>
      </w:r>
    </w:p>
    <w:p>
      <w:r>
        <w:rPr>
          <w:rFonts w:hint="eastAsia"/>
        </w:rPr>
        <w:t>[Recv][len=14]:</w:t>
      </w:r>
    </w:p>
    <w:p>
      <w:r>
        <w:rPr>
          <w:rFonts w:hint="eastAsia"/>
        </w:rPr>
        <w:t xml:space="preserve">     00 0C 00 00 00 00 00 00 00 00 </w:t>
      </w:r>
    </w:p>
    <w:p>
      <w:pPr>
        <w:ind w:firstLine="420"/>
      </w:pPr>
      <w:r>
        <w:rPr>
          <w:rFonts w:hint="eastAsia"/>
        </w:rPr>
        <w:t xml:space="preserve"> 80 12 </w:t>
      </w:r>
    </w:p>
    <w:p>
      <w:pPr>
        <w:ind w:firstLine="420"/>
      </w:pPr>
      <w:r>
        <w:rPr>
          <w:rFonts w:hint="eastAsia"/>
        </w:rPr>
        <w:t xml:space="preserve"> 00 00</w:t>
      </w:r>
    </w:p>
    <w:p>
      <w:pPr>
        <w:pStyle w:val="4"/>
        <w:rPr>
          <w:rFonts w:ascii="黑体" w:hAnsi="黑体" w:cs="黑体"/>
          <w:color w:val="000000"/>
          <w:shd w:val="clear" w:color="auto" w:fill="FFFFFF"/>
        </w:rPr>
      </w:pPr>
      <w:bookmarkStart w:id="427" w:name="_Toc97624183"/>
      <w:bookmarkStart w:id="428" w:name="_Toc7283"/>
      <w:r>
        <w:rPr>
          <w:rFonts w:hint="eastAsia" w:ascii="黑体" w:hAnsi="黑体" w:cs="黑体"/>
          <w:color w:val="000000"/>
          <w:shd w:val="clear" w:color="auto" w:fill="FFFFFF"/>
        </w:rPr>
        <w:t>23.12带公钥证书与原始数据的数字签名（遵循 PKCS#7）</w:t>
      </w:r>
      <w:bookmarkEnd w:id="427"/>
      <w:bookmarkEnd w:id="428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attachedSign(byte[] orgData, String sCertDN)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0x8018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使用指定的证书 DN，从加密设备获取对应的私钥证书，对指定的原始数据编制带公钥证书的数字签名（遵循 PKCS#7）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待签名的原始数据</w:t>
      </w:r>
    </w:p>
    <w:p>
      <w:pPr>
        <w:pStyle w:val="2"/>
      </w:pPr>
      <w:r>
        <w:rPr>
          <w:szCs w:val="21"/>
        </w:rPr>
        <w:t>sCertDN:</w:t>
      </w:r>
      <w:r>
        <w:rPr>
          <w:rFonts w:hint="eastAsia"/>
          <w:szCs w:val="21"/>
        </w:rPr>
        <w:t xml:space="preserve"> </w:t>
      </w:r>
      <w:r>
        <w:rPr>
          <w:rFonts w:hint="eastAsia" w:ascii="宋体" w:hAnsi="宋体" w:cs="宋体"/>
          <w:kern w:val="0"/>
          <w:szCs w:val="21"/>
          <w:lang w:bidi="ar"/>
        </w:rPr>
        <w:t>证书</w:t>
      </w:r>
      <w:r>
        <w:rPr>
          <w:rFonts w:ascii="Times New Roman" w:hAnsi="Times New Roman"/>
          <w:kern w:val="0"/>
          <w:szCs w:val="21"/>
          <w:lang w:bidi="ar"/>
        </w:rPr>
        <w:t>DN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符合PKCS7标准的签名结果。</w:t>
      </w:r>
      <w:r>
        <w:rPr>
          <w:rFonts w:hint="eastAsia" w:ascii="宋体" w:hAnsi="宋体" w:cs="宋体"/>
          <w:color w:val="000000"/>
          <w:kern w:val="0"/>
          <w:szCs w:val="21"/>
          <w:shd w:val="clear" w:color="auto" w:fill="FFFFFF"/>
          <w:lang w:bidi="ar"/>
        </w:rPr>
        <w:t> </w:t>
      </w:r>
    </w:p>
    <w:p>
      <w:pPr>
        <w:pStyle w:val="4"/>
        <w:rPr>
          <w:rFonts w:ascii="黑体" w:hAnsi="黑体" w:cs="黑体"/>
          <w:color w:val="000000"/>
          <w:shd w:val="clear" w:color="auto" w:fill="FFFFFF"/>
        </w:rPr>
      </w:pPr>
      <w:bookmarkStart w:id="429" w:name="_Toc32192"/>
      <w:bookmarkStart w:id="430" w:name="_Toc97624184"/>
      <w:r>
        <w:rPr>
          <w:rFonts w:hint="eastAsia" w:ascii="黑体" w:hAnsi="黑体" w:cs="黑体"/>
          <w:color w:val="000000"/>
          <w:shd w:val="clear" w:color="auto" w:fill="FFFFFF"/>
        </w:rPr>
        <w:t>23.13带公钥证书与原始数据的数字签名验签（遵循 PKCS#7）</w:t>
      </w:r>
      <w:bookmarkEnd w:id="429"/>
      <w:bookmarkEnd w:id="430"/>
    </w:p>
    <w:p>
      <w:pPr>
        <w:pStyle w:val="6"/>
        <w:rPr>
          <w:shd w:val="clear" w:color="auto" w:fill="FFFFFF"/>
        </w:rPr>
      </w:pPr>
      <w:r>
        <w:rPr>
          <w:rFonts w:hint="eastAsia"/>
          <w:shd w:val="clear" w:color="auto" w:fill="FFFFFF"/>
        </w:rPr>
        <w:t>2</w:t>
      </w:r>
      <w:r>
        <w:rPr>
          <w:shd w:val="clear" w:color="auto" w:fill="FFFFFF"/>
        </w:rPr>
        <w:t xml:space="preserve">3.13.1 </w:t>
      </w:r>
      <w:r>
        <w:rPr>
          <w:rFonts w:hint="eastAsia"/>
          <w:shd w:val="clear" w:color="auto" w:fill="FFFFFF"/>
        </w:rPr>
        <w:t>验签，返回公钥证书信息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X509 attachedVerifyAndGetX509 (String 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0x8019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对指定的原始数据核验其带公钥证书签名。如签名有效（含证书无效）且需返回签名</w:t>
      </w:r>
    </w:p>
    <w:p>
      <w:pPr>
        <w:pStyle w:val="2"/>
      </w:pPr>
      <w:r>
        <w:rPr>
          <w:rFonts w:hint="eastAsia"/>
          <w:szCs w:val="21"/>
        </w:rPr>
        <w:t>者公钥证书信息时，同时返回签名者公钥证书信息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Cs w:val="21"/>
        </w:rPr>
        <w:t xml:space="preserve"> </w:t>
      </w:r>
    </w:p>
    <w:p>
      <w:pPr>
        <w:pStyle w:val="2"/>
      </w:pPr>
      <w:r>
        <w:rPr>
          <w:szCs w:val="21"/>
        </w:rPr>
        <w:t>sign:</w:t>
      </w:r>
      <w:r>
        <w:rPr>
          <w:rFonts w:hint="eastAsia"/>
          <w:szCs w:val="21"/>
        </w:rPr>
        <w:t xml:space="preserve"> </w:t>
      </w:r>
      <w:r>
        <w:rPr>
          <w:rFonts w:hint="eastAsia" w:ascii="宋体" w:hAnsi="宋体" w:cs="宋体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X509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成功返回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CERT_INFO结构的证书数据，失败返回null。</w:t>
      </w:r>
    </w:p>
    <w:p>
      <w:pPr>
        <w:pStyle w:val="6"/>
        <w:rPr>
          <w:shd w:val="clear" w:color="auto" w:fill="FFFFFF"/>
        </w:rPr>
      </w:pPr>
      <w:r>
        <w:rPr>
          <w:rFonts w:hint="eastAsia"/>
          <w:shd w:val="clear" w:color="auto" w:fill="FFFFFF"/>
        </w:rPr>
        <w:t>2</w:t>
      </w:r>
      <w:r>
        <w:rPr>
          <w:shd w:val="clear" w:color="auto" w:fill="FFFFFF"/>
        </w:rPr>
        <w:t xml:space="preserve">3.13.2 </w:t>
      </w:r>
      <w:r>
        <w:rPr>
          <w:rFonts w:hint="eastAsia"/>
          <w:shd w:val="clear" w:color="auto" w:fill="FFFFFF"/>
        </w:rPr>
        <w:t>验签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Cs w:val="21"/>
        </w:rPr>
        <w:t>b</w:t>
      </w:r>
      <w:r>
        <w:rPr>
          <w:rFonts w:hint="eastAsia"/>
          <w:szCs w:val="21"/>
        </w:rPr>
        <w:t>oolean</w:t>
      </w:r>
      <w:r>
        <w:rPr>
          <w:sz w:val="21"/>
          <w:szCs w:val="21"/>
        </w:rPr>
        <w:t xml:space="preserve"> attachedVerify(String 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0x8019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对指定的原始数据核验其带公钥证书签名。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Cs w:val="21"/>
        </w:rPr>
        <w:t xml:space="preserve"> </w:t>
      </w:r>
    </w:p>
    <w:p>
      <w:pPr>
        <w:pStyle w:val="2"/>
      </w:pPr>
      <w:r>
        <w:rPr>
          <w:szCs w:val="21"/>
        </w:rPr>
        <w:t>sign:</w:t>
      </w:r>
      <w:r>
        <w:rPr>
          <w:rFonts w:hint="eastAsia"/>
          <w:szCs w:val="21"/>
        </w:rPr>
        <w:t xml:space="preserve"> </w:t>
      </w:r>
      <w:r>
        <w:rPr>
          <w:rFonts w:hint="eastAsia" w:ascii="宋体" w:hAnsi="宋体" w:cs="宋体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>b</w:t>
      </w:r>
      <w:r>
        <w:rPr>
          <w:rFonts w:hint="eastAsia"/>
          <w:szCs w:val="21"/>
        </w:rPr>
        <w:t>oolean: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true 验签通过 false 验签失败</w:t>
      </w:r>
      <w:r>
        <w:rPr>
          <w:rFonts w:hint="eastAsia"/>
          <w:lang w:bidi="ar"/>
        </w:rPr>
        <w:t>。</w:t>
      </w:r>
    </w:p>
    <w:p>
      <w:pPr>
        <w:pStyle w:val="6"/>
        <w:rPr>
          <w:shd w:val="clear" w:color="auto" w:fill="FFFFFF"/>
        </w:rPr>
      </w:pPr>
      <w:bookmarkStart w:id="431" w:name="_Hlk99719159"/>
      <w:r>
        <w:rPr>
          <w:rFonts w:hint="eastAsia"/>
          <w:shd w:val="clear" w:color="auto" w:fill="FFFFFF"/>
        </w:rPr>
        <w:t>2</w:t>
      </w:r>
      <w:r>
        <w:rPr>
          <w:shd w:val="clear" w:color="auto" w:fill="FFFFFF"/>
        </w:rPr>
        <w:t xml:space="preserve">3.13.3 </w:t>
      </w:r>
      <w:r>
        <w:rPr>
          <w:rFonts w:hint="eastAsia"/>
          <w:shd w:val="clear" w:color="auto" w:fill="FFFFFF"/>
        </w:rPr>
        <w:t>验签，返回原始数据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Cs w:val="21"/>
        </w:rPr>
        <w:t xml:space="preserve">String </w:t>
      </w:r>
      <w:r>
        <w:rPr>
          <w:sz w:val="21"/>
          <w:szCs w:val="21"/>
        </w:rPr>
        <w:t>attachedVerifyRD (String 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0x8019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对指定的原始数据核验其带公钥证书签名，并返回签名的原始数据。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Cs w:val="21"/>
        </w:rPr>
        <w:t xml:space="preserve"> </w:t>
      </w:r>
    </w:p>
    <w:p>
      <w:pPr>
        <w:pStyle w:val="2"/>
      </w:pPr>
      <w:r>
        <w:rPr>
          <w:szCs w:val="21"/>
        </w:rPr>
        <w:t>sign:</w:t>
      </w:r>
      <w:r>
        <w:rPr>
          <w:rFonts w:hint="eastAsia"/>
          <w:szCs w:val="21"/>
        </w:rPr>
        <w:t xml:space="preserve"> </w:t>
      </w:r>
      <w:r>
        <w:rPr>
          <w:rFonts w:hint="eastAsia" w:ascii="宋体" w:hAnsi="宋体" w:cs="宋体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bookmarkStart w:id="432" w:name="_Hlk99719201"/>
      <w:r>
        <w:rPr>
          <w:szCs w:val="21"/>
        </w:rPr>
        <w:t>S</w:t>
      </w:r>
      <w:r>
        <w:rPr>
          <w:rFonts w:hint="eastAsia"/>
          <w:szCs w:val="21"/>
        </w:rPr>
        <w:t>tring</w:t>
      </w:r>
      <w:bookmarkEnd w:id="432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成功返回签名的原数据，失败则返回null</w:t>
      </w:r>
      <w:r>
        <w:rPr>
          <w:rFonts w:hint="eastAsia"/>
          <w:lang w:bidi="ar"/>
        </w:rPr>
        <w:t>。</w:t>
      </w:r>
    </w:p>
    <w:p>
      <w:pPr>
        <w:pStyle w:val="6"/>
        <w:rPr>
          <w:shd w:val="clear" w:color="auto" w:fill="FFFFFF"/>
        </w:rPr>
      </w:pPr>
      <w:r>
        <w:rPr>
          <w:rFonts w:hint="eastAsia"/>
          <w:shd w:val="clear" w:color="auto" w:fill="FFFFFF"/>
        </w:rPr>
        <w:t>2</w:t>
      </w:r>
      <w:r>
        <w:rPr>
          <w:shd w:val="clear" w:color="auto" w:fill="FFFFFF"/>
        </w:rPr>
        <w:t xml:space="preserve">3.13.4 </w:t>
      </w:r>
      <w:r>
        <w:rPr>
          <w:rFonts w:hint="eastAsia"/>
          <w:shd w:val="clear" w:color="auto" w:fill="FFFFFF"/>
        </w:rPr>
        <w:t>验签，返回原始数据和证书信息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Cs w:val="21"/>
        </w:rPr>
        <w:t xml:space="preserve">RetWrap </w:t>
      </w:r>
      <w:r>
        <w:rPr>
          <w:sz w:val="21"/>
          <w:szCs w:val="21"/>
        </w:rPr>
        <w:t>attachedVerifyAndGetAll (String 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0x8019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对指定的原始数据核验其带公钥证书签名，并返回签名的原始数据。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Cs w:val="21"/>
        </w:rPr>
        <w:t xml:space="preserve"> </w:t>
      </w:r>
    </w:p>
    <w:p>
      <w:pPr>
        <w:pStyle w:val="2"/>
      </w:pPr>
      <w:r>
        <w:rPr>
          <w:szCs w:val="21"/>
        </w:rPr>
        <w:t>sign:</w:t>
      </w:r>
      <w:r>
        <w:rPr>
          <w:rFonts w:hint="eastAsia"/>
          <w:szCs w:val="21"/>
        </w:rPr>
        <w:t xml:space="preserve"> </w:t>
      </w:r>
      <w:r>
        <w:rPr>
          <w:rFonts w:hint="eastAsia" w:ascii="宋体" w:hAnsi="宋体" w:cs="宋体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RetWrap 继承自HashMap类型,键值包括</w:t>
      </w:r>
      <w:r>
        <w:rPr>
          <w:szCs w:val="21"/>
        </w:rPr>
        <w:t>x509, oData</w:t>
      </w:r>
      <w:r>
        <w:rPr>
          <w:rFonts w:hint="eastAsia"/>
          <w:szCs w:val="21"/>
        </w:rPr>
        <w:t>。</w:t>
      </w:r>
    </w:p>
    <w:p>
      <w:pPr>
        <w:pStyle w:val="2"/>
        <w:rPr>
          <w:szCs w:val="21"/>
        </w:rPr>
      </w:pPr>
      <w:r>
        <w:rPr>
          <w:szCs w:val="21"/>
        </w:rPr>
        <w:t>x509: X509</w:t>
      </w:r>
      <w:r>
        <w:rPr>
          <w:rFonts w:hint="eastAsia"/>
          <w:szCs w:val="21"/>
        </w:rPr>
        <w:t>格式 保存了x</w:t>
      </w:r>
      <w:r>
        <w:rPr>
          <w:szCs w:val="21"/>
        </w:rPr>
        <w:t>509</w:t>
      </w:r>
      <w:r>
        <w:rPr>
          <w:rFonts w:hint="eastAsia"/>
          <w:szCs w:val="21"/>
        </w:rPr>
        <w:t>证书</w:t>
      </w:r>
    </w:p>
    <w:p>
      <w:pPr>
        <w:pStyle w:val="2"/>
        <w:rPr>
          <w:rFonts w:hint="eastAsia"/>
          <w:lang w:bidi="ar"/>
        </w:rPr>
      </w:pPr>
      <w:r>
        <w:rPr>
          <w:szCs w:val="21"/>
        </w:rPr>
        <w:t>oData</w:t>
      </w:r>
      <w:r>
        <w:rPr>
          <w:rFonts w:hint="eastAsia"/>
          <w:szCs w:val="21"/>
        </w:rPr>
        <w:t xml:space="preserve">: </w:t>
      </w:r>
      <w:r>
        <w:rPr>
          <w:szCs w:val="21"/>
        </w:rPr>
        <w:t>S</w:t>
      </w:r>
      <w:r>
        <w:rPr>
          <w:rFonts w:hint="eastAsia"/>
          <w:szCs w:val="21"/>
        </w:rPr>
        <w:t>tring格式 保存了签名的原数据</w:t>
      </w:r>
      <w:r>
        <w:rPr>
          <w:rFonts w:hint="eastAsia"/>
          <w:lang w:bidi="ar"/>
        </w:rPr>
        <w:t>。</w:t>
      </w:r>
      <w:bookmarkEnd w:id="431"/>
    </w:p>
    <w:p>
      <w:pPr>
        <w:pStyle w:val="2"/>
        <w:rPr>
          <w:rFonts w:hint="eastAsia"/>
          <w:lang w:bidi="ar"/>
        </w:rPr>
      </w:pPr>
    </w:p>
    <w:p>
      <w:pPr>
        <w:pStyle w:val="6"/>
        <w:rPr>
          <w:shd w:val="clear" w:color="auto" w:fill="FFFFFF"/>
        </w:rPr>
      </w:pPr>
      <w:r>
        <w:rPr>
          <w:rFonts w:hint="eastAsia"/>
          <w:shd w:val="clear" w:color="auto" w:fill="FFFFFF"/>
        </w:rPr>
        <w:t>2</w:t>
      </w:r>
      <w:r>
        <w:rPr>
          <w:shd w:val="clear" w:color="auto" w:fill="FFFFFF"/>
        </w:rPr>
        <w:t>3.13.</w:t>
      </w:r>
      <w:r>
        <w:rPr>
          <w:rFonts w:hint="eastAsia"/>
          <w:shd w:val="clear" w:color="auto" w:fill="FFFFFF"/>
          <w:lang w:val="en-US" w:eastAsia="zh-CN"/>
        </w:rPr>
        <w:t>5</w:t>
      </w:r>
      <w:r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验签，返回原始数据和证书信息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Cs w:val="21"/>
        </w:rPr>
        <w:t xml:space="preserve">RetWrap </w:t>
      </w:r>
      <w:r>
        <w:rPr>
          <w:sz w:val="21"/>
          <w:szCs w:val="21"/>
        </w:rPr>
        <w:t>attachedVerifyAndGetAll (</w:t>
      </w:r>
      <w:r>
        <w:rPr>
          <w:rFonts w:hint="eastAsia"/>
          <w:sz w:val="21"/>
          <w:szCs w:val="21"/>
          <w:lang w:val="en-US" w:eastAsia="zh-CN"/>
        </w:rPr>
        <w:t>byte[]</w:t>
      </w:r>
      <w:r>
        <w:rPr>
          <w:sz w:val="21"/>
          <w:szCs w:val="21"/>
        </w:rPr>
        <w:t xml:space="preserve"> 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0x8019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对指定的原始数据核验其带公钥证书签名，并返回签名的原始数据。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Cs w:val="21"/>
        </w:rPr>
        <w:t xml:space="preserve"> </w:t>
      </w:r>
    </w:p>
    <w:p>
      <w:pPr>
        <w:pStyle w:val="2"/>
      </w:pPr>
      <w:r>
        <w:rPr>
          <w:szCs w:val="21"/>
        </w:rPr>
        <w:t>sign:</w:t>
      </w:r>
      <w:r>
        <w:rPr>
          <w:rFonts w:hint="eastAsia"/>
          <w:szCs w:val="21"/>
        </w:rPr>
        <w:t xml:space="preserve"> </w:t>
      </w:r>
      <w:r>
        <w:rPr>
          <w:rFonts w:hint="eastAsia" w:ascii="宋体" w:hAnsi="宋体" w:cs="宋体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RetWrap 继承自HashMap类型,键值包括</w:t>
      </w:r>
      <w:r>
        <w:rPr>
          <w:szCs w:val="21"/>
        </w:rPr>
        <w:t>x509, oData</w:t>
      </w:r>
      <w:r>
        <w:rPr>
          <w:rFonts w:hint="eastAsia"/>
          <w:szCs w:val="21"/>
        </w:rPr>
        <w:t>。</w:t>
      </w:r>
    </w:p>
    <w:p>
      <w:pPr>
        <w:pStyle w:val="2"/>
        <w:rPr>
          <w:szCs w:val="21"/>
        </w:rPr>
      </w:pPr>
      <w:r>
        <w:rPr>
          <w:szCs w:val="21"/>
        </w:rPr>
        <w:t>x509: X509</w:t>
      </w:r>
      <w:r>
        <w:rPr>
          <w:rFonts w:hint="eastAsia"/>
          <w:szCs w:val="21"/>
        </w:rPr>
        <w:t>格式 保存了x</w:t>
      </w:r>
      <w:r>
        <w:rPr>
          <w:szCs w:val="21"/>
        </w:rPr>
        <w:t>509</w:t>
      </w:r>
      <w:r>
        <w:rPr>
          <w:rFonts w:hint="eastAsia"/>
          <w:szCs w:val="21"/>
        </w:rPr>
        <w:t>证书</w:t>
      </w:r>
    </w:p>
    <w:p>
      <w:pPr>
        <w:pStyle w:val="2"/>
        <w:rPr>
          <w:szCs w:val="21"/>
        </w:rPr>
      </w:pPr>
      <w:r>
        <w:rPr>
          <w:szCs w:val="21"/>
        </w:rPr>
        <w:t>oData</w:t>
      </w:r>
      <w:r>
        <w:rPr>
          <w:rFonts w:hint="eastAsia"/>
          <w:szCs w:val="21"/>
        </w:rPr>
        <w:t xml:space="preserve">: </w:t>
      </w:r>
      <w:r>
        <w:rPr>
          <w:rFonts w:hint="eastAsia"/>
          <w:szCs w:val="21"/>
          <w:lang w:val="en-US" w:eastAsia="zh-CN"/>
        </w:rPr>
        <w:t xml:space="preserve">byte[] </w:t>
      </w:r>
      <w:r>
        <w:rPr>
          <w:rFonts w:hint="eastAsia"/>
          <w:szCs w:val="21"/>
        </w:rPr>
        <w:t>格式 保存了签名的原数据</w:t>
      </w:r>
      <w:r>
        <w:rPr>
          <w:rFonts w:hint="eastAsia"/>
          <w:lang w:bidi="ar"/>
        </w:rPr>
        <w:t>。</w:t>
      </w:r>
    </w:p>
    <w:p>
      <w:pPr>
        <w:pStyle w:val="2"/>
        <w:ind w:left="0" w:leftChars="0" w:firstLine="0" w:firstLineChars="0"/>
        <w:rPr>
          <w:rFonts w:hint="eastAsia"/>
          <w:lang w:bidi="ar"/>
        </w:rPr>
      </w:pPr>
    </w:p>
    <w:p>
      <w:pPr>
        <w:pStyle w:val="4"/>
        <w:rPr>
          <w:rFonts w:ascii="黑体" w:hAnsi="黑体" w:cs="黑体"/>
          <w:color w:val="000000"/>
          <w:shd w:val="clear" w:color="auto" w:fill="FFFFFF"/>
        </w:rPr>
      </w:pPr>
      <w:bookmarkStart w:id="433" w:name="_Toc3102"/>
      <w:bookmarkStart w:id="434" w:name="_Toc97624185"/>
      <w:r>
        <w:rPr>
          <w:rFonts w:hint="eastAsia" w:ascii="黑体" w:hAnsi="黑体" w:cs="黑体"/>
          <w:color w:val="000000"/>
          <w:shd w:val="clear" w:color="auto" w:fill="FFFFFF"/>
        </w:rPr>
        <w:t>23.14 解析证书X509证书</w:t>
      </w:r>
      <w:bookmarkEnd w:id="433"/>
      <w:bookmarkEnd w:id="434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X509 GetX509CertInfo(String pCert);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0x8016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输入 X509 格式的证书，获取证书信息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rFonts w:hint="eastAsia"/>
          <w:szCs w:val="21"/>
        </w:rPr>
        <w:t xml:space="preserve"> </w:t>
      </w:r>
    </w:p>
    <w:p>
      <w:pPr>
        <w:pStyle w:val="2"/>
      </w:pPr>
      <w:r>
        <w:rPr>
          <w:rFonts w:hint="eastAsia"/>
          <w:szCs w:val="21"/>
        </w:rPr>
        <w:t>pCert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base64 编码的证书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 xml:space="preserve">X509: </w:t>
      </w:r>
      <w:r>
        <w:rPr>
          <w:rFonts w:hint="eastAsia"/>
          <w:szCs w:val="21"/>
        </w:rPr>
        <w:t>证书信息类</w:t>
      </w:r>
      <w:r>
        <w:rPr>
          <w:rFonts w:hint="eastAsia"/>
          <w:lang w:bidi="ar"/>
        </w:rPr>
        <w:t>。</w:t>
      </w:r>
    </w:p>
    <w:p>
      <w:pPr>
        <w:pStyle w:val="4"/>
        <w:rPr>
          <w:rFonts w:ascii="黑体" w:hAnsi="黑体" w:cs="黑体"/>
          <w:color w:val="000000"/>
          <w:shd w:val="clear" w:color="auto" w:fill="FFFFFF"/>
        </w:rPr>
      </w:pPr>
      <w:bookmarkStart w:id="435" w:name="_Toc13791"/>
      <w:bookmarkStart w:id="436" w:name="_Toc97624186"/>
      <w:r>
        <w:rPr>
          <w:rFonts w:hint="eastAsia" w:ascii="黑体" w:hAnsi="黑体" w:cs="黑体"/>
          <w:color w:val="000000"/>
          <w:shd w:val="clear" w:color="auto" w:fill="FFFFFF"/>
        </w:rPr>
        <w:t>23.15获取证书内容</w:t>
      </w:r>
      <w:bookmarkEnd w:id="435"/>
      <w:bookmarkEnd w:id="436"/>
    </w:p>
    <w:p>
      <w:pPr>
        <w:pStyle w:val="6"/>
      </w:pPr>
      <w:r>
        <w:t xml:space="preserve">23.15.1 </w:t>
      </w:r>
      <w:r>
        <w:rPr>
          <w:rFonts w:hint="eastAsia" w:ascii="黑体" w:hAnsi="黑体" w:cs="黑体"/>
          <w:color w:val="000000"/>
          <w:shd w:val="clear" w:color="auto" w:fill="FFFFFF"/>
        </w:rPr>
        <w:t>通过机构号获取证书内容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GetX509CertFileC(String userId, int nCertType);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0x8017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通过使用者 ID 获取的 X509 证书文件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rFonts w:hint="eastAsia"/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userId: 使用者的 ID，最大长度为 16 位数字(要与生成实体的机构号保持一致)。</w:t>
      </w:r>
    </w:p>
    <w:p>
      <w:pPr>
        <w:pStyle w:val="2"/>
      </w:pPr>
      <w:r>
        <w:rPr>
          <w:rFonts w:hint="eastAsia"/>
          <w:szCs w:val="21"/>
        </w:rPr>
        <w:t>nCertType: 证书类型，0x00:签名证书, 0x01:加密证书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 xml:space="preserve">String: </w:t>
      </w:r>
      <w:r>
        <w:rPr>
          <w:rFonts w:hint="eastAsia"/>
          <w:szCs w:val="21"/>
        </w:rPr>
        <w:t>base64 编码的证书</w:t>
      </w:r>
      <w:r>
        <w:rPr>
          <w:rFonts w:hint="eastAsia"/>
          <w:lang w:bidi="ar"/>
        </w:rPr>
        <w:t>。</w:t>
      </w:r>
    </w:p>
    <w:p>
      <w:pPr>
        <w:pStyle w:val="6"/>
      </w:pPr>
      <w:r>
        <w:t xml:space="preserve">23.15.2 </w:t>
      </w:r>
      <w:r>
        <w:rPr>
          <w:rFonts w:hint="eastAsia" w:ascii="黑体" w:hAnsi="黑体" w:cs="黑体"/>
          <w:color w:val="000000"/>
          <w:shd w:val="clear" w:color="auto" w:fill="FFFFFF"/>
        </w:rPr>
        <w:t>通过序列号获取证书内容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GetX509CertFileBySN(String sn, int nCertType);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0x8017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通过证书序号SN获取 X509 证书信息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rFonts w:hint="eastAsia"/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sn: sn，证书序号。</w:t>
      </w:r>
    </w:p>
    <w:p>
      <w:pPr>
        <w:pStyle w:val="2"/>
      </w:pPr>
      <w:r>
        <w:rPr>
          <w:rFonts w:hint="eastAsia"/>
          <w:szCs w:val="21"/>
        </w:rPr>
        <w:t>nCertType: 证书类型，0x00:签名证书, 0x01:加密证书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 xml:space="preserve">String: </w:t>
      </w:r>
      <w:r>
        <w:rPr>
          <w:rFonts w:hint="eastAsia"/>
          <w:szCs w:val="21"/>
        </w:rPr>
        <w:t>base64 编码的证书</w:t>
      </w:r>
      <w:r>
        <w:rPr>
          <w:rFonts w:hint="eastAsia"/>
          <w:lang w:bidi="ar"/>
        </w:rPr>
        <w:t>。</w:t>
      </w:r>
    </w:p>
    <w:p>
      <w:pPr>
        <w:pStyle w:val="4"/>
        <w:rPr>
          <w:rFonts w:ascii="黑体" w:hAnsi="黑体" w:cs="黑体"/>
          <w:color w:val="000000"/>
          <w:shd w:val="clear" w:color="auto" w:fill="FFFFFF"/>
        </w:rPr>
      </w:pPr>
      <w:bookmarkStart w:id="437" w:name="_Toc97624187"/>
      <w:bookmarkStart w:id="438" w:name="_Toc14079"/>
      <w:r>
        <w:rPr>
          <w:rFonts w:hint="eastAsia" w:ascii="黑体" w:hAnsi="黑体" w:cs="黑体"/>
          <w:color w:val="000000"/>
          <w:shd w:val="clear" w:color="auto" w:fill="FFFFFF"/>
        </w:rPr>
        <w:t>23.16 通过索引获取公钥</w:t>
      </w:r>
      <w:bookmarkEnd w:id="437"/>
      <w:bookmarkEnd w:id="438"/>
    </w:p>
    <w:p>
      <w:pPr>
        <w:pStyle w:val="6"/>
      </w:pPr>
      <w:r>
        <w:t xml:space="preserve">23.16.1 </w:t>
      </w:r>
      <w:r>
        <w:rPr>
          <w:rFonts w:hint="eastAsia" w:ascii="黑体" w:hAnsi="黑体" w:cs="黑体"/>
          <w:color w:val="000000"/>
          <w:shd w:val="clear" w:color="auto" w:fill="FFFFFF"/>
        </w:rPr>
        <w:t>通过索引获取公钥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RSAGetPublicKeyC(String userId, int nKeyTypes);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QQ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通过索引获取公钥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rFonts w:hint="eastAsia"/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userId: 16位机构号</w:t>
      </w:r>
    </w:p>
    <w:p>
      <w:pPr>
        <w:pStyle w:val="2"/>
      </w:pPr>
      <w:r>
        <w:rPr>
          <w:rFonts w:hint="eastAsia"/>
          <w:szCs w:val="21"/>
        </w:rPr>
        <w:t>nKeyTypes: 密钥类型，查看密钥类型表, 0：签名公钥, 1:加密公钥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 xml:space="preserve">String: </w:t>
      </w:r>
      <w:r>
        <w:rPr>
          <w:rFonts w:hint="eastAsia"/>
          <w:szCs w:val="21"/>
        </w:rPr>
        <w:t>输出的公钥串，DER 编码，HEX 格式。输出的公钥串，DER 编码，HEX 格式</w:t>
      </w:r>
      <w:r>
        <w:rPr>
          <w:rFonts w:hint="eastAsia"/>
          <w:lang w:bidi="ar"/>
        </w:rPr>
        <w:t>。</w:t>
      </w:r>
    </w:p>
    <w:p>
      <w:pPr>
        <w:pStyle w:val="6"/>
      </w:pPr>
      <w:r>
        <w:t xml:space="preserve">23.16.2 </w:t>
      </w:r>
      <w:r>
        <w:rPr>
          <w:rFonts w:hint="eastAsia" w:ascii="黑体" w:hAnsi="黑体" w:cs="黑体"/>
          <w:color w:val="000000"/>
          <w:shd w:val="clear" w:color="auto" w:fill="FFFFFF"/>
        </w:rPr>
        <w:t>通过索引获取公钥</w:t>
      </w:r>
    </w:p>
    <w:p>
      <w:pPr>
        <w:rPr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SM2GetPublicKeyC(String userId, int nKeyType);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QQ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通过使用者 ID 获得使用者的 SM2 公钥(DER 编码)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rFonts w:hint="eastAsia"/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userId: 本机构实体ID，最大长度为16位数字，即设备安装生成实体时的实体机构输入栏的内容。</w:t>
      </w:r>
    </w:p>
    <w:p>
      <w:pPr>
        <w:pStyle w:val="2"/>
      </w:pPr>
      <w:r>
        <w:rPr>
          <w:rFonts w:hint="eastAsia"/>
          <w:szCs w:val="21"/>
        </w:rPr>
        <w:t>nKeyTypes: 密钥类型，查看密钥类型表，0：签名公钥，1:加密公钥，如无加解密业务，传入0即可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 xml:space="preserve">String: </w:t>
      </w:r>
      <w:r>
        <w:rPr>
          <w:rFonts w:hint="eastAsia"/>
          <w:szCs w:val="21"/>
        </w:rPr>
        <w:t>输出的公钥串，DER 编码，HEX 格式。输出的公钥串，DER 编码，HEX 格式</w:t>
      </w:r>
      <w:r>
        <w:rPr>
          <w:rFonts w:hint="eastAsia"/>
          <w:lang w:bidi="ar"/>
        </w:rPr>
        <w:t>。</w:t>
      </w:r>
    </w:p>
    <w:p>
      <w:pPr>
        <w:pStyle w:val="6"/>
      </w:pPr>
      <w:r>
        <w:t xml:space="preserve">23.16.3 </w:t>
      </w:r>
      <w:r>
        <w:rPr>
          <w:rFonts w:hint="eastAsia" w:ascii="黑体" w:hAnsi="黑体" w:cs="黑体"/>
          <w:color w:val="000000"/>
          <w:shd w:val="clear" w:color="auto" w:fill="FFFFFF"/>
        </w:rPr>
        <w:t>通过索引获取公钥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2"/>
        <w:rPr>
          <w:szCs w:val="21"/>
        </w:rPr>
      </w:pPr>
      <w:r>
        <w:rPr>
          <w:lang w:bidi="ar"/>
        </w:rPr>
        <w:t>String SYD_SM2_Get_Id_PublicKey_HA (String pUserID, int nKeyType);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QQ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通过使用者 ID 获得使用者的 SM2 公钥(DER 编码)，</w:t>
      </w:r>
    </w:p>
    <w:p>
      <w:pPr>
        <w:pStyle w:val="2"/>
      </w:pPr>
      <w:r>
        <w:rPr>
          <w:rFonts w:hint="eastAsia"/>
          <w:szCs w:val="21"/>
        </w:rPr>
        <w:t>调用2</w:t>
      </w:r>
      <w:r>
        <w:rPr>
          <w:szCs w:val="21"/>
        </w:rPr>
        <w:t>3.16.2</w:t>
      </w:r>
      <w:r>
        <w:rPr>
          <w:rFonts w:hint="eastAsia"/>
          <w:szCs w:val="21"/>
        </w:rPr>
        <w:t>接口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rFonts w:hint="eastAsia"/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userId: 本机构实体ID，最大长度为16位数字，即设备安装生成实体时的实体机构输入栏的内容。</w:t>
      </w:r>
    </w:p>
    <w:p>
      <w:pPr>
        <w:pStyle w:val="2"/>
      </w:pPr>
      <w:r>
        <w:rPr>
          <w:rFonts w:hint="eastAsia"/>
          <w:szCs w:val="21"/>
        </w:rPr>
        <w:t>nKeyTypes: 密钥类型，查看密钥类型表，0：签名公钥，1:加密公钥，如无加解密业务，传入0即可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 xml:space="preserve">String: </w:t>
      </w:r>
      <w:r>
        <w:rPr>
          <w:rFonts w:hint="eastAsia"/>
          <w:szCs w:val="21"/>
        </w:rPr>
        <w:t>输出的公钥串，DER 编码，HEX 格式。输出的公钥串，DER 编码，HEX 格式</w:t>
      </w:r>
      <w:r>
        <w:rPr>
          <w:rFonts w:hint="eastAsia"/>
          <w:lang w:bidi="ar"/>
        </w:rPr>
        <w:t>。</w:t>
      </w:r>
    </w:p>
    <w:p>
      <w:pPr>
        <w:keepNext/>
        <w:keepLines/>
        <w:spacing w:before="260" w:after="260" w:line="413" w:lineRule="auto"/>
        <w:outlineLvl w:val="2"/>
        <w:rPr>
          <w:rFonts w:asciiTheme="minorHAnsi" w:hAnsiTheme="minorHAnsi" w:eastAsiaTheme="minorEastAsia" w:cstheme="minorBidi"/>
          <w:b/>
          <w:sz w:val="32"/>
        </w:rPr>
      </w:pPr>
      <w:bookmarkStart w:id="439" w:name="_Toc97624188"/>
      <w:bookmarkStart w:id="440" w:name="_Toc83224904"/>
      <w:r>
        <w:rPr>
          <w:rFonts w:asciiTheme="minorHAnsi" w:hAnsiTheme="minorHAnsi" w:eastAsiaTheme="minorEastAsia" w:cstheme="minorBidi"/>
          <w:b/>
          <w:sz w:val="32"/>
        </w:rPr>
        <w:t>23.16.4</w:t>
      </w:r>
      <w:r>
        <w:rPr>
          <w:rFonts w:hint="eastAsia" w:asciiTheme="minorHAnsi" w:hAnsiTheme="minorHAnsi" w:eastAsiaTheme="minorEastAsia" w:cstheme="minorBidi"/>
          <w:b/>
          <w:sz w:val="32"/>
        </w:rPr>
        <w:t xml:space="preserve"> (</w:t>
      </w:r>
      <w:r>
        <w:rPr>
          <w:rFonts w:asciiTheme="minorHAnsi" w:hAnsiTheme="minorHAnsi" w:eastAsiaTheme="minorEastAsia" w:cstheme="minorBidi"/>
          <w:b/>
          <w:sz w:val="32"/>
        </w:rPr>
        <w:t>QQ</w:t>
      </w:r>
      <w:r>
        <w:rPr>
          <w:rFonts w:hint="eastAsia" w:asciiTheme="minorHAnsi" w:hAnsiTheme="minorHAnsi" w:eastAsiaTheme="minorEastAsia" w:cstheme="minorBidi"/>
          <w:b/>
          <w:sz w:val="32"/>
        </w:rPr>
        <w:t>) 通过密钥索引获得</w:t>
      </w:r>
      <w:r>
        <w:rPr>
          <w:rFonts w:asciiTheme="minorHAnsi" w:hAnsiTheme="minorHAnsi" w:eastAsiaTheme="minorEastAsia" w:cstheme="minorBidi"/>
          <w:b/>
          <w:sz w:val="32"/>
        </w:rPr>
        <w:t xml:space="preserve"> SM2 公钥(DER 编码)</w:t>
      </w:r>
      <w:bookmarkEnd w:id="439"/>
      <w:bookmarkEnd w:id="440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>
        <w:rPr>
          <w:rFonts w:hint="eastAsia" w:ascii="宋体" w:hAnsi="宋体" w:cs="宋体"/>
          <w:color w:val="000000"/>
          <w:kern w:val="0"/>
          <w:shd w:val="clear" w:color="auto" w:fill="FFFFFF"/>
        </w:rPr>
        <w:tab/>
      </w:r>
      <w:r>
        <w:rPr>
          <w:rFonts w:ascii="宋体" w:hAnsi="宋体" w:cs="宋体"/>
          <w:color w:val="000000"/>
          <w:kern w:val="0"/>
          <w:shd w:val="clear" w:color="auto" w:fill="FFFFFF"/>
        </w:rPr>
        <w:t>String SM2GetPublicKeyC(String privateKeyTag)</w:t>
      </w:r>
      <w:r>
        <w:rPr>
          <w:rFonts w:hint="eastAsia" w:ascii="宋体" w:hAnsi="宋体" w:cs="宋体"/>
          <w:color w:val="000000"/>
          <w:kern w:val="0"/>
          <w:shd w:val="clear" w:color="auto" w:fill="FFFFFF"/>
          <w:lang w:eastAsia="zh-Hans"/>
        </w:rPr>
        <w:t>;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>
        <w:rPr>
          <w:rFonts w:hint="eastAsia" w:ascii="宋体" w:hAnsi="宋体" w:cs="宋体"/>
          <w:color w:val="000000"/>
          <w:kern w:val="0"/>
          <w:shd w:val="clear" w:color="auto" w:fill="FFFFFF"/>
        </w:rPr>
        <w:t>指令：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>
        <w:rPr>
          <w:rFonts w:hint="eastAsia" w:ascii="宋体" w:hAnsi="宋体" w:cs="宋体"/>
          <w:color w:val="000000"/>
          <w:kern w:val="0"/>
          <w:shd w:val="clear" w:color="auto" w:fill="FFFFFF"/>
        </w:rPr>
        <w:tab/>
      </w:r>
      <w:r>
        <w:rPr>
          <w:rFonts w:ascii="宋体" w:hAnsi="宋体" w:cs="宋体"/>
          <w:color w:val="000000"/>
          <w:kern w:val="0"/>
          <w:shd w:val="clear" w:color="auto" w:fill="FFFFFF"/>
        </w:rPr>
        <w:t>QQ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Theme="minorHAnsi" w:hAnsiTheme="minorHAnsi" w:eastAsiaTheme="minorEastAsia" w:cstheme="minorBidi"/>
          <w:sz w:val="21"/>
          <w:szCs w:val="22"/>
        </w:rPr>
      </w:pPr>
      <w:r>
        <w:rPr>
          <w:rFonts w:hint="eastAsia" w:asciiTheme="minorHAnsi" w:hAnsiTheme="minorHAnsi" w:eastAsiaTheme="minorEastAsia" w:cstheme="minorBidi"/>
          <w:sz w:val="21"/>
          <w:szCs w:val="22"/>
        </w:rPr>
        <w:t>通过密钥索引获得</w:t>
      </w:r>
      <w:r>
        <w:rPr>
          <w:rFonts w:asciiTheme="minorHAnsi" w:hAnsiTheme="minorHAnsi" w:eastAsiaTheme="minorEastAsia" w:cstheme="minorBidi"/>
          <w:sz w:val="21"/>
          <w:szCs w:val="22"/>
        </w:rPr>
        <w:t xml:space="preserve"> SM2 公钥(DER 编码)</w:t>
      </w:r>
      <w:r>
        <w:rPr>
          <w:rFonts w:hint="eastAsia" w:asciiTheme="minorHAnsi" w:hAnsiTheme="minorHAnsi" w:eastAsiaTheme="minorEastAsia" w:cstheme="minorBidi"/>
          <w:sz w:val="21"/>
          <w:szCs w:val="22"/>
        </w:rPr>
        <w:t>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eastAsiaTheme="minorEastAsia" w:cstheme="minorEastAsia"/>
          <w:sz w:val="21"/>
          <w:szCs w:val="22"/>
        </w:rPr>
      </w:pPr>
      <w:r>
        <w:rPr>
          <w:rFonts w:asciiTheme="minorEastAsia" w:hAnsiTheme="minorEastAsia" w:eastAsiaTheme="minorEastAsia" w:cstheme="minorEastAsia"/>
          <w:sz w:val="21"/>
          <w:szCs w:val="22"/>
        </w:rPr>
        <w:t>privateKeyTag 指示用户密钥存储区的27位地址，27位的索引号：16位机构号+3位密钥类型+8位密钥索引号</w:t>
      </w:r>
      <w:r>
        <w:rPr>
          <w:rFonts w:hint="eastAsia" w:asciiTheme="minorEastAsia" w:hAnsiTheme="minorEastAsia" w:eastAsiaTheme="minorEastAsia" w:cstheme="minorEastAsia"/>
          <w:sz w:val="21"/>
          <w:szCs w:val="22"/>
        </w:rPr>
        <w:t>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rFonts w:asciiTheme="minorHAnsi" w:hAnsiTheme="minorHAnsi" w:eastAsiaTheme="minorEastAsia" w:cstheme="minorBidi"/>
          <w:sz w:val="21"/>
          <w:szCs w:val="22"/>
        </w:rPr>
      </w:pPr>
      <w:r>
        <w:rPr>
          <w:rFonts w:asciiTheme="minorHAnsi" w:hAnsiTheme="minorHAnsi" w:eastAsiaTheme="minorEastAsia" w:cstheme="minorBidi"/>
          <w:sz w:val="21"/>
          <w:szCs w:val="22"/>
        </w:rPr>
        <w:t>String</w:t>
      </w:r>
      <w:r>
        <w:rPr>
          <w:rFonts w:hint="eastAsia" w:asciiTheme="minorHAnsi" w:hAnsiTheme="minorHAnsi" w:eastAsiaTheme="minorEastAsia" w:cstheme="minorBidi"/>
          <w:sz w:val="21"/>
          <w:szCs w:val="22"/>
        </w:rPr>
        <w:t>:</w:t>
      </w:r>
      <w:r>
        <w:rPr>
          <w:rFonts w:asciiTheme="minorHAnsi" w:hAnsiTheme="minorHAnsi" w:eastAsiaTheme="minorEastAsia" w:cstheme="minorBidi"/>
          <w:sz w:val="21"/>
          <w:szCs w:val="22"/>
        </w:rPr>
        <w:t xml:space="preserve"> </w:t>
      </w:r>
      <w:r>
        <w:rPr>
          <w:rFonts w:hint="eastAsia" w:asciiTheme="minorHAnsi" w:hAnsiTheme="minorHAnsi" w:eastAsiaTheme="minorEastAsia" w:cstheme="minorBidi"/>
          <w:sz w:val="21"/>
          <w:szCs w:val="22"/>
        </w:rPr>
        <w:t>公钥数据的</w:t>
      </w:r>
      <w:r>
        <w:rPr>
          <w:rFonts w:asciiTheme="minorHAnsi" w:hAnsiTheme="minorHAnsi" w:eastAsiaTheme="minorEastAsia" w:cstheme="minorBidi"/>
          <w:sz w:val="21"/>
          <w:szCs w:val="22"/>
        </w:rPr>
        <w:t>der编码</w:t>
      </w:r>
      <w:r>
        <w:rPr>
          <w:rFonts w:hint="eastAsia" w:asciiTheme="minorHAnsi" w:hAnsiTheme="minorHAnsi" w:eastAsiaTheme="minorEastAsia" w:cstheme="minorBidi"/>
          <w:sz w:val="21"/>
          <w:szCs w:val="22"/>
        </w:rPr>
        <w:t>。</w:t>
      </w:r>
    </w:p>
    <w:p>
      <w:pPr>
        <w:keepNext/>
        <w:keepLines/>
        <w:spacing w:before="260" w:after="260" w:line="413" w:lineRule="auto"/>
        <w:outlineLvl w:val="2"/>
        <w:rPr>
          <w:rFonts w:asciiTheme="minorHAnsi" w:hAnsiTheme="minorHAnsi" w:eastAsiaTheme="minorEastAsia" w:cstheme="minorBidi"/>
          <w:b/>
          <w:sz w:val="32"/>
        </w:rPr>
      </w:pPr>
      <w:bookmarkStart w:id="441" w:name="_Toc97624189"/>
      <w:bookmarkStart w:id="442" w:name="_Toc83224905"/>
      <w:r>
        <w:rPr>
          <w:rFonts w:hint="eastAsia" w:asciiTheme="minorHAnsi" w:hAnsiTheme="minorHAnsi" w:eastAsiaTheme="minorEastAsia" w:cstheme="minorBidi"/>
          <w:b/>
          <w:sz w:val="32"/>
        </w:rPr>
        <w:t>2</w:t>
      </w:r>
      <w:r>
        <w:rPr>
          <w:rFonts w:asciiTheme="minorHAnsi" w:hAnsiTheme="minorHAnsi" w:eastAsiaTheme="minorEastAsia" w:cstheme="minorBidi"/>
          <w:b/>
          <w:sz w:val="32"/>
        </w:rPr>
        <w:t>3.17</w:t>
      </w:r>
      <w:r>
        <w:rPr>
          <w:rFonts w:hint="eastAsia" w:asciiTheme="minorHAnsi" w:hAnsiTheme="minorHAnsi" w:eastAsiaTheme="minorEastAsia" w:cstheme="minorBidi"/>
          <w:b/>
          <w:sz w:val="32"/>
        </w:rPr>
        <w:t xml:space="preserve"> (</w:t>
      </w:r>
      <w:r>
        <w:rPr>
          <w:rFonts w:asciiTheme="minorHAnsi" w:hAnsiTheme="minorHAnsi" w:eastAsiaTheme="minorEastAsia" w:cstheme="minorBidi"/>
          <w:b/>
          <w:sz w:val="32"/>
        </w:rPr>
        <w:t>QP</w:t>
      </w:r>
      <w:r>
        <w:rPr>
          <w:rFonts w:hint="eastAsia" w:asciiTheme="minorHAnsi" w:hAnsiTheme="minorHAnsi" w:eastAsiaTheme="minorEastAsia" w:cstheme="minorBidi"/>
          <w:b/>
          <w:sz w:val="32"/>
        </w:rPr>
        <w:t>)</w:t>
      </w:r>
      <w:r>
        <w:rPr>
          <w:rFonts w:asciiTheme="minorHAnsi" w:hAnsiTheme="minorHAnsi" w:eastAsiaTheme="minorEastAsia" w:cstheme="minorBidi"/>
          <w:b/>
          <w:sz w:val="32"/>
        </w:rPr>
        <w:tab/>
      </w:r>
      <w:r>
        <w:rPr>
          <w:rFonts w:asciiTheme="minorHAnsi" w:hAnsiTheme="minorHAnsi" w:eastAsiaTheme="minorEastAsia" w:cstheme="minorBidi"/>
          <w:b/>
          <w:sz w:val="32"/>
        </w:rPr>
        <w:t>导出一个SM2私钥</w:t>
      </w:r>
      <w:bookmarkEnd w:id="441"/>
      <w:bookmarkEnd w:id="442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  <w:shd w:val="clear" w:color="auto" w:fill="FFFFFF"/>
        </w:rPr>
        <w:tab/>
      </w:r>
      <w:r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String SM2GetPrivateKeyC(String privateKeyTag)</w:t>
      </w:r>
      <w:r>
        <w:rPr>
          <w:rFonts w:hint="eastAsia" w:ascii="宋体" w:hAnsi="宋体" w:cs="宋体"/>
          <w:color w:val="000000"/>
          <w:kern w:val="0"/>
          <w:sz w:val="21"/>
          <w:szCs w:val="21"/>
          <w:shd w:val="clear" w:color="auto" w:fill="FFFFFF"/>
          <w:lang w:eastAsia="zh-Hans"/>
        </w:rPr>
        <w:t>;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  <w:shd w:val="clear" w:color="auto" w:fill="FFFFFF"/>
        </w:rPr>
        <w:t>指令：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  <w:shd w:val="clear" w:color="auto" w:fill="FFFFFF"/>
        </w:rPr>
        <w:tab/>
      </w:r>
      <w:r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QP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Theme="minorHAnsi" w:hAnsiTheme="minorHAnsi" w:eastAsiaTheme="minorEastAsia" w:cstheme="minorBidi"/>
          <w:sz w:val="21"/>
          <w:szCs w:val="21"/>
        </w:rPr>
      </w:pPr>
      <w:r>
        <w:rPr>
          <w:rFonts w:hint="eastAsia" w:asciiTheme="minorHAnsi" w:hAnsiTheme="minorHAnsi" w:eastAsiaTheme="minorEastAsia" w:cstheme="minorBidi"/>
          <w:sz w:val="21"/>
          <w:szCs w:val="21"/>
        </w:rPr>
        <w:t>导出一个</w:t>
      </w:r>
      <w:r>
        <w:rPr>
          <w:rFonts w:asciiTheme="minorHAnsi" w:hAnsiTheme="minorHAnsi" w:eastAsiaTheme="minorEastAsia" w:cstheme="minorBidi"/>
          <w:sz w:val="21"/>
          <w:szCs w:val="21"/>
        </w:rPr>
        <w:t>SM2私钥</w:t>
      </w:r>
      <w:r>
        <w:rPr>
          <w:rFonts w:hint="eastAsia" w:asciiTheme="minorHAnsi" w:hAnsiTheme="minorHAnsi" w:eastAsiaTheme="minorEastAsia" w:cstheme="minorBidi"/>
          <w:sz w:val="21"/>
          <w:szCs w:val="21"/>
        </w:rPr>
        <w:t>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p</w:t>
      </w:r>
      <w:r>
        <w:rPr>
          <w:rFonts w:asciiTheme="minorEastAsia" w:hAnsiTheme="minorEastAsia" w:eastAsiaTheme="minorEastAsia" w:cstheme="minorEastAsia"/>
          <w:sz w:val="21"/>
          <w:szCs w:val="21"/>
        </w:rPr>
        <w:t>rivateKeyTag: 要导出密钥的索引，27位的索引号：16位机构号+3位密钥类型+8位密钥索引号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rFonts w:asciiTheme="minorHAnsi" w:hAnsiTheme="minorHAnsi" w:eastAsiaTheme="minorEastAsia" w:cstheme="minorBidi"/>
          <w:sz w:val="21"/>
          <w:szCs w:val="21"/>
        </w:rPr>
      </w:pPr>
      <w:r>
        <w:rPr>
          <w:rFonts w:asciiTheme="minorHAnsi" w:hAnsiTheme="minorHAnsi" w:eastAsiaTheme="minorEastAsia" w:cstheme="minorBidi"/>
          <w:sz w:val="21"/>
          <w:szCs w:val="21"/>
        </w:rPr>
        <w:t>String</w:t>
      </w:r>
      <w:r>
        <w:rPr>
          <w:rFonts w:hint="eastAsia" w:asciiTheme="minorHAnsi" w:hAnsiTheme="minorHAnsi" w:eastAsiaTheme="minorEastAsia" w:cstheme="minorBidi"/>
          <w:sz w:val="21"/>
          <w:szCs w:val="21"/>
        </w:rPr>
        <w:t>:</w:t>
      </w:r>
      <w:r>
        <w:rPr>
          <w:rFonts w:asciiTheme="minorHAnsi" w:hAnsiTheme="minorHAnsi" w:eastAsiaTheme="minorEastAsia" w:cstheme="minorBidi"/>
          <w:sz w:val="21"/>
          <w:szCs w:val="21"/>
        </w:rPr>
        <w:t xml:space="preserve"> LMK下加密的私钥</w:t>
      </w:r>
      <w:r>
        <w:rPr>
          <w:rFonts w:hint="eastAsia" w:asciiTheme="minorHAnsi" w:hAnsiTheme="minorHAnsi" w:eastAsiaTheme="minorEastAsia" w:cstheme="minorBidi"/>
          <w:sz w:val="21"/>
          <w:szCs w:val="21"/>
        </w:rPr>
        <w:t xml:space="preserve"> der编码。</w:t>
      </w:r>
    </w:p>
    <w:p>
      <w:pPr>
        <w:pStyle w:val="2"/>
      </w:pPr>
    </w:p>
    <w:p>
      <w:pPr>
        <w:pStyle w:val="4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43" w:name="_Toc97624190"/>
      <w:bookmarkStart w:id="444" w:name="_Toc437253691"/>
      <w:bookmarkStart w:id="445" w:name="_Toc424301366"/>
      <w:r>
        <w:rPr>
          <w:rFonts w:hint="eastAsia" w:ascii="黑体" w:hAnsi="宋体" w:cs="黑体"/>
          <w:color w:val="000000"/>
          <w:shd w:val="clear" w:color="auto" w:fill="FFFFFF"/>
        </w:rPr>
        <w:t>23.1</w:t>
      </w:r>
      <w:r>
        <w:rPr>
          <w:rFonts w:ascii="黑体" w:hAnsi="宋体" w:cs="黑体"/>
          <w:color w:val="000000"/>
          <w:shd w:val="clear" w:color="auto" w:fill="FFFFFF"/>
        </w:rPr>
        <w:t>8</w:t>
      </w:r>
      <w:r>
        <w:rPr>
          <w:rFonts w:hint="eastAsia" w:ascii="黑体" w:hAnsi="宋体" w:cs="黑体"/>
          <w:color w:val="000000"/>
          <w:shd w:val="clear" w:color="auto" w:fill="FFFFFF"/>
        </w:rPr>
        <w:t>带公钥证书与签名属性的数字签名（遵循 PKCS#7）</w:t>
      </w:r>
      <w:bookmarkEnd w:id="443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detachedSign(int dataType, byte[] orgData, int keyTag);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0x8024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/>
          <w:szCs w:val="21"/>
        </w:rPr>
        <w:t>带公钥证书与签名属性的数字签名（遵循 PKCS#7）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rFonts w:hint="eastAsia"/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dataType: 数据类型：0，hash 模式，1为非hash模式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当为hash模式时，值为hash值，当为非hash模式时，值为数据</w:t>
      </w:r>
    </w:p>
    <w:p>
      <w:pPr>
        <w:pStyle w:val="2"/>
      </w:pPr>
      <w:r>
        <w:rPr>
          <w:rFonts w:hint="eastAsia"/>
          <w:szCs w:val="21"/>
        </w:rPr>
        <w:t>keyTag: 密钥对应的索引号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 xml:space="preserve">byte[]: </w:t>
      </w:r>
      <w:r>
        <w:rPr>
          <w:rFonts w:hint="eastAsia"/>
          <w:szCs w:val="21"/>
        </w:rPr>
        <w:t>签名的DER编码</w:t>
      </w:r>
      <w:r>
        <w:rPr>
          <w:rFonts w:hint="eastAsia"/>
          <w:lang w:bidi="ar"/>
        </w:rPr>
        <w:t>。</w:t>
      </w:r>
      <w:r>
        <w:rPr>
          <w:rFonts w:hint="eastAsia" w:ascii="宋体" w:hAnsi="宋体" w:cs="宋体"/>
          <w:color w:val="000000"/>
          <w:kern w:val="0"/>
          <w:shd w:val="clear" w:color="auto" w:fill="FFFFFF"/>
          <w:lang w:bidi="ar"/>
        </w:rPr>
        <w:t> </w:t>
      </w:r>
    </w:p>
    <w:p>
      <w:pPr>
        <w:pStyle w:val="4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46" w:name="_Toc97624191"/>
      <w:r>
        <w:rPr>
          <w:rFonts w:hint="eastAsia" w:ascii="黑体" w:hAnsi="宋体" w:cs="黑体"/>
          <w:color w:val="000000"/>
          <w:shd w:val="clear" w:color="auto" w:fill="FFFFFF"/>
        </w:rPr>
        <w:t>23.1</w:t>
      </w:r>
      <w:r>
        <w:rPr>
          <w:rFonts w:ascii="黑体" w:hAnsi="宋体" w:cs="黑体"/>
          <w:color w:val="000000"/>
          <w:shd w:val="clear" w:color="auto" w:fill="FFFFFF"/>
        </w:rPr>
        <w:t>9</w:t>
      </w:r>
      <w:r>
        <w:rPr>
          <w:rFonts w:hint="eastAsia" w:ascii="黑体" w:hAnsi="宋体" w:cs="黑体"/>
          <w:color w:val="000000"/>
          <w:shd w:val="clear" w:color="auto" w:fill="FFFFFF"/>
        </w:rPr>
        <w:t>带公钥证书与签名属性的数字签名验签（遵循 PKCS#7）</w:t>
      </w:r>
      <w:bookmarkEnd w:id="446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detachedVerify(int dataType, byte[] orgData, byte[] sign);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0x8025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 w:ascii="宋体" w:hAnsi="宋体" w:cs="宋体"/>
          <w:color w:val="000000"/>
          <w:kern w:val="0"/>
          <w:shd w:val="clear" w:color="auto" w:fill="FFFFFF"/>
          <w:lang w:bidi="ar"/>
        </w:rPr>
        <w:t>对指定的原始数据核验其带公钥证书签名。如签名有效（含证书无效）且需返回签名者公钥证书信息时，同时返回签名者公钥证书信息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rFonts w:hint="eastAsia"/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dataType: 数据类型：0，hash 模式，1为非hash模式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当为hash模式时，值为hash值，当为非hash模式时，值为数据</w:t>
      </w:r>
    </w:p>
    <w:p>
      <w:pPr>
        <w:pStyle w:val="2"/>
      </w:pPr>
      <w:r>
        <w:rPr>
          <w:rFonts w:hint="eastAsia"/>
          <w:szCs w:val="21"/>
        </w:rPr>
        <w:t>sign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已签名数据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 xml:space="preserve">boolean: </w:t>
      </w:r>
      <w:r>
        <w:rPr>
          <w:rFonts w:hint="eastAsia"/>
          <w:szCs w:val="21"/>
        </w:rPr>
        <w:t>是否正确</w:t>
      </w:r>
      <w:r>
        <w:rPr>
          <w:rFonts w:hint="eastAsia"/>
          <w:lang w:bidi="ar"/>
        </w:rPr>
        <w:t>。</w:t>
      </w:r>
    </w:p>
    <w:p>
      <w:pPr>
        <w:pStyle w:val="4"/>
      </w:pPr>
      <w:bookmarkStart w:id="447" w:name="_Toc97624192"/>
      <w:r>
        <w:rPr>
          <w:rFonts w:hint="eastAsia"/>
        </w:rPr>
        <w:t>23.</w:t>
      </w:r>
      <w:r>
        <w:t>20</w:t>
      </w:r>
      <w:r>
        <w:rPr>
          <w:rFonts w:hint="eastAsia"/>
        </w:rPr>
        <w:t>带公钥证书的PKCS#7数字签名（序列号）</w:t>
      </w:r>
      <w:bookmarkEnd w:id="447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detachedSignbysn(int dataType, byte[] orgData, String certificateNo);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0x8026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 w:ascii="宋体" w:hAnsi="宋体" w:cs="宋体"/>
          <w:color w:val="000000"/>
          <w:kern w:val="0"/>
          <w:shd w:val="clear" w:color="auto" w:fill="FFFFFF"/>
          <w:lang w:bidi="ar"/>
        </w:rPr>
        <w:t>使用指定的证书序列号，从加密设备获取对应的私钥证书，对指定的原始数据编制带公钥证书的数字签名（遵循 PKCS#7）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rFonts w:hint="eastAsia"/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dataType: 数据类型：0，hash 模式，1为非hash模式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orgData: 当为hash模式时，值为hash值，当为非hash模式时，值为要签名的信息</w:t>
      </w:r>
    </w:p>
    <w:p>
      <w:pPr>
        <w:pStyle w:val="2"/>
      </w:pPr>
      <w:r>
        <w:rPr>
          <w:rFonts w:hint="eastAsia"/>
          <w:szCs w:val="21"/>
        </w:rPr>
        <w:t>certificateNo: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X509证书序号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lang w:bidi="ar"/>
        </w:rPr>
      </w:pPr>
      <w:r>
        <w:rPr>
          <w:szCs w:val="21"/>
        </w:rPr>
        <w:t xml:space="preserve">String: </w:t>
      </w:r>
      <w:r>
        <w:rPr>
          <w:rFonts w:hint="eastAsia"/>
          <w:szCs w:val="21"/>
        </w:rPr>
        <w:t>符合PKCS7标准的签名结果</w:t>
      </w:r>
      <w:r>
        <w:rPr>
          <w:rFonts w:hint="eastAsia"/>
          <w:lang w:bidi="ar"/>
        </w:rPr>
        <w:t>。</w:t>
      </w:r>
    </w:p>
    <w:p/>
    <w:p>
      <w:pPr>
        <w:pStyle w:val="3"/>
      </w:pPr>
      <w:bookmarkStart w:id="448" w:name="_Toc97624193"/>
      <w:r>
        <w:rPr>
          <w:rFonts w:hint="eastAsia"/>
        </w:rPr>
        <w:t>二十四、加密机设备监控指令</w:t>
      </w:r>
      <w:bookmarkEnd w:id="444"/>
      <w:bookmarkEnd w:id="445"/>
      <w:bookmarkEnd w:id="448"/>
    </w:p>
    <w:p>
      <w:pPr>
        <w:rPr>
          <w:rFonts w:ascii="宋体" w:hAnsi="宋体"/>
          <w:szCs w:val="21"/>
        </w:rPr>
      </w:pPr>
    </w:p>
    <w:p>
      <w:pPr>
        <w:pStyle w:val="122"/>
        <w:keepNext/>
        <w:keepLines/>
        <w:numPr>
          <w:ilvl w:val="1"/>
          <w:numId w:val="5"/>
        </w:numPr>
        <w:spacing w:before="260" w:after="260" w:line="415" w:lineRule="auto"/>
        <w:ind w:firstLineChars="0"/>
        <w:outlineLvl w:val="2"/>
        <w:rPr>
          <w:rFonts w:ascii="宋体" w:hAnsi="宋体"/>
          <w:b/>
          <w:bCs/>
          <w:vanish/>
          <w:sz w:val="28"/>
          <w:szCs w:val="28"/>
        </w:rPr>
      </w:pPr>
      <w:bookmarkStart w:id="449" w:name="_Toc424300989"/>
      <w:bookmarkEnd w:id="449"/>
      <w:bookmarkStart w:id="450" w:name="_Toc97624194"/>
      <w:bookmarkEnd w:id="450"/>
      <w:bookmarkStart w:id="451" w:name="_Toc437253692"/>
      <w:bookmarkEnd w:id="451"/>
      <w:bookmarkStart w:id="452" w:name="_Toc424301367"/>
      <w:bookmarkEnd w:id="452"/>
      <w:bookmarkStart w:id="453" w:name="_Toc79503121"/>
      <w:bookmarkEnd w:id="453"/>
      <w:bookmarkStart w:id="454" w:name="_Toc79503657"/>
      <w:bookmarkEnd w:id="454"/>
      <w:bookmarkStart w:id="455" w:name="_Toc79655556"/>
      <w:bookmarkEnd w:id="455"/>
      <w:bookmarkStart w:id="456" w:name="_Toc79658210"/>
      <w:bookmarkEnd w:id="456"/>
      <w:bookmarkStart w:id="457" w:name="_Toc424300235"/>
    </w:p>
    <w:p>
      <w:pPr>
        <w:pStyle w:val="4"/>
      </w:pPr>
      <w:bookmarkStart w:id="458" w:name="_Toc437253693"/>
      <w:bookmarkStart w:id="459" w:name="_Toc424301368"/>
      <w:bookmarkStart w:id="460" w:name="_Toc97624195"/>
      <w:r>
        <w:rPr>
          <w:rFonts w:hint="eastAsia"/>
        </w:rPr>
        <w:t>24.1获取加密机cpu，内存，磁盘使用状况</w:t>
      </w:r>
      <w:bookmarkEnd w:id="457"/>
      <w:bookmarkEnd w:id="458"/>
      <w:bookmarkEnd w:id="459"/>
      <w:bookmarkEnd w:id="460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getStatus();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HI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 w:ascii="宋体" w:hAnsi="宋体" w:cs="宋体"/>
          <w:color w:val="000000"/>
          <w:kern w:val="0"/>
          <w:shd w:val="clear" w:color="auto" w:fill="FFFFFF"/>
          <w:lang w:bidi="ar"/>
        </w:rPr>
        <w:t>获取加密机cpu，内存，磁盘使用状况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rFonts w:hint="eastAsia"/>
          <w:szCs w:val="21"/>
        </w:rPr>
        <w:t xml:space="preserve"> 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RetWrap 继承自HashMap类型,键值包括CPU, MEM, DISK。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CPU: cpu 使用率,百分比状态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MEM: 内存使用率, 百分比状态</w:t>
      </w:r>
    </w:p>
    <w:p>
      <w:pPr>
        <w:pStyle w:val="2"/>
        <w:rPr>
          <w:lang w:bidi="ar"/>
        </w:rPr>
      </w:pPr>
      <w:r>
        <w:rPr>
          <w:rFonts w:hint="eastAsia"/>
          <w:szCs w:val="21"/>
        </w:rPr>
        <w:t>DISK: 磁盘使用率,单位 MB</w:t>
      </w:r>
      <w:r>
        <w:rPr>
          <w:rFonts w:hint="eastAsia"/>
          <w:lang w:bidi="ar"/>
        </w:rPr>
        <w:t>。</w:t>
      </w:r>
    </w:p>
    <w:p>
      <w:pPr>
        <w:pStyle w:val="4"/>
      </w:pPr>
      <w:bookmarkStart w:id="461" w:name="_Toc437253694"/>
      <w:bookmarkStart w:id="462" w:name="_Toc424300236"/>
      <w:bookmarkStart w:id="463" w:name="_Toc97624196"/>
      <w:bookmarkStart w:id="464" w:name="_Toc424301369"/>
      <w:r>
        <w:rPr>
          <w:rFonts w:hint="eastAsia"/>
        </w:rPr>
        <w:t>24.2获取加密机设备信息</w:t>
      </w:r>
      <w:bookmarkEnd w:id="461"/>
      <w:bookmarkEnd w:id="462"/>
      <w:bookmarkEnd w:id="463"/>
      <w:bookmarkEnd w:id="464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getVersion(String num);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sz w:val="21"/>
          <w:szCs w:val="21"/>
        </w:rPr>
        <w:t>HV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pStyle w:val="2"/>
      </w:pPr>
      <w:r>
        <w:rPr>
          <w:rFonts w:hint="eastAsia" w:ascii="宋体" w:hAnsi="宋体" w:cs="宋体"/>
          <w:color w:val="000000"/>
          <w:kern w:val="0"/>
          <w:shd w:val="clear" w:color="auto" w:fill="FFFFFF"/>
          <w:lang w:bidi="ar"/>
        </w:rPr>
        <w:t>获取加密机设备信息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rFonts w:hint="eastAsia"/>
          <w:szCs w:val="21"/>
        </w:rPr>
        <w:t xml:space="preserve"> </w:t>
      </w:r>
    </w:p>
    <w:p>
      <w:pPr>
        <w:pStyle w:val="2"/>
      </w:pPr>
      <w:r>
        <w:t>num</w:t>
      </w:r>
      <w:r>
        <w:rPr>
          <w:rFonts w:hint="eastAsia"/>
        </w:rPr>
        <w:t>： 授权响应码。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RetWrap 继承自HashMap类型,键值包括</w:t>
      </w:r>
      <w:r>
        <w:rPr>
          <w:szCs w:val="21"/>
        </w:rPr>
        <w:t>NAME, MODEL, EQUIPNO, SOFTVERSION</w:t>
      </w:r>
      <w:r>
        <w:rPr>
          <w:rFonts w:hint="eastAsia"/>
          <w:szCs w:val="21"/>
        </w:rPr>
        <w:t>。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NAME: 设备生产厂商名称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MODEL: 设备型号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EQUIPNO: 设备机具号</w:t>
      </w:r>
    </w:p>
    <w:p>
      <w:pPr>
        <w:pStyle w:val="2"/>
        <w:rPr>
          <w:lang w:bidi="ar"/>
        </w:rPr>
      </w:pPr>
      <w:r>
        <w:rPr>
          <w:rFonts w:hint="eastAsia"/>
          <w:szCs w:val="21"/>
        </w:rPr>
        <w:t>SOFTVERSION: 设备内部软件版本号</w:t>
      </w:r>
      <w:r>
        <w:rPr>
          <w:rFonts w:hint="eastAsia"/>
          <w:lang w:bidi="ar"/>
        </w:rPr>
        <w:t>。</w:t>
      </w:r>
    </w:p>
    <w:p>
      <w:pPr>
        <w:pStyle w:val="4"/>
      </w:pPr>
      <w:bookmarkStart w:id="465" w:name="_Toc97624197"/>
      <w:r>
        <w:rPr>
          <w:rFonts w:hint="eastAsia"/>
        </w:rPr>
        <w:t>24.3没有-授权登录</w:t>
      </w:r>
      <w:bookmarkEnd w:id="465"/>
    </w:p>
    <w:p>
      <w:r>
        <w:rPr>
          <w:rFonts w:hint="eastAsia"/>
        </w:rPr>
        <w:t>命令：登录，成功或者失败。</w:t>
      </w:r>
    </w:p>
    <w:tbl>
      <w:tblPr>
        <w:tblStyle w:val="4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812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top w:val="single" w:color="000000" w:sz="12" w:space="0"/>
              <w:left w:val="single" w:color="auto" w:sz="12" w:space="0"/>
              <w:bottom w:val="doub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color="000000" w:sz="12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color="000000" w:sz="12" w:space="0"/>
              <w:left w:val="single" w:color="auto" w:sz="4" w:space="0"/>
              <w:bottom w:val="double" w:color="auto" w:sz="4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579" w:type="dxa"/>
            <w:gridSpan w:val="3"/>
            <w:tcBorders>
              <w:top w:val="double" w:color="auto" w:sz="4" w:space="0"/>
              <w:left w:val="single" w:color="auto" w:sz="12" w:space="0"/>
              <w:bottom w:val="single" w:color="000000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命令消息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top w:val="single" w:color="000000" w:sz="12" w:space="0"/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color="000000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color="000000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命令代码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值为“8024”。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角色ID长度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角色ID长度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角色ID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nN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角色ID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登录口令长度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登录口令长度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登录口令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nN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登录口令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终止信息分隔符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hint="eastAsia" w:ascii="宋体" w:hAnsi="宋体"/>
                <w:szCs w:val="21"/>
              </w:rPr>
              <w:t>19”。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left w:val="single" w:color="auto" w:sz="12" w:space="0"/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可选项。最大长度为32个字符。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79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响应消息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nA</w:t>
            </w:r>
          </w:p>
        </w:tc>
        <w:tc>
          <w:tcPr>
            <w:tcW w:w="5027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无变化地被返回给主机。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响应代码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值为“8025”。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错误代码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0000：无错误。</w:t>
            </w:r>
          </w:p>
          <w:p>
            <w:pPr>
              <w:pStyle w:val="2"/>
              <w:ind w:firstLine="0" w:firstLineChars="0"/>
            </w:pPr>
            <w:r>
              <w:rPr>
                <w:rFonts w:hint="eastAsia" w:ascii="宋体" w:hAnsi="宋体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>
            <w:pPr>
              <w:pStyle w:val="2"/>
              <w:ind w:firstLine="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7009：用户不存在。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9002：数据库访问错误。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9006：数据格式或长度不正确。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终止信息分隔符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hint="eastAsia" w:ascii="宋体" w:hAnsi="宋体"/>
                <w:szCs w:val="21"/>
              </w:rPr>
              <w:t>19”。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740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仅当命令消息中有时才显示该域。最大长度为32个字符。</w:t>
            </w:r>
          </w:p>
        </w:tc>
      </w:tr>
    </w:tbl>
    <w:p>
      <w:pPr>
        <w:pStyle w:val="4"/>
      </w:pPr>
      <w:bookmarkStart w:id="466" w:name="_Toc97624198"/>
      <w:r>
        <w:rPr>
          <w:rFonts w:hint="eastAsia"/>
        </w:rPr>
        <w:t>24.4没有-修改登录口令</w:t>
      </w:r>
      <w:bookmarkEnd w:id="466"/>
    </w:p>
    <w:p>
      <w:r>
        <w:rPr>
          <w:rFonts w:hint="eastAsia"/>
        </w:rPr>
        <w:t>命令：登录，成功或者失败。</w:t>
      </w:r>
    </w:p>
    <w:tbl>
      <w:tblPr>
        <w:tblStyle w:val="4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812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top w:val="single" w:color="000000" w:sz="12" w:space="0"/>
              <w:left w:val="single" w:color="auto" w:sz="12" w:space="0"/>
              <w:bottom w:val="doub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color="000000" w:sz="12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color="000000" w:sz="12" w:space="0"/>
              <w:left w:val="single" w:color="auto" w:sz="4" w:space="0"/>
              <w:bottom w:val="double" w:color="auto" w:sz="4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579" w:type="dxa"/>
            <w:gridSpan w:val="3"/>
            <w:tcBorders>
              <w:top w:val="double" w:color="auto" w:sz="4" w:space="0"/>
              <w:left w:val="single" w:color="auto" w:sz="12" w:space="0"/>
              <w:bottom w:val="single" w:color="000000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命令消息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top w:val="single" w:color="000000" w:sz="12" w:space="0"/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color="000000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color="000000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命令代码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值为“8025”。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角色ID长度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角色ID长度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角色ID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nN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角色ID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原登录口令长度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原登录口令长度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原登录口令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nN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原登录口令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新登录口令长度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新登录口令长度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新登录口令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nN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新登录口令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终止信息分隔符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hint="eastAsia" w:ascii="宋体" w:hAnsi="宋体"/>
                <w:szCs w:val="21"/>
              </w:rPr>
              <w:t>19”。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left w:val="single" w:color="auto" w:sz="12" w:space="0"/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可选项。最大长度为32个字符。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79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响应消息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nA</w:t>
            </w:r>
          </w:p>
        </w:tc>
        <w:tc>
          <w:tcPr>
            <w:tcW w:w="5027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无变化地被返回给主机。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响应代码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值为“8026”。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错误代码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00：无错误。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73：系统调用错误。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终止信息分隔符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hint="eastAsia" w:ascii="宋体" w:hAnsi="宋体"/>
                <w:szCs w:val="21"/>
              </w:rPr>
              <w:t>19”。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740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仅当命令消息中有时才显示该域。最大长度为32个字符。</w:t>
            </w:r>
          </w:p>
        </w:tc>
      </w:tr>
    </w:tbl>
    <w:p>
      <w:pPr>
        <w:pStyle w:val="4"/>
      </w:pPr>
      <w:bookmarkStart w:id="467" w:name="_Toc97624199"/>
      <w:r>
        <w:rPr>
          <w:rFonts w:hint="eastAsia"/>
        </w:rPr>
        <w:t>24.5没有-存储对象</w:t>
      </w:r>
      <w:bookmarkEnd w:id="467"/>
    </w:p>
    <w:p>
      <w:r>
        <w:rPr>
          <w:rFonts w:hint="eastAsia"/>
        </w:rPr>
        <w:t>命令：登录，成功或者失败。</w:t>
      </w:r>
    </w:p>
    <w:tbl>
      <w:tblPr>
        <w:tblStyle w:val="4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812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top w:val="single" w:color="000000" w:sz="12" w:space="0"/>
              <w:left w:val="single" w:color="auto" w:sz="12" w:space="0"/>
              <w:bottom w:val="doub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color="000000" w:sz="12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color="000000" w:sz="12" w:space="0"/>
              <w:left w:val="single" w:color="auto" w:sz="4" w:space="0"/>
              <w:bottom w:val="double" w:color="auto" w:sz="4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579" w:type="dxa"/>
            <w:gridSpan w:val="3"/>
            <w:tcBorders>
              <w:top w:val="double" w:color="auto" w:sz="4" w:space="0"/>
              <w:left w:val="single" w:color="auto" w:sz="12" w:space="0"/>
              <w:bottom w:val="single" w:color="000000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命令消息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top w:val="single" w:color="000000" w:sz="12" w:space="0"/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color="000000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color="000000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该消息头随后即被无变化地返回给主机。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命令代码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值为“8025”。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对象类型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对象类型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对象标签长度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对象标签长度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对象标签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nA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对象标签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对象信息长度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对象的属性信息长度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对象信息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nB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对象的属性信息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终止信息分隔符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hint="eastAsia" w:ascii="宋体" w:hAnsi="宋体"/>
                <w:szCs w:val="21"/>
              </w:rPr>
              <w:t>19”。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left w:val="single" w:color="auto" w:sz="12" w:space="0"/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可选项。最大长度为32个字符。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79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响应消息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nA</w:t>
            </w:r>
          </w:p>
        </w:tc>
        <w:tc>
          <w:tcPr>
            <w:tcW w:w="5027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无变化地被返回给主机。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响应代码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值为“8026”。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错误代码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0000：无错误。</w:t>
            </w:r>
          </w:p>
          <w:p>
            <w:pPr>
              <w:pStyle w:val="2"/>
              <w:ind w:firstLine="0" w:firstLineChars="0"/>
            </w:pPr>
            <w:r>
              <w:rPr>
                <w:rFonts w:hint="eastAsia" w:ascii="宋体" w:hAnsi="宋体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>
            <w:pPr>
              <w:pStyle w:val="2"/>
              <w:ind w:firstLine="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7009：用户不存在。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9002：数据库访问错误。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9006：数据格式或长度不正确。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40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终止信息分隔符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hint="eastAsia" w:ascii="宋体" w:hAnsi="宋体"/>
                <w:szCs w:val="21"/>
              </w:rPr>
              <w:t>19”。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740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仅当命令消息中有时才显示该域。最大长度为32个字符。</w:t>
            </w:r>
          </w:p>
        </w:tc>
      </w:tr>
    </w:tbl>
    <w:p>
      <w:pPr>
        <w:pStyle w:val="3"/>
      </w:pPr>
      <w:bookmarkStart w:id="468" w:name="_Toc97624200"/>
      <w:r>
        <w:rPr>
          <w:rFonts w:hint="eastAsia"/>
        </w:rPr>
        <w:t>二十五、新增指令</w:t>
      </w:r>
      <w:bookmarkEnd w:id="468"/>
    </w:p>
    <w:p>
      <w:pPr>
        <w:pStyle w:val="4"/>
      </w:pPr>
      <w:bookmarkStart w:id="469" w:name="_Toc97624201"/>
      <w:r>
        <w:t xml:space="preserve">25.1 </w:t>
      </w:r>
      <w:r>
        <w:rPr>
          <w:rFonts w:hint="eastAsia"/>
        </w:rPr>
        <w:t>添加-SM2 非对称密钥产生和存储</w:t>
      </w:r>
      <w:bookmarkEnd w:id="469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SYD_SM2GenKeyPair()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QN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SM2 非对称密钥产生和存储。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类型,键值包括privateKey</w:t>
      </w:r>
      <w:r>
        <w:rPr>
          <w:sz w:val="21"/>
          <w:szCs w:val="21"/>
        </w:rPr>
        <w:t xml:space="preserve">, </w:t>
      </w:r>
      <w:r>
        <w:rPr>
          <w:rFonts w:hint="eastAsia"/>
          <w:sz w:val="21"/>
          <w:szCs w:val="21"/>
        </w:rPr>
        <w:t>publicKey。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privateKey: LMK 加密下的私钥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publicKey: 公钥的 DER 编码。</w:t>
      </w:r>
    </w:p>
    <w:p>
      <w:pPr>
        <w:pStyle w:val="4"/>
      </w:pPr>
      <w:bookmarkStart w:id="470" w:name="_Toc97624202"/>
      <w:r>
        <w:t xml:space="preserve">25.2 </w:t>
      </w:r>
      <w:r>
        <w:rPr>
          <w:rFonts w:hint="eastAsia"/>
        </w:rPr>
        <w:t>添加-通过密钥加密数据</w:t>
      </w:r>
      <w:bookmarkEnd w:id="470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Encrypt_Data(int alg, int roundModel, int fullMode, String DEK, byte[] infoData, byte[] vector)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Q1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通过密钥加密数据。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alg: 加密算法，1:DES,2:3DES,3:IDEA,4:SM1,5:AES,6:SM4</w:t>
      </w:r>
    </w:p>
    <w:p>
      <w:pPr>
        <w:pStyle w:val="2"/>
      </w:pPr>
      <w:r>
        <w:rPr>
          <w:rFonts w:hint="eastAsia"/>
        </w:rPr>
        <w:t>roundModel: 密钥加密模式，1:ECB,2:CBC,3:CFB,4:OFB</w:t>
      </w:r>
    </w:p>
    <w:p>
      <w:pPr>
        <w:pStyle w:val="2"/>
      </w:pPr>
      <w:r>
        <w:rPr>
          <w:rFonts w:hint="eastAsia"/>
        </w:rPr>
        <w:t>fullMode: 填充模式，0:数据刚好是8的整数倍，不填充;1:在数据后面填充0x00,0x00…;2:在数据后填充0x80,0x00 …</w:t>
      </w:r>
    </w:p>
    <w:p>
      <w:pPr>
        <w:pStyle w:val="2"/>
      </w:pPr>
      <w:r>
        <w:rPr>
          <w:rFonts w:hint="eastAsia"/>
        </w:rPr>
        <w:t>DEK: DEK秘钥，如果源密钥为外部送入，则为LMK加密，否则为HSM用户密钥存储区。</w:t>
      </w:r>
    </w:p>
    <w:p>
      <w:pPr>
        <w:pStyle w:val="2"/>
      </w:pPr>
      <w:r>
        <w:rPr>
          <w:rFonts w:hint="eastAsia"/>
        </w:rPr>
        <w:t>infoData: 数据</w:t>
      </w:r>
    </w:p>
    <w:p>
      <w:pPr>
        <w:pStyle w:val="2"/>
      </w:pPr>
      <w:r>
        <w:rPr>
          <w:rFonts w:hint="eastAsia"/>
        </w:rPr>
        <w:t>vector: 初始向量数据，可选项，当加密模式为CBC，CFB或OFB时才显示此项。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RetWrap </w:t>
      </w:r>
      <w:r>
        <w:rPr>
          <w:rFonts w:hint="eastAsia"/>
          <w:sz w:val="21"/>
          <w:szCs w:val="21"/>
        </w:rPr>
        <w:t>继承自</w:t>
      </w:r>
      <w:r>
        <w:rPr>
          <w:sz w:val="21"/>
          <w:szCs w:val="21"/>
        </w:rPr>
        <w:t>HashMap</w:t>
      </w:r>
      <w:r>
        <w:rPr>
          <w:rFonts w:hint="eastAsia"/>
          <w:sz w:val="21"/>
          <w:szCs w:val="21"/>
        </w:rPr>
        <w:t>类型,键值包括infoData。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infoData: 密文数据。</w:t>
      </w:r>
    </w:p>
    <w:p>
      <w:pPr>
        <w:pStyle w:val="4"/>
      </w:pPr>
      <w:bookmarkStart w:id="471" w:name="_Toc97624203"/>
      <w:r>
        <w:t xml:space="preserve">25.3 </w:t>
      </w:r>
      <w:r>
        <w:rPr>
          <w:rFonts w:hint="eastAsia"/>
        </w:rPr>
        <w:t>添加-解密数据</w:t>
      </w:r>
      <w:bookmarkEnd w:id="471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Decrypt_Data(int alg, int roundModel, int fullMode, String DEK, byte[] infoData, byte[] vector)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Q2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解密数据。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alg: 加密算法，1:DES,2:3DES,3:IDEA,4:SM1,5:AES,6:SM4</w:t>
      </w:r>
    </w:p>
    <w:p>
      <w:pPr>
        <w:pStyle w:val="2"/>
      </w:pPr>
      <w:r>
        <w:rPr>
          <w:rFonts w:hint="eastAsia"/>
        </w:rPr>
        <w:t>roundModel: 密钥加密模式，1:ECB,2:CBC,3:CFB,4:OFB</w:t>
      </w:r>
    </w:p>
    <w:p>
      <w:pPr>
        <w:pStyle w:val="2"/>
      </w:pPr>
      <w:r>
        <w:rPr>
          <w:rFonts w:hint="eastAsia"/>
        </w:rPr>
        <w:t>fullMode: 填充模式，0:数据刚好是8的整数倍，不填充;1:在数据后面填充0x00,0x00…;2:在数据后填充0x80,0x00 …</w:t>
      </w:r>
    </w:p>
    <w:p>
      <w:pPr>
        <w:pStyle w:val="2"/>
      </w:pPr>
      <w:r>
        <w:rPr>
          <w:rFonts w:hint="eastAsia"/>
        </w:rPr>
        <w:t>DEK: DEK秘钥，如果源密钥为外部送入，则为LMK加密，否则为HSM用户密钥存储区。</w:t>
      </w:r>
    </w:p>
    <w:p>
      <w:pPr>
        <w:pStyle w:val="2"/>
      </w:pPr>
      <w:r>
        <w:rPr>
          <w:rFonts w:hint="eastAsia"/>
        </w:rPr>
        <w:t>infoData: 数据</w:t>
      </w:r>
    </w:p>
    <w:p>
      <w:pPr>
        <w:pStyle w:val="2"/>
      </w:pPr>
      <w:r>
        <w:rPr>
          <w:rFonts w:hint="eastAsia"/>
        </w:rPr>
        <w:t>vector: 初始向量数据，可选项，当加密模式为CBC，CFB或OFB时才显示此项。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解密后的明文数据。</w:t>
      </w:r>
    </w:p>
    <w:p>
      <w:pPr>
        <w:pStyle w:val="4"/>
      </w:pPr>
      <w:bookmarkStart w:id="472" w:name="_Toc97624204"/>
      <w:r>
        <w:t xml:space="preserve">25.4 </w:t>
      </w:r>
      <w:r>
        <w:rPr>
          <w:rFonts w:hint="eastAsia"/>
        </w:rPr>
        <w:t>添加-核压指令</w:t>
      </w:r>
      <w:bookmarkEnd w:id="472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VerifyMIYA(String AreaCode, int Version, int Alg, String mac, byte[] Data, byte fullFlag, byte macLenFlag)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4D43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核压指令。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AreaCode: 地区代码 6 位</w:t>
      </w:r>
    </w:p>
    <w:p>
      <w:pPr>
        <w:pStyle w:val="2"/>
      </w:pPr>
      <w:r>
        <w:rPr>
          <w:rFonts w:hint="eastAsia"/>
        </w:rPr>
        <w:t>Version: 版本号</w:t>
      </w:r>
    </w:p>
    <w:p>
      <w:pPr>
        <w:pStyle w:val="2"/>
      </w:pPr>
      <w:r>
        <w:t>Alg: SydApi.NALG_3DES/SydApi.NALG_SM4</w:t>
      </w:r>
    </w:p>
    <w:p>
      <w:pPr>
        <w:pStyle w:val="2"/>
      </w:pPr>
      <w:r>
        <w:rPr>
          <w:rFonts w:hint="eastAsia"/>
        </w:rPr>
        <w:t>mac: 长度为 8 的 HEX字符串</w:t>
      </w:r>
    </w:p>
    <w:p>
      <w:pPr>
        <w:pStyle w:val="2"/>
      </w:pPr>
      <w:r>
        <w:rPr>
          <w:rFonts w:hint="eastAsia"/>
        </w:rPr>
        <w:t>Data: 原始数据</w:t>
      </w:r>
    </w:p>
    <w:p>
      <w:pPr>
        <w:pStyle w:val="2"/>
      </w:pPr>
      <w:r>
        <w:rPr>
          <w:rFonts w:hint="eastAsia"/>
        </w:rPr>
        <w:t>fullFlag: 填充类型</w:t>
      </w:r>
    </w:p>
    <w:p>
      <w:pPr>
        <w:pStyle w:val="2"/>
      </w:pPr>
      <w:r>
        <w:rPr>
          <w:rFonts w:hint="eastAsia"/>
        </w:rPr>
        <w:t>macLenFlag: MAC 长度标识。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true=核押通过 false=核押不通过。</w:t>
      </w:r>
    </w:p>
    <w:p>
      <w:pPr>
        <w:pStyle w:val="4"/>
      </w:pPr>
      <w:bookmarkStart w:id="473" w:name="_Toc97624205"/>
      <w:r>
        <w:t xml:space="preserve">25.5 </w:t>
      </w:r>
      <w:r>
        <w:rPr>
          <w:rFonts w:hint="eastAsia"/>
        </w:rPr>
        <w:t>添加-核压指令</w:t>
      </w:r>
      <w:bookmarkEnd w:id="473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VerifyMIYA(String AreaCode, int Version, int Alg,  String MAC, byte[] 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4D43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核压指令。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AreaCode: 地区代码 6 位</w:t>
      </w:r>
    </w:p>
    <w:p>
      <w:pPr>
        <w:pStyle w:val="2"/>
      </w:pPr>
      <w:r>
        <w:t>Alg: SydApi.NALG_3DES/SydApi.NALG_SM4</w:t>
      </w:r>
    </w:p>
    <w:p>
      <w:pPr>
        <w:pStyle w:val="2"/>
      </w:pPr>
      <w:r>
        <w:rPr>
          <w:rFonts w:hint="eastAsia"/>
        </w:rPr>
        <w:t>Version: 版本号</w:t>
      </w:r>
    </w:p>
    <w:p>
      <w:pPr>
        <w:pStyle w:val="2"/>
      </w:pPr>
      <w:r>
        <w:rPr>
          <w:rFonts w:hint="eastAsia"/>
        </w:rPr>
        <w:t>MAC: 长度为 8 的 HEX字符串</w:t>
      </w:r>
    </w:p>
    <w:p>
      <w:pPr>
        <w:pStyle w:val="2"/>
      </w:pPr>
      <w:r>
        <w:rPr>
          <w:rFonts w:hint="eastAsia"/>
        </w:rPr>
        <w:t>Data: 原始数据。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true=核押通过 false=核押不通过。</w:t>
      </w:r>
    </w:p>
    <w:p>
      <w:pPr>
        <w:pStyle w:val="4"/>
      </w:pPr>
      <w:bookmarkStart w:id="474" w:name="_Toc97624206"/>
      <w:r>
        <w:t xml:space="preserve">25.6 </w:t>
      </w:r>
      <w:r>
        <w:rPr>
          <w:rFonts w:hint="eastAsia"/>
        </w:rPr>
        <w:t>添加-用DEK密钥解密数据</w:t>
      </w:r>
      <w:bookmarkEnd w:id="474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SYD_Decrypt_Data(int alg, String DEK, byte[] infoData, byte[] vector, int disperseAlg, byte[] factor)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YA,Q2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用DEK密钥解密数据。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alg: 解密算法</w:t>
      </w:r>
    </w:p>
    <w:p>
      <w:pPr>
        <w:pStyle w:val="2"/>
      </w:pPr>
      <w:r>
        <w:rPr>
          <w:rFonts w:hint="eastAsia"/>
        </w:rPr>
        <w:t>DEK: DEK密钥</w:t>
      </w:r>
    </w:p>
    <w:p>
      <w:pPr>
        <w:pStyle w:val="2"/>
      </w:pPr>
      <w:r>
        <w:rPr>
          <w:rFonts w:hint="eastAsia"/>
        </w:rPr>
        <w:t>infoData: 数据密文</w:t>
      </w:r>
    </w:p>
    <w:p>
      <w:pPr>
        <w:pStyle w:val="2"/>
      </w:pPr>
      <w:r>
        <w:rPr>
          <w:rFonts w:hint="eastAsia"/>
        </w:rPr>
        <w:t>vector: 初始向量数据 可选项，当加密模式为CBC，CFB或OFB时才显示此项</w:t>
      </w:r>
    </w:p>
    <w:p>
      <w:pPr>
        <w:pStyle w:val="2"/>
      </w:pPr>
      <w:r>
        <w:rPr>
          <w:rFonts w:hint="eastAsia"/>
        </w:rPr>
        <w:t>disperseAlg: 分散算法。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解密后的明文数据。</w:t>
      </w:r>
    </w:p>
    <w:p>
      <w:pPr>
        <w:pStyle w:val="4"/>
      </w:pPr>
      <w:bookmarkStart w:id="475" w:name="_Toc97624207"/>
      <w:r>
        <w:t xml:space="preserve">25.7 </w:t>
      </w:r>
      <w:r>
        <w:rPr>
          <w:rFonts w:hint="eastAsia"/>
        </w:rPr>
        <w:t>添加-编押</w:t>
      </w:r>
      <w:bookmarkEnd w:id="475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GenerateMIYA(String AreaCode, int Version, int Alg, byte[] Data, byte fullFlag, byte macLenFlag)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编押。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AreaCode: 地区代码 6 位</w:t>
      </w:r>
    </w:p>
    <w:p>
      <w:pPr>
        <w:pStyle w:val="2"/>
      </w:pPr>
      <w:r>
        <w:rPr>
          <w:rFonts w:hint="eastAsia"/>
        </w:rPr>
        <w:t>Version: 版本号</w:t>
      </w:r>
    </w:p>
    <w:p>
      <w:pPr>
        <w:pStyle w:val="2"/>
      </w:pPr>
      <w:r>
        <w:t>Alg:</w:t>
      </w:r>
      <w:r>
        <w:rPr>
          <w:rFonts w:hint="eastAsia"/>
        </w:rPr>
        <w:t>算法标识，0：3DES，1：SM4</w:t>
      </w:r>
    </w:p>
    <w:p>
      <w:pPr>
        <w:pStyle w:val="2"/>
      </w:pPr>
      <w:r>
        <w:rPr>
          <w:rFonts w:hint="eastAsia"/>
        </w:rPr>
        <w:t>Data: 原始数据</w:t>
      </w:r>
    </w:p>
    <w:p>
      <w:pPr>
        <w:pStyle w:val="2"/>
      </w:pPr>
      <w:r>
        <w:rPr>
          <w:rFonts w:hint="eastAsia"/>
        </w:rPr>
        <w:t>fullFlag: 填充类型</w:t>
      </w:r>
    </w:p>
    <w:p>
      <w:pPr>
        <w:pStyle w:val="2"/>
      </w:pPr>
      <w:r>
        <w:rPr>
          <w:rFonts w:hint="eastAsia"/>
        </w:rPr>
        <w:t>macLenFlag: MAC 长度标识。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所计算出的MAC。</w:t>
      </w:r>
    </w:p>
    <w:p>
      <w:pPr>
        <w:pStyle w:val="4"/>
      </w:pPr>
      <w:bookmarkStart w:id="476" w:name="_Toc97624208"/>
      <w:r>
        <w:t xml:space="preserve">25.8 </w:t>
      </w:r>
      <w:r>
        <w:rPr>
          <w:rFonts w:hint="eastAsia"/>
        </w:rPr>
        <w:t>添加-编押</w:t>
      </w:r>
      <w:bookmarkEnd w:id="476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GenerateMIYA(String AreaCode, int Version, int Alg,  byte[] 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编押。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AreaCode: 地区代码 6 位</w:t>
      </w:r>
    </w:p>
    <w:p>
      <w:pPr>
        <w:pStyle w:val="2"/>
      </w:pPr>
      <w:r>
        <w:rPr>
          <w:rFonts w:hint="eastAsia"/>
        </w:rPr>
        <w:t>Version: 版本号</w:t>
      </w:r>
    </w:p>
    <w:p>
      <w:pPr>
        <w:pStyle w:val="2"/>
      </w:pPr>
      <w:r>
        <w:t>Alg:</w:t>
      </w:r>
      <w:r>
        <w:rPr>
          <w:rFonts w:hint="eastAsia"/>
        </w:rPr>
        <w:t>算法标识，0：3DES，1：SM4</w:t>
      </w:r>
    </w:p>
    <w:p>
      <w:pPr>
        <w:pStyle w:val="2"/>
      </w:pPr>
      <w:r>
        <w:rPr>
          <w:rFonts w:hint="eastAsia"/>
        </w:rPr>
        <w:t>Data: 原始数据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所计算出的MAC。</w:t>
      </w:r>
    </w:p>
    <w:p>
      <w:pPr>
        <w:pStyle w:val="4"/>
      </w:pPr>
      <w:bookmarkStart w:id="477" w:name="_Toc97624209"/>
      <w:r>
        <w:t xml:space="preserve">25.8 </w:t>
      </w:r>
      <w:r>
        <w:rPr>
          <w:rFonts w:hint="eastAsia"/>
        </w:rPr>
        <w:t>添加-分散</w:t>
      </w:r>
      <w:bookmarkEnd w:id="477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SYD_Disperse(String mainKey, int keyType, int disperseNum, byte[] dt, int disperseAlg, int keyCheckType)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YA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分散。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mainKey: LMK下加密的密钥</w:t>
      </w:r>
    </w:p>
    <w:p>
      <w:pPr>
        <w:pStyle w:val="2"/>
      </w:pPr>
      <w:r>
        <w:rPr>
          <w:rFonts w:hint="eastAsia"/>
        </w:rPr>
        <w:t>keyType: 密钥类型，查看密钥类型表，0: DEK，1: TAK</w:t>
      </w:r>
    </w:p>
    <w:p>
      <w:pPr>
        <w:pStyle w:val="2"/>
      </w:pPr>
      <w:r>
        <w:rPr>
          <w:rFonts w:hint="eastAsia"/>
        </w:rPr>
        <w:t>disperseNum: 指定对根密钥分散的次数（1-3次）</w:t>
      </w:r>
    </w:p>
    <w:p>
      <w:pPr>
        <w:pStyle w:val="2"/>
      </w:pPr>
      <w:r>
        <w:rPr>
          <w:rFonts w:hint="eastAsia"/>
        </w:rPr>
        <w:t>dt: 分散数据</w:t>
      </w:r>
    </w:p>
    <w:p>
      <w:pPr>
        <w:pStyle w:val="2"/>
      </w:pPr>
      <w:r>
        <w:rPr>
          <w:rFonts w:hint="eastAsia"/>
        </w:rPr>
        <w:t>disperseAlg: 分散算法,1:DES,2:3DES,3:IDEA,4:SM1,5:AES,6:SM4</w:t>
      </w:r>
    </w:p>
    <w:p>
      <w:pPr>
        <w:pStyle w:val="2"/>
      </w:pPr>
      <w:r>
        <w:rPr>
          <w:rFonts w:hint="eastAsia"/>
        </w:rPr>
        <w:t>keyCheckType: 密钥校验值类型,0:KCV 向后兼容,1:KCV 6H。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密钥,被保护密钥lmk加密输出。</w:t>
      </w:r>
    </w:p>
    <w:p>
      <w:pPr>
        <w:pStyle w:val="4"/>
      </w:pPr>
      <w:bookmarkStart w:id="478" w:name="_Toc97624210"/>
      <w:r>
        <w:t xml:space="preserve">25.9 </w:t>
      </w:r>
      <w:r>
        <w:rPr>
          <w:rFonts w:hint="eastAsia"/>
        </w:rPr>
        <w:t>添加-用一把DEK密钥加密数据</w:t>
      </w:r>
      <w:bookmarkEnd w:id="478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SYD_Encrypt_Data(int alg, String DEK, byte[] infoData, byte[] vector, int disperseAlg, byte[] factor)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YA</w:t>
      </w:r>
      <w:r>
        <w:rPr>
          <w:rFonts w:hint="eastAsia" w:ascii="宋体" w:hAnsi="宋体"/>
          <w:sz w:val="21"/>
          <w:szCs w:val="21"/>
        </w:rPr>
        <w:t>,</w:t>
      </w:r>
      <w:r>
        <w:t xml:space="preserve"> </w:t>
      </w:r>
      <w:r>
        <w:rPr>
          <w:rFonts w:ascii="宋体" w:hAnsi="宋体"/>
          <w:sz w:val="21"/>
          <w:szCs w:val="21"/>
        </w:rPr>
        <w:t>Q1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用一把DEK密钥加密数据, 报文总长度不大于8192。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alg: 加密算法</w:t>
      </w:r>
    </w:p>
    <w:p>
      <w:pPr>
        <w:pStyle w:val="2"/>
      </w:pPr>
      <w:r>
        <w:rPr>
          <w:rFonts w:hint="eastAsia"/>
        </w:rPr>
        <w:t>DEK: DEK密钥</w:t>
      </w:r>
    </w:p>
    <w:p>
      <w:pPr>
        <w:pStyle w:val="2"/>
      </w:pPr>
      <w:r>
        <w:rPr>
          <w:rFonts w:hint="eastAsia"/>
        </w:rPr>
        <w:t>infoData: 数据</w:t>
      </w:r>
    </w:p>
    <w:p>
      <w:pPr>
        <w:pStyle w:val="2"/>
      </w:pPr>
      <w:r>
        <w:rPr>
          <w:rFonts w:hint="eastAsia"/>
        </w:rPr>
        <w:t>vector: 初始向量数据    可选项，当加密模式为CBC，CFB或OFB时才显示此项</w:t>
      </w:r>
    </w:p>
    <w:p>
      <w:pPr>
        <w:pStyle w:val="2"/>
      </w:pPr>
      <w:r>
        <w:rPr>
          <w:rFonts w:hint="eastAsia"/>
        </w:rPr>
        <w:t>disperseAlg: 分散算法。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密文数据。</w:t>
      </w:r>
    </w:p>
    <w:p>
      <w:pPr>
        <w:pStyle w:val="4"/>
      </w:pPr>
      <w:bookmarkStart w:id="479" w:name="_Toc97624211"/>
      <w:r>
        <w:t xml:space="preserve">25.10 </w:t>
      </w:r>
      <w:r>
        <w:rPr>
          <w:rFonts w:hint="eastAsia"/>
        </w:rPr>
        <w:t>添加-先锋定制特例-生成M</w:t>
      </w:r>
      <w:r>
        <w:t>AC</w:t>
      </w:r>
      <w:bookmarkEnd w:id="479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SYD_MAC_Data(String DEK, String infoData, byte[] factor, String IV, int disperseNum, int disperseAlg)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YA</w:t>
      </w:r>
      <w:r>
        <w:rPr>
          <w:rFonts w:hint="eastAsia" w:ascii="宋体" w:hAnsi="宋体"/>
          <w:sz w:val="21"/>
          <w:szCs w:val="21"/>
        </w:rPr>
        <w:t>,</w:t>
      </w:r>
      <w:r>
        <w:t xml:space="preserve"> </w:t>
      </w:r>
      <w:r>
        <w:rPr>
          <w:rFonts w:ascii="宋体" w:hAnsi="宋体"/>
          <w:sz w:val="21"/>
          <w:szCs w:val="21"/>
        </w:rPr>
        <w:t>MA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先锋定制特例-生成MAC。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DEK: LMK下加密的密钥</w:t>
      </w:r>
    </w:p>
    <w:p>
      <w:pPr>
        <w:pStyle w:val="2"/>
      </w:pPr>
      <w:r>
        <w:rPr>
          <w:rFonts w:hint="eastAsia"/>
        </w:rPr>
        <w:t>infoData: 生成MAC的数据</w:t>
      </w:r>
    </w:p>
    <w:p>
      <w:pPr>
        <w:pStyle w:val="2"/>
      </w:pPr>
      <w:r>
        <w:rPr>
          <w:rFonts w:hint="eastAsia"/>
        </w:rPr>
        <w:t>factor: 分散数据</w:t>
      </w:r>
    </w:p>
    <w:p>
      <w:pPr>
        <w:pStyle w:val="2"/>
      </w:pPr>
      <w:r>
        <w:t>IV: IV</w:t>
      </w:r>
    </w:p>
    <w:p>
      <w:pPr>
        <w:pStyle w:val="2"/>
      </w:pPr>
      <w:r>
        <w:rPr>
          <w:rFonts w:hint="eastAsia"/>
        </w:rPr>
        <w:t>disperseNum: 指定对根密钥分散的次数（1-3次）</w:t>
      </w:r>
    </w:p>
    <w:p>
      <w:pPr>
        <w:pStyle w:val="2"/>
      </w:pPr>
      <w:r>
        <w:rPr>
          <w:rFonts w:hint="eastAsia"/>
        </w:rPr>
        <w:t>disperseAlg: 分散算法,1:DES,2:3DES,3:IDEA,4:SM1,5:AES,6:SM4。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所计算出的MAC hex 格式。</w:t>
      </w:r>
    </w:p>
    <w:p>
      <w:pPr>
        <w:pStyle w:val="4"/>
      </w:pPr>
      <w:bookmarkStart w:id="480" w:name="_Toc97624212"/>
      <w:r>
        <w:t xml:space="preserve">25.11 </w:t>
      </w:r>
      <w:r>
        <w:rPr>
          <w:rFonts w:hint="eastAsia"/>
        </w:rPr>
        <w:t>添加-打印</w:t>
      </w:r>
      <w:bookmarkEnd w:id="480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void setPrintFormat(String format)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PA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打印。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t>format:</w:t>
      </w:r>
      <w:r>
        <w:rPr>
          <w:rFonts w:hint="eastAsia"/>
        </w:rPr>
        <w:t xml:space="preserve"> 打印格式。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4"/>
      </w:pPr>
      <w:bookmarkStart w:id="481" w:name="_Toc97624213"/>
      <w:r>
        <w:t xml:space="preserve">25.12 </w:t>
      </w:r>
      <w:r>
        <w:rPr>
          <w:rFonts w:hint="eastAsia"/>
        </w:rPr>
        <w:t>添加-通过私钥获取公钥</w:t>
      </w:r>
      <w:bookmarkEnd w:id="481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SM2GetPublicKeyC_QX(int userId, int nKeyType)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QX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通过私钥获取公钥。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userId</w:t>
      </w:r>
      <w:r>
        <w:t>:</w:t>
      </w:r>
      <w:r>
        <w:rPr>
          <w:rFonts w:hint="eastAsia"/>
        </w:rPr>
        <w:t xml:space="preserve"> 密钥对应的索引号</w:t>
      </w:r>
    </w:p>
    <w:p>
      <w:pPr>
        <w:pStyle w:val="2"/>
      </w:pPr>
      <w:r>
        <w:t>nKeyType</w:t>
      </w:r>
      <w:r>
        <w:rPr>
          <w:rFonts w:hint="eastAsia"/>
        </w:rPr>
        <w:t>: 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公钥。</w:t>
      </w:r>
    </w:p>
    <w:p>
      <w:pPr>
        <w:pStyle w:val="4"/>
      </w:pPr>
      <w:bookmarkStart w:id="482" w:name="_Toc97624214"/>
      <w:r>
        <w:t xml:space="preserve">25.13 </w:t>
      </w:r>
      <w:r>
        <w:rPr>
          <w:rFonts w:hint="eastAsia"/>
        </w:rPr>
        <w:t>添加-数字信封加密数据  会员定制格式</w:t>
      </w:r>
      <w:bookmarkEnd w:id="482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genDigitalEnvelopeWithDM(String keyValue, String inPutDataStr, String msgId) throws UnsupportedEncodingException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72</w:t>
      </w:r>
      <w:r>
        <w:rPr>
          <w:rFonts w:hint="eastAsia" w:ascii="宋体" w:hAnsi="宋体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数字信封加密数据  会员定制格式。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keyValue: 公钥值</w:t>
      </w:r>
    </w:p>
    <w:p>
      <w:pPr>
        <w:pStyle w:val="2"/>
      </w:pPr>
      <w:r>
        <w:rPr>
          <w:rFonts w:hint="eastAsia"/>
        </w:rPr>
        <w:t>inPutDataStr: 报文明文</w:t>
      </w:r>
    </w:p>
    <w:p>
      <w:pPr>
        <w:pStyle w:val="2"/>
      </w:pPr>
      <w:r>
        <w:rPr>
          <w:rFonts w:hint="eastAsia"/>
        </w:rPr>
        <w:t>msgId: 设备认证内容。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格式：sessionByPk（base64）+\r\n+头(base64）+\r\n+密文(base64）。</w:t>
      </w:r>
    </w:p>
    <w:p>
      <w:pPr>
        <w:pStyle w:val="4"/>
      </w:pPr>
      <w:bookmarkStart w:id="483" w:name="_Toc97624215"/>
      <w:r>
        <w:t xml:space="preserve">25.14 </w:t>
      </w:r>
      <w:r>
        <w:rPr>
          <w:rFonts w:hint="eastAsia"/>
        </w:rPr>
        <w:t>添加-数字信封加密数据，票价所定制格式</w:t>
      </w:r>
      <w:bookmarkEnd w:id="483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genDigitalEnvelopeWithData(String keyValue, String inPutDataStr) throws UnsupportedEncodingException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72</w:t>
      </w:r>
      <w:r>
        <w:rPr>
          <w:rFonts w:hint="eastAsia" w:ascii="宋体" w:hAnsi="宋体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数字信封加密数据  会员定制格式。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keyValue: 公钥值</w:t>
      </w:r>
    </w:p>
    <w:p>
      <w:pPr>
        <w:pStyle w:val="2"/>
      </w:pPr>
      <w:r>
        <w:rPr>
          <w:rFonts w:hint="eastAsia"/>
        </w:rPr>
        <w:t>inPutDataStr: 报文明文。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报文密文 格式：sessionByPk(base64)+\r\n+密文(base64)。</w:t>
      </w:r>
    </w:p>
    <w:p>
      <w:pPr>
        <w:pStyle w:val="4"/>
      </w:pPr>
      <w:bookmarkStart w:id="484" w:name="_Toc97624216"/>
      <w:r>
        <w:t xml:space="preserve">25.15 </w:t>
      </w:r>
      <w:r>
        <w:rPr>
          <w:rFonts w:hint="eastAsia"/>
        </w:rPr>
        <w:t>添加-解密数字信封，解密数据</w:t>
      </w:r>
      <w:bookmarkEnd w:id="484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deDigitalEnvelopeWithData(String sk, String inPutDataStr) throws UnsupportedEncodingException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73</w:t>
      </w:r>
      <w:r>
        <w:rPr>
          <w:rFonts w:hint="eastAsia" w:ascii="宋体" w:hAnsi="宋体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数字信封加密数据  会员定制格式。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sk: 私钥索引</w:t>
      </w:r>
    </w:p>
    <w:p>
      <w:pPr>
        <w:pStyle w:val="2"/>
      </w:pPr>
      <w:r>
        <w:rPr>
          <w:rFonts w:hint="eastAsia"/>
        </w:rPr>
        <w:t>inPutDataStr: 报文密文。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报文明文。</w:t>
      </w:r>
    </w:p>
    <w:p>
      <w:pPr>
        <w:pStyle w:val="4"/>
      </w:pPr>
      <w:bookmarkStart w:id="485" w:name="_Toc97624217"/>
      <w:r>
        <w:t xml:space="preserve">25.16 </w:t>
      </w:r>
      <w:r>
        <w:rPr>
          <w:rFonts w:hint="eastAsia"/>
        </w:rPr>
        <w:t>添加-对称加密数据</w:t>
      </w:r>
      <w:bookmarkEnd w:id="485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SYMEncrytByKeyIndex(String index, String intPutData)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hint="eastAsia" w:ascii="宋体" w:hAnsi="宋体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对称加密数据。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index: 索引地址,指示用户密钥存储区的27位地址</w:t>
      </w:r>
    </w:p>
    <w:p>
      <w:pPr>
        <w:pStyle w:val="2"/>
      </w:pPr>
      <w:r>
        <w:rPr>
          <w:rFonts w:hint="eastAsia"/>
        </w:rPr>
        <w:t>intPutData: 消息数据。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继承自HashMap类型,键值包括, iv, msg_all。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iv: IV 数据域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msg_all: 消息数据。</w:t>
      </w:r>
    </w:p>
    <w:p>
      <w:pPr>
        <w:pStyle w:val="4"/>
      </w:pPr>
      <w:bookmarkStart w:id="486" w:name="_Toc97624218"/>
      <w:r>
        <w:t xml:space="preserve">25.17 </w:t>
      </w:r>
      <w:r>
        <w:rPr>
          <w:rFonts w:hint="eastAsia"/>
        </w:rPr>
        <w:t>添加-对称解密数据</w:t>
      </w:r>
      <w:bookmarkEnd w:id="486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SYMDecrytByKeyIndex(String key,String intPutData)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hint="eastAsia" w:ascii="宋体" w:hAnsi="宋体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对称解密数据。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szCs w:val="21"/>
        </w:rPr>
        <w:t>key</w:t>
      </w:r>
      <w:r>
        <w:rPr>
          <w:rFonts w:hint="eastAsia"/>
        </w:rPr>
        <w:t>: 索引地址,指示用户密钥存储区的27位地址</w:t>
      </w:r>
    </w:p>
    <w:p>
      <w:pPr>
        <w:pStyle w:val="2"/>
      </w:pPr>
      <w:r>
        <w:rPr>
          <w:rFonts w:hint="eastAsia"/>
        </w:rPr>
        <w:t>intPutData: 消息数据。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</w:t>
      </w:r>
      <w:r>
        <w:rPr>
          <w:rFonts w:hint="eastAsia"/>
          <w:sz w:val="21"/>
          <w:szCs w:val="21"/>
        </w:rPr>
        <w:t>消息数据。</w:t>
      </w:r>
    </w:p>
    <w:p>
      <w:pPr>
        <w:pStyle w:val="4"/>
      </w:pPr>
      <w:bookmarkStart w:id="487" w:name="_Toc97624219"/>
      <w:r>
        <w:t xml:space="preserve">25.18 </w:t>
      </w:r>
      <w:r>
        <w:rPr>
          <w:rFonts w:hint="eastAsia"/>
        </w:rPr>
        <w:t>添加-设置设备证书信息</w:t>
      </w:r>
      <w:bookmarkEnd w:id="487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setDevCert(String equipType, String equipNo, byte[] equipSk, byte[] equipPk, byte[] manuPk, byte[] authSign)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设置设备证书信息。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equipType: 设备型号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equipNo: 设备序号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equipSk: 设备密钥私钥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equipPk: 设备密钥公钥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manuPk: 厂商公钥</w:t>
      </w:r>
    </w:p>
    <w:p>
      <w:pPr>
        <w:pStyle w:val="2"/>
      </w:pPr>
      <w:r>
        <w:rPr>
          <w:rFonts w:hint="eastAsia"/>
          <w:szCs w:val="21"/>
        </w:rPr>
        <w:t>authSign: 授权签名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boolean: </w:t>
      </w:r>
      <w:r>
        <w:rPr>
          <w:rFonts w:hint="eastAsia"/>
          <w:sz w:val="21"/>
          <w:szCs w:val="21"/>
        </w:rPr>
        <w:t>是否设置成功。</w:t>
      </w:r>
    </w:p>
    <w:p>
      <w:pPr>
        <w:pStyle w:val="4"/>
      </w:pPr>
      <w:bookmarkStart w:id="488" w:name="_Toc97624220"/>
      <w:r>
        <w:t xml:space="preserve">25.19 </w:t>
      </w:r>
      <w:r>
        <w:rPr>
          <w:rFonts w:hint="eastAsia"/>
        </w:rPr>
        <w:t>添加-更换设备证书信息</w:t>
      </w:r>
      <w:bookmarkEnd w:id="488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changeDevCert(byte[] equipSk, byte[] equipPk, byte[] authSign)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91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更换设备证书信息。</w:t>
      </w:r>
    </w:p>
    <w:p>
      <w:pPr>
        <w:widowControl/>
        <w:spacing w:before="150" w:line="21" w:lineRule="atLeast"/>
        <w:rPr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equipSk: 设备密钥私钥</w:t>
      </w:r>
    </w:p>
    <w:p>
      <w:pPr>
        <w:pStyle w:val="2"/>
        <w:rPr>
          <w:szCs w:val="21"/>
        </w:rPr>
      </w:pPr>
      <w:r>
        <w:rPr>
          <w:rFonts w:hint="eastAsia"/>
          <w:szCs w:val="21"/>
        </w:rPr>
        <w:t>equipPk: 设备密钥公钥</w:t>
      </w:r>
    </w:p>
    <w:p>
      <w:pPr>
        <w:pStyle w:val="2"/>
      </w:pPr>
      <w:r>
        <w:rPr>
          <w:rFonts w:hint="eastAsia"/>
          <w:szCs w:val="21"/>
        </w:rPr>
        <w:t>authSign: 授权签名</w:t>
      </w:r>
      <w:r>
        <w:rPr>
          <w:rFonts w:hint="eastAsia"/>
        </w:rPr>
        <w:t>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boolean: </w:t>
      </w:r>
      <w:r>
        <w:rPr>
          <w:rFonts w:hint="eastAsia"/>
          <w:sz w:val="21"/>
          <w:szCs w:val="21"/>
        </w:rPr>
        <w:t>是否设置成功。</w:t>
      </w:r>
    </w:p>
    <w:p>
      <w:pPr>
        <w:pStyle w:val="4"/>
      </w:pPr>
      <w:bookmarkStart w:id="489" w:name="_Toc97624221"/>
      <w:r>
        <w:t xml:space="preserve">25.20 </w:t>
      </w:r>
      <w:r>
        <w:rPr>
          <w:rFonts w:hint="eastAsia"/>
        </w:rPr>
        <w:t>添加-查询设备证书信息</w:t>
      </w:r>
      <w:bookmarkEnd w:id="489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RetWrap getDeviceCertiInfo()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92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查询设备证书信息。</w:t>
      </w:r>
    </w:p>
    <w:p>
      <w:pPr>
        <w:widowControl/>
        <w:spacing w:before="150" w:line="21" w:lineRule="atLeast"/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RetWrap 继承自HashMap类型,键值包括, equipType, equipNo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equipPk</w:t>
      </w:r>
      <w:r>
        <w:rPr>
          <w:sz w:val="21"/>
          <w:szCs w:val="21"/>
        </w:rPr>
        <w:t>,</w:t>
      </w:r>
      <w:r>
        <w:rPr>
          <w:rFonts w:hint="eastAsia"/>
          <w:sz w:val="21"/>
          <w:szCs w:val="21"/>
        </w:rPr>
        <w:t xml:space="preserve"> authSign。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 xml:space="preserve"> equipType: 设备型号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 xml:space="preserve"> equipNo: 设备序号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byte[] </w:t>
      </w:r>
      <w:r>
        <w:rPr>
          <w:rFonts w:hint="eastAsia"/>
          <w:sz w:val="21"/>
          <w:szCs w:val="21"/>
        </w:rPr>
        <w:t>equipPk: 设备密钥公钥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byte[] </w:t>
      </w:r>
      <w:r>
        <w:rPr>
          <w:rFonts w:hint="eastAsia"/>
          <w:sz w:val="21"/>
          <w:szCs w:val="21"/>
        </w:rPr>
        <w:t>authSign: 授权签名。</w:t>
      </w:r>
    </w:p>
    <w:p>
      <w:pPr>
        <w:pStyle w:val="4"/>
      </w:pPr>
      <w:bookmarkStart w:id="490" w:name="_Toc97624222"/>
      <w:r>
        <w:t xml:space="preserve">25.21 </w:t>
      </w:r>
      <w:r>
        <w:rPr>
          <w:rFonts w:hint="eastAsia"/>
        </w:rPr>
        <w:t>添加-设备签名</w:t>
      </w:r>
      <w:bookmarkEnd w:id="490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 deviceSignC(byte[] orgData)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97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设备签名。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orgData: 哈希数据。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bookmarkStart w:id="491" w:name="_Hlk80802567"/>
      <w:r>
        <w:rPr>
          <w:sz w:val="21"/>
          <w:szCs w:val="21"/>
        </w:rPr>
        <w:t>String</w:t>
      </w:r>
      <w:bookmarkEnd w:id="491"/>
      <w:r>
        <w:rPr>
          <w:sz w:val="21"/>
          <w:szCs w:val="21"/>
        </w:rPr>
        <w:t xml:space="preserve">: </w:t>
      </w:r>
      <w:r>
        <w:rPr>
          <w:rFonts w:hint="eastAsia"/>
          <w:sz w:val="21"/>
          <w:szCs w:val="21"/>
        </w:rPr>
        <w:t>签名的 DER 编码。</w:t>
      </w:r>
    </w:p>
    <w:p>
      <w:pPr>
        <w:pStyle w:val="4"/>
      </w:pPr>
      <w:bookmarkStart w:id="492" w:name="_Toc97624223"/>
      <w:r>
        <w:t xml:space="preserve">25.22 </w:t>
      </w:r>
      <w:r>
        <w:rPr>
          <w:rFonts w:hint="eastAsia"/>
        </w:rPr>
        <w:t>添加-t</w:t>
      </w:r>
      <w:r>
        <w:t>oken</w:t>
      </w:r>
      <w:r>
        <w:rPr>
          <w:rFonts w:hint="eastAsia"/>
        </w:rPr>
        <w:t>导入</w:t>
      </w:r>
      <w:bookmarkEnd w:id="492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 setToken(byte[] token)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98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token导入。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t>T</w:t>
      </w:r>
      <w:r>
        <w:rPr>
          <w:rFonts w:hint="eastAsia"/>
        </w:rPr>
        <w:t>oken: 设备公钥加密的 Token 密文。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boolean: </w:t>
      </w:r>
      <w:r>
        <w:rPr>
          <w:rFonts w:hint="eastAsia"/>
          <w:sz w:val="21"/>
          <w:szCs w:val="21"/>
        </w:rPr>
        <w:t>是否导入成功。</w:t>
      </w:r>
    </w:p>
    <w:p>
      <w:pPr>
        <w:pStyle w:val="4"/>
      </w:pPr>
      <w:bookmarkStart w:id="493" w:name="_Toc97624224"/>
      <w:r>
        <w:t xml:space="preserve">25.23 </w:t>
      </w:r>
      <w:r>
        <w:rPr>
          <w:rFonts w:hint="eastAsia"/>
        </w:rPr>
        <w:t>计算设备认证码</w:t>
      </w:r>
      <w:bookmarkEnd w:id="493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byte[] calcAuthHead(byte[] certiContent)</w:t>
      </w:r>
      <w:r>
        <w:rPr>
          <w:rFonts w:hint="eastAsia"/>
          <w:sz w:val="21"/>
          <w:szCs w:val="21"/>
        </w:rPr>
        <w:t>;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99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计算设备认证码。</w:t>
      </w:r>
    </w:p>
    <w:p>
      <w:pPr>
        <w:widowControl/>
        <w:spacing w:before="150" w:line="21" w:lineRule="atLeast"/>
        <w:rPr>
          <w:sz w:val="21"/>
          <w:szCs w:val="21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>
        <w:rPr>
          <w:sz w:val="21"/>
          <w:szCs w:val="21"/>
        </w:rPr>
        <w:t xml:space="preserve"> </w:t>
      </w:r>
    </w:p>
    <w:p>
      <w:pPr>
        <w:pStyle w:val="2"/>
      </w:pPr>
      <w:r>
        <w:rPr>
          <w:rFonts w:hint="eastAsia"/>
        </w:rPr>
        <w:t>certiContent 认证内容。</w:t>
      </w:r>
    </w:p>
    <w:p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byte[]: </w:t>
      </w:r>
      <w:r>
        <w:rPr>
          <w:rFonts w:hint="eastAsia"/>
          <w:sz w:val="21"/>
          <w:szCs w:val="21"/>
        </w:rPr>
        <w:t>认证码。</w:t>
      </w:r>
    </w:p>
    <w:p>
      <w:pPr>
        <w:pStyle w:val="3"/>
      </w:pPr>
      <w:bookmarkStart w:id="494" w:name="_Toc97624225"/>
      <w:r>
        <w:rPr>
          <w:rFonts w:hint="eastAsia"/>
        </w:rPr>
        <w:t>二十六、新增-中移指令</w:t>
      </w:r>
      <w:bookmarkEnd w:id="494"/>
    </w:p>
    <w:p>
      <w:pPr>
        <w:pStyle w:val="4"/>
      </w:pPr>
      <w:bookmarkStart w:id="495" w:name="_Toc97624226"/>
      <w:bookmarkStart w:id="496" w:name="_Toc1624518333"/>
      <w:r>
        <w:rPr>
          <w:rFonts w:hint="eastAsia"/>
        </w:rPr>
        <w:t>2</w:t>
      </w:r>
      <w:r>
        <w:t>6</w:t>
      </w:r>
      <w:r>
        <w:rPr>
          <w:rFonts w:hint="eastAsia"/>
        </w:rPr>
        <w:t>.1 (</w:t>
      </w:r>
      <w:r>
        <w:t>S</w:t>
      </w:r>
      <w:r>
        <w:rPr>
          <w:rFonts w:hint="eastAsia"/>
        </w:rPr>
        <w:t>0)对称加密接口</w:t>
      </w:r>
      <w:bookmarkEnd w:id="495"/>
      <w:bookmarkEnd w:id="496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98"/>
          <w:tab w:val="clear" w:pos="916"/>
        </w:tabs>
        <w:rPr>
          <w:rFonts w:ascii="宋体" w:hAnsi="宋体" w:eastAsia="宋体" w:cs="宋体"/>
          <w:color w:val="000000"/>
          <w:shd w:val="clear" w:color="auto" w:fill="FFFFFF"/>
          <w:lang w:eastAsia="zh-Hans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 xml:space="preserve">byte[] SYMEncryt(int storageType, String key, int algFlag, byte[] iv, int divNum, List&lt;byte[]&gt; divData, int[] divAlgFlag, List&lt;byte[]&gt; divIv, byte[] inputData) 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Hans"/>
        </w:rPr>
        <w:t>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hd w:val="clear" w:color="auto" w:fill="FFFFFF"/>
        </w:rPr>
        <w:t>指令:</w:t>
      </w:r>
      <w:r>
        <w:rPr>
          <w:rFonts w:ascii="宋体" w:hAnsi="宋体" w:eastAsia="宋体" w:cs="宋体"/>
          <w:b/>
          <w:bCs/>
          <w:color w:val="000000"/>
          <w:shd w:val="clear" w:color="auto" w:fill="FFFFFF"/>
        </w:rPr>
        <w:t xml:space="preserve"> </w:t>
      </w:r>
      <w:r>
        <w:rPr>
          <w:rFonts w:ascii="宋体" w:hAnsi="宋体" w:eastAsia="宋体" w:cs="宋体"/>
          <w:color w:val="000000"/>
          <w:shd w:val="clear" w:color="auto" w:fill="FFFFFF"/>
        </w:rPr>
        <w:t>S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0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对称加密接口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   </w:t>
      </w:r>
      <w:r>
        <w:rPr>
          <w:rFonts w:hint="eastAsia" w:ascii="宋体" w:hAnsi="宋体" w:cstheme="minorEastAsia"/>
          <w:sz w:val="21"/>
          <w:szCs w:val="21"/>
        </w:rPr>
        <w:t xml:space="preserve"> storageType: 存储类型 0-使用内部密钥，1-使用外部密钥;</w:t>
      </w:r>
    </w:p>
    <w:p>
      <w:pPr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theme="minorEastAsia"/>
          <w:sz w:val="21"/>
          <w:szCs w:val="21"/>
        </w:rPr>
        <w:t>key: 使用内部密钥时，该值传后八位密钥索引;使用外部密钥时，该值为外部密钥;</w:t>
      </w:r>
    </w:p>
    <w:p>
      <w:pPr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algFlag</w:t>
      </w:r>
      <w:r>
        <w:rPr>
          <w:rFonts w:hint="eastAsia" w:ascii="宋体" w:hAnsi="宋体" w:cstheme="minorEastAsia"/>
          <w:sz w:val="21"/>
          <w:szCs w:val="21"/>
        </w:rPr>
        <w:t>算法类型支持算法：3DES、AES、SM1、SM4;</w:t>
      </w:r>
    </w:p>
    <w:p>
      <w:pPr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theme="minorEastAsia"/>
          <w:sz w:val="21"/>
          <w:szCs w:val="21"/>
        </w:rPr>
        <w:t>iv: IV 数据域，当算法标识为3DES-CBC、DES-CBC 时，该域为8B。当算法标识为</w:t>
      </w:r>
      <w:r>
        <w:rPr>
          <w:rFonts w:hint="eastAsia" w:ascii="宋体" w:hAnsi="宋体" w:cstheme="minorEastAsia"/>
          <w:sz w:val="21"/>
          <w:szCs w:val="21"/>
        </w:rPr>
        <w:tab/>
      </w:r>
      <w:r>
        <w:rPr>
          <w:rFonts w:hint="eastAsia" w:ascii="宋体" w:hAnsi="宋体" w:cstheme="minorEastAsia"/>
          <w:sz w:val="21"/>
          <w:szCs w:val="21"/>
        </w:rPr>
        <w:tab/>
      </w:r>
      <w:r>
        <w:rPr>
          <w:rFonts w:hint="eastAsia" w:ascii="宋体" w:hAnsi="宋体" w:cstheme="minorEastAsia"/>
          <w:sz w:val="21"/>
          <w:szCs w:val="21"/>
        </w:rPr>
        <w:t>AES-CBC、SM1-CBC、SM4-CBC 时，该域为16B。;</w:t>
      </w:r>
    </w:p>
    <w:p>
      <w:pPr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divNum</w:t>
      </w:r>
      <w:r>
        <w:rPr>
          <w:rFonts w:hint="eastAsia" w:ascii="宋体" w:hAnsi="宋体" w:cstheme="minorEastAsia"/>
          <w:sz w:val="21"/>
          <w:szCs w:val="21"/>
        </w:rPr>
        <w:t>: 密钥分散级数 ，0～3;</w:t>
      </w:r>
    </w:p>
    <w:p>
      <w:pPr>
        <w:tabs>
          <w:tab w:val="left" w:pos="710"/>
        </w:tabs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divData</w:t>
      </w:r>
      <w:r>
        <w:rPr>
          <w:rFonts w:hint="eastAsia" w:ascii="宋体" w:hAnsi="宋体" w:cstheme="minorEastAsia"/>
          <w:sz w:val="21"/>
          <w:szCs w:val="21"/>
        </w:rPr>
        <w:t>: 分散因子;</w:t>
      </w:r>
    </w:p>
    <w:p>
      <w:pPr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divAlgFlag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eastAsia="zh-Hans"/>
        </w:rPr>
        <w:t>:</w:t>
      </w:r>
      <w:r>
        <w:rPr>
          <w:rFonts w:hint="eastAsia" w:ascii="宋体" w:hAnsi="宋体" w:cstheme="minorEastAsia"/>
          <w:sz w:val="21"/>
          <w:szCs w:val="21"/>
        </w:rPr>
        <w:t xml:space="preserve"> 分散算法标识;</w:t>
      </w:r>
    </w:p>
    <w:p>
      <w:pPr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divIv</w:t>
      </w:r>
      <w:r>
        <w:rPr>
          <w:rFonts w:hint="eastAsia" w:ascii="宋体" w:hAnsi="宋体" w:cstheme="minorEastAsia"/>
          <w:sz w:val="21"/>
          <w:szCs w:val="21"/>
        </w:rPr>
        <w:t>: 分散算法的初始向量;</w:t>
      </w:r>
    </w:p>
    <w:p>
      <w:pPr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theme="minorEastAsia"/>
          <w:sz w:val="21"/>
          <w:szCs w:val="21"/>
        </w:rPr>
        <w:t>inputData: 输入数据;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byte[]  数据</w:t>
      </w:r>
    </w:p>
    <w:p>
      <w:pPr>
        <w:pStyle w:val="4"/>
      </w:pPr>
      <w:bookmarkStart w:id="497" w:name="_Toc172534773"/>
      <w:bookmarkStart w:id="498" w:name="_Toc97624227"/>
      <w:r>
        <w:rPr>
          <w:rFonts w:hint="eastAsia"/>
        </w:rPr>
        <w:t>2</w:t>
      </w:r>
      <w:r>
        <w:t>6</w:t>
      </w:r>
      <w:r>
        <w:rPr>
          <w:rFonts w:hint="eastAsia"/>
        </w:rPr>
        <w:t>.2 (</w:t>
      </w:r>
      <w:r>
        <w:t>S</w:t>
      </w:r>
      <w:r>
        <w:rPr>
          <w:rFonts w:hint="eastAsia"/>
        </w:rPr>
        <w:t>1)对称解密接口</w:t>
      </w:r>
      <w:bookmarkEnd w:id="497"/>
      <w:bookmarkEnd w:id="498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32"/>
          <w:tab w:val="clear" w:pos="916"/>
        </w:tabs>
        <w:rPr>
          <w:rFonts w:ascii="宋体" w:hAnsi="宋体" w:eastAsia="宋体" w:cs="宋体"/>
          <w:color w:val="000000"/>
          <w:shd w:val="clear" w:color="auto" w:fill="FFFFFF"/>
          <w:lang w:eastAsia="zh-Hans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byte[] SYMDecryt(int storageType, String key, int algFlag, byte[] iv, int divNum, List&lt;byte[]&gt; divData, int[] divAlgFlag, List&lt;byte[]&gt; divIv, byte[] inputData)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Hans"/>
        </w:rPr>
        <w:t>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指令:</w:t>
      </w:r>
      <w:r>
        <w:rPr>
          <w:rFonts w:ascii="宋体" w:hAnsi="宋体" w:eastAsia="宋体" w:cs="宋体"/>
          <w:color w:val="000000"/>
          <w:shd w:val="clear" w:color="auto" w:fill="FFFFFF"/>
        </w:rPr>
        <w:t xml:space="preserve"> S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1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对称解密接口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theme="minorEastAsia"/>
          <w:sz w:val="21"/>
          <w:szCs w:val="21"/>
        </w:rPr>
        <w:t>storageType: 存储类型 0-使用内部密钥，1-使用外部密钥;</w:t>
      </w:r>
    </w:p>
    <w:p>
      <w:pPr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theme="minorEastAsia"/>
          <w:sz w:val="21"/>
          <w:szCs w:val="21"/>
        </w:rPr>
        <w:t>key: 使用内部密钥时，该值传后八位密钥索引;使用外部密钥时，该值为外部密钥;</w:t>
      </w:r>
    </w:p>
    <w:p>
      <w:pPr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algFlag</w:t>
      </w:r>
      <w:r>
        <w:rPr>
          <w:rFonts w:hint="eastAsia" w:ascii="宋体" w:hAnsi="宋体" w:cstheme="minorEastAsia"/>
          <w:sz w:val="21"/>
          <w:szCs w:val="21"/>
        </w:rPr>
        <w:t>: 算法类型支持算法：3DES、AES、SM1、SM4;</w:t>
      </w:r>
    </w:p>
    <w:p>
      <w:pPr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theme="minorEastAsia"/>
          <w:sz w:val="21"/>
          <w:szCs w:val="21"/>
        </w:rPr>
        <w:t>iv: IV 数据域，当算法标识为3DES-CBC、DES-CBC 时，该域为8B。当算法标识为</w:t>
      </w:r>
      <w:r>
        <w:rPr>
          <w:rFonts w:hint="eastAsia" w:ascii="宋体" w:hAnsi="宋体" w:cstheme="minorEastAsia"/>
          <w:sz w:val="21"/>
          <w:szCs w:val="21"/>
        </w:rPr>
        <w:tab/>
      </w:r>
      <w:r>
        <w:rPr>
          <w:rFonts w:hint="eastAsia" w:ascii="宋体" w:hAnsi="宋体" w:cstheme="minorEastAsia"/>
          <w:sz w:val="21"/>
          <w:szCs w:val="21"/>
        </w:rPr>
        <w:tab/>
      </w:r>
      <w:r>
        <w:rPr>
          <w:rFonts w:hint="eastAsia" w:ascii="宋体" w:hAnsi="宋体" w:cstheme="minorEastAsia"/>
          <w:sz w:val="21"/>
          <w:szCs w:val="21"/>
        </w:rPr>
        <w:t>AES-CBC、SM1-CBC、SM4-CBC 时，该域为16B。;</w:t>
      </w:r>
    </w:p>
    <w:p>
      <w:pPr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divNum</w:t>
      </w:r>
      <w:r>
        <w:rPr>
          <w:rFonts w:hint="eastAsia" w:ascii="宋体" w:hAnsi="宋体" w:cstheme="minorEastAsia"/>
          <w:sz w:val="21"/>
          <w:szCs w:val="21"/>
        </w:rPr>
        <w:t>: 密钥分散级数 ，0～3;</w:t>
      </w:r>
    </w:p>
    <w:p>
      <w:pPr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divData</w:t>
      </w:r>
      <w:r>
        <w:rPr>
          <w:rFonts w:hint="eastAsia" w:ascii="宋体" w:hAnsi="宋体" w:cstheme="minorEastAsia"/>
          <w:sz w:val="21"/>
          <w:szCs w:val="21"/>
        </w:rPr>
        <w:t>: 分散因子;</w:t>
      </w:r>
    </w:p>
    <w:p>
      <w:pPr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divAlgFlag</w:t>
      </w:r>
      <w:r>
        <w:rPr>
          <w:rFonts w:hint="eastAsia" w:ascii="宋体" w:hAnsi="宋体" w:cstheme="minorEastAsia"/>
          <w:sz w:val="21"/>
          <w:szCs w:val="21"/>
        </w:rPr>
        <w:t>: 分散算法标识;</w:t>
      </w:r>
    </w:p>
    <w:p>
      <w:pPr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divIv</w:t>
      </w:r>
      <w:r>
        <w:rPr>
          <w:rFonts w:hint="eastAsia" w:ascii="宋体" w:hAnsi="宋体" w:cstheme="minorEastAsia"/>
          <w:sz w:val="21"/>
          <w:szCs w:val="21"/>
        </w:rPr>
        <w:t>: 分散算法的初始向量;</w:t>
      </w:r>
    </w:p>
    <w:p>
      <w:pPr>
        <w:ind w:firstLine="420"/>
        <w:rPr>
          <w:rFonts w:ascii="宋体" w:hAnsi="宋体" w:cstheme="minorEastAsia"/>
          <w:sz w:val="21"/>
          <w:szCs w:val="21"/>
        </w:rPr>
      </w:pPr>
      <w:r>
        <w:rPr>
          <w:rFonts w:hint="eastAsia" w:ascii="宋体" w:hAnsi="宋体" w:cstheme="minorEastAsia"/>
          <w:sz w:val="21"/>
          <w:szCs w:val="21"/>
        </w:rPr>
        <w:t>inputData: 输入数据;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byte[]  数据</w:t>
      </w:r>
    </w:p>
    <w:p>
      <w:pPr>
        <w:pStyle w:val="4"/>
      </w:pPr>
      <w:bookmarkStart w:id="499" w:name="_Toc97624228"/>
      <w:bookmarkStart w:id="500" w:name="_Toc689006361"/>
      <w:r>
        <w:rPr>
          <w:rFonts w:hint="eastAsia"/>
        </w:rPr>
        <w:t>2</w:t>
      </w:r>
      <w:r>
        <w:t>6</w:t>
      </w:r>
      <w:r>
        <w:rPr>
          <w:rFonts w:hint="eastAsia"/>
        </w:rPr>
        <w:t>.3 (</w:t>
      </w:r>
      <w:r>
        <w:t>S</w:t>
      </w:r>
      <w:r>
        <w:rPr>
          <w:rFonts w:hint="eastAsia"/>
        </w:rPr>
        <w:t>2)产生MAC接口</w:t>
      </w:r>
      <w:bookmarkEnd w:id="499"/>
      <w:bookmarkEnd w:id="500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83"/>
          <w:tab w:val="clear" w:pos="916"/>
        </w:tabs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byte[] genMAC(int storageType, String key, int algFlag, byte[] iv, int divNum, List&lt;byte[]&gt; divData, int[] divAlgFlag, List&lt;byte[]&gt; divIv, byte[] inputData, int macDataLen)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Hans"/>
        </w:rPr>
        <w:t>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指令:</w:t>
      </w:r>
      <w:r>
        <w:rPr>
          <w:rFonts w:ascii="宋体" w:hAnsi="宋体" w:eastAsia="宋体" w:cs="宋体"/>
          <w:color w:val="000000"/>
          <w:shd w:val="clear" w:color="auto" w:fill="FFFFFF"/>
        </w:rPr>
        <w:t xml:space="preserve"> S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2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产生MAC接口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storageType: 存储类型 0-使用内部密钥，1-使用外部密钥;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key: 使用内部密钥时，该值传后八位密钥索引;使用外部密钥时，该值为外部密钥;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algFlag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eastAsia="zh-Hans"/>
        </w:rPr>
        <w:t>:</w:t>
      </w:r>
      <w:r>
        <w:rPr>
          <w:rFonts w:ascii="宋体" w:hAnsi="宋体" w:cs="宋体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当存储类型为0时：仅支持3DES-ECB(07)、3DES-CBC(08),当存储类型</w:t>
      </w:r>
      <w:r>
        <w:rPr>
          <w:rFonts w:hint="eastAsia" w:asciiTheme="minorEastAsia" w:hAnsiTheme="minorEastAsia" w:cstheme="minorEastAsia"/>
          <w:sz w:val="21"/>
          <w:szCs w:val="21"/>
        </w:rPr>
        <w:tab/>
      </w:r>
      <w:r>
        <w:rPr>
          <w:rFonts w:hint="eastAsia" w:asciiTheme="minorEastAsia" w:hAnsiTheme="minorEastAsia" w:cstheme="minorEastAsia"/>
          <w:sz w:val="21"/>
          <w:szCs w:val="21"/>
        </w:rPr>
        <w:tab/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为1时：仅支持3DES-ECB、3DES-CBC、HMAC-SHA256(14);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iv: 仅当算法为3DES-CBC模式下有此域;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divNum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密钥分散级数 ，0～3;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divData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分散因子;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divAlgFlag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分散算法标识;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divIv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分散算法的初始向量;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inputData: 输入数据;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macDataLen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需要的MAC数据长度;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byte[]  输出的MAC数据</w:t>
      </w:r>
    </w:p>
    <w:p>
      <w:pPr>
        <w:pStyle w:val="4"/>
      </w:pPr>
      <w:bookmarkStart w:id="501" w:name="_Toc97624229"/>
      <w:bookmarkStart w:id="502" w:name="_Toc898084703"/>
      <w:r>
        <w:rPr>
          <w:rFonts w:hint="eastAsia"/>
        </w:rPr>
        <w:t>2</w:t>
      </w:r>
      <w:r>
        <w:t>6</w:t>
      </w:r>
      <w:r>
        <w:rPr>
          <w:rFonts w:hint="eastAsia"/>
        </w:rPr>
        <w:t>.4 (</w:t>
      </w:r>
      <w:r>
        <w:t>S</w:t>
      </w:r>
      <w:r>
        <w:rPr>
          <w:rFonts w:hint="eastAsia"/>
        </w:rPr>
        <w:t>3)尾端3DES-CBC算法计算MAC及下一次IV（内部密钥）</w:t>
      </w:r>
      <w:bookmarkEnd w:id="501"/>
      <w:bookmarkEnd w:id="502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83"/>
          <w:tab w:val="clear" w:pos="916"/>
        </w:tabs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byte[] genMacAndNextIv(String keyIndex, byte[] iv, int divNum, List&lt;byte[]&gt; divData, int[] divAlgFlag, List&lt;byte[]&gt; divIv, byte[] inputData);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指令:</w:t>
      </w:r>
      <w:r>
        <w:rPr>
          <w:rFonts w:ascii="宋体" w:hAnsi="宋体" w:eastAsia="宋体" w:cs="宋体"/>
          <w:color w:val="000000"/>
          <w:shd w:val="clear" w:color="auto" w:fill="FFFFFF"/>
        </w:rPr>
        <w:t xml:space="preserve"> S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3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尾端3DES-CBC算法计算MAC及下一次IV（内部密钥）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keyIndex: 密钥索引;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iv: 仅当算法为3DES-CBC模式下有此域;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divNum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密钥分散级数 ，0～3;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divData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分散因子;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divAlgFlag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分散算法标识;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divIv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分散算法的初始向量;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inputData: 输入数据;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byte[]   输出的MacAndNextIv数据16字节，前8字节为MAC，后8字节为下一次IV</w:t>
      </w:r>
    </w:p>
    <w:p>
      <w:pPr>
        <w:pStyle w:val="4"/>
      </w:pPr>
      <w:bookmarkStart w:id="503" w:name="_Toc97624230"/>
      <w:bookmarkStart w:id="504" w:name="_Toc1594532205"/>
      <w:r>
        <w:rPr>
          <w:rFonts w:hint="eastAsia"/>
        </w:rPr>
        <w:t>2</w:t>
      </w:r>
      <w:r>
        <w:t>6</w:t>
      </w:r>
      <w:r>
        <w:rPr>
          <w:rFonts w:hint="eastAsia"/>
        </w:rPr>
        <w:t>.5 (</w:t>
      </w:r>
      <w:r>
        <w:t>S</w:t>
      </w:r>
      <w:r>
        <w:rPr>
          <w:rFonts w:hint="eastAsia"/>
        </w:rPr>
        <w:t>4)生成非对称密钥</w:t>
      </w:r>
      <w:bookmarkEnd w:id="503"/>
      <w:bookmarkEnd w:id="504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83"/>
          <w:tab w:val="clear" w:pos="916"/>
        </w:tabs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RetWrap genSYMkey(int storageType,int algFlag, int keyLength, String keyIndex)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Hans"/>
        </w:rPr>
        <w:t>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指令：</w:t>
      </w:r>
      <w:r>
        <w:rPr>
          <w:rFonts w:ascii="宋体" w:hAnsi="宋体" w:eastAsia="宋体" w:cs="宋体"/>
          <w:color w:val="000000"/>
          <w:shd w:val="clear" w:color="auto" w:fill="FFFFFF"/>
        </w:rPr>
        <w:t>S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4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生成非对称密钥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storageType</w:t>
      </w:r>
      <w:r>
        <w:rPr>
          <w:rFonts w:ascii="宋体" w:hAnsi="宋体" w:cs="宋体"/>
          <w:color w:val="000000"/>
          <w:sz w:val="21"/>
          <w:szCs w:val="21"/>
          <w:shd w:val="clear" w:color="auto" w:fill="FFFFFF"/>
        </w:rPr>
        <w:t>: 存储类型，0-存储在内部 1-存储在外部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算法类型:仅支持RSA、SM2;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keyLength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密钥长度:RSA密钥长度：1024、2048:  SM2密钥长度：256;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keyIndex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密钥索引;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com.sunyard.RetWrap  </w:t>
      </w:r>
      <w:r>
        <w:rPr>
          <w:sz w:val="21"/>
          <w:szCs w:val="21"/>
        </w:rPr>
        <w:t>rw</w:t>
      </w:r>
    </w:p>
    <w:p>
      <w:pPr>
        <w:ind w:firstLine="840" w:firstLineChars="400"/>
        <w:rPr>
          <w:sz w:val="21"/>
          <w:szCs w:val="21"/>
        </w:rPr>
      </w:pPr>
      <w:r>
        <w:rPr>
          <w:sz w:val="21"/>
          <w:szCs w:val="21"/>
        </w:rPr>
        <w:t>byte[]     rw.get(“</w:t>
      </w:r>
      <w:r>
        <w:rPr>
          <w:rFonts w:hint="eastAsia"/>
          <w:sz w:val="21"/>
          <w:szCs w:val="21"/>
        </w:rPr>
        <w:t>publicKey</w:t>
      </w:r>
      <w:r>
        <w:rPr>
          <w:sz w:val="21"/>
          <w:szCs w:val="21"/>
        </w:rPr>
        <w:t xml:space="preserve">”)    </w:t>
      </w:r>
      <w:r>
        <w:rPr>
          <w:rFonts w:hint="eastAsia"/>
          <w:sz w:val="21"/>
          <w:szCs w:val="21"/>
        </w:rPr>
        <w:t>公钥</w:t>
      </w:r>
    </w:p>
    <w:p>
      <w:pPr>
        <w:ind w:firstLine="840" w:firstLineChars="400"/>
        <w:rPr>
          <w:sz w:val="21"/>
          <w:szCs w:val="21"/>
        </w:rPr>
      </w:pPr>
      <w:r>
        <w:rPr>
          <w:sz w:val="21"/>
          <w:szCs w:val="21"/>
        </w:rPr>
        <w:t>byte[]     rw.get(“</w:t>
      </w:r>
      <w:r>
        <w:rPr>
          <w:rFonts w:hint="eastAsia"/>
          <w:sz w:val="21"/>
          <w:szCs w:val="21"/>
        </w:rPr>
        <w:t>privateKey</w:t>
      </w:r>
      <w:r>
        <w:rPr>
          <w:sz w:val="21"/>
          <w:szCs w:val="21"/>
        </w:rPr>
        <w:t xml:space="preserve">”)   </w:t>
      </w:r>
      <w:r>
        <w:rPr>
          <w:rFonts w:hint="eastAsia"/>
          <w:sz w:val="21"/>
          <w:szCs w:val="21"/>
          <w:lang w:eastAsia="zh-Hans"/>
        </w:rPr>
        <w:t>私</w:t>
      </w:r>
      <w:r>
        <w:rPr>
          <w:rFonts w:hint="eastAsia"/>
          <w:sz w:val="21"/>
          <w:szCs w:val="21"/>
        </w:rPr>
        <w:t>钥</w:t>
      </w:r>
    </w:p>
    <w:p>
      <w:pPr>
        <w:rPr>
          <w:sz w:val="21"/>
          <w:szCs w:val="21"/>
        </w:rPr>
      </w:pPr>
    </w:p>
    <w:p>
      <w:pPr>
        <w:pStyle w:val="4"/>
      </w:pPr>
      <w:bookmarkStart w:id="505" w:name="_Toc97624231"/>
      <w:bookmarkStart w:id="506" w:name="_Toc854338522"/>
      <w:r>
        <w:rPr>
          <w:rFonts w:hint="eastAsia"/>
        </w:rPr>
        <w:t>2</w:t>
      </w:r>
      <w:r>
        <w:t>6</w:t>
      </w:r>
      <w:r>
        <w:rPr>
          <w:rFonts w:hint="eastAsia"/>
        </w:rPr>
        <w:t>.6 (</w:t>
      </w:r>
      <w:r>
        <w:t>S</w:t>
      </w:r>
      <w:r>
        <w:rPr>
          <w:rFonts w:hint="eastAsia"/>
        </w:rPr>
        <w:t>5)签名接口</w:t>
      </w:r>
      <w:bookmarkEnd w:id="505"/>
      <w:bookmarkEnd w:id="506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83"/>
          <w:tab w:val="clear" w:pos="916"/>
        </w:tabs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byte[] signData(int storageType, int algFlag, String key, byte[] inputData)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Hans"/>
        </w:rPr>
        <w:t>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指令：</w:t>
      </w:r>
      <w:r>
        <w:rPr>
          <w:rFonts w:ascii="宋体" w:hAnsi="宋体" w:eastAsia="宋体" w:cs="宋体"/>
          <w:color w:val="000000"/>
          <w:shd w:val="clear" w:color="auto" w:fill="FFFFFF"/>
        </w:rPr>
        <w:t>S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5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签名接口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storageType: 存储类型 0-使用内部密钥，1-使用外部密钥;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算法类型：仅支持RSA、SM2;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key: 使用内部密钥时，该值传后八位密钥索引;使用外部密钥时，该值为签名私钥;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inputData: 数据;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byte[]  签名数据</w:t>
      </w:r>
    </w:p>
    <w:p>
      <w:pPr>
        <w:pStyle w:val="4"/>
      </w:pPr>
      <w:bookmarkStart w:id="507" w:name="_Toc791875412"/>
      <w:bookmarkStart w:id="508" w:name="_Toc97624232"/>
      <w:r>
        <w:rPr>
          <w:rFonts w:hint="eastAsia"/>
        </w:rPr>
        <w:t>2</w:t>
      </w:r>
      <w:r>
        <w:t>6</w:t>
      </w:r>
      <w:r>
        <w:rPr>
          <w:rFonts w:hint="eastAsia"/>
        </w:rPr>
        <w:t>.7 (</w:t>
      </w:r>
      <w:r>
        <w:t>S</w:t>
      </w:r>
      <w:r>
        <w:rPr>
          <w:rFonts w:hint="eastAsia"/>
        </w:rPr>
        <w:t>6)验签接口——（自定义）</w:t>
      </w:r>
      <w:bookmarkEnd w:id="507"/>
      <w:bookmarkEnd w:id="508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83"/>
          <w:tab w:val="clear" w:pos="916"/>
        </w:tabs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Boolean verifySignData(int storageType, int algFlag, String key, byte[] orgData,byte[] signData)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Hans"/>
        </w:rPr>
        <w:t>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指令：</w:t>
      </w:r>
      <w:r>
        <w:rPr>
          <w:rFonts w:ascii="宋体" w:hAnsi="宋体" w:eastAsia="宋体" w:cs="宋体"/>
          <w:color w:val="000000"/>
          <w:shd w:val="clear" w:color="auto" w:fill="FFFFFF"/>
        </w:rPr>
        <w:t>S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6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验签接口——（自定义）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storageType: 存储类型 0-使用内部密钥，1-使用外部密钥;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算法类型：仅支持RSA、SM2;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key: 使用内部密钥时，该值传后八位密钥索引;使用外部密钥时，该值为验签公钥;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orgData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eastAsia="zh-Hans"/>
        </w:rPr>
        <w:t>:原数据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signData: 签名数据;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  <w:lang w:eastAsia="zh-Hans"/>
        </w:rPr>
      </w:pPr>
      <w:r>
        <w:rPr>
          <w:sz w:val="21"/>
          <w:szCs w:val="21"/>
          <w:lang w:eastAsia="zh-Hans"/>
        </w:rPr>
        <w:t>true:</w:t>
      </w:r>
      <w:r>
        <w:rPr>
          <w:rFonts w:hint="eastAsia"/>
          <w:sz w:val="21"/>
          <w:szCs w:val="21"/>
          <w:lang w:eastAsia="zh-Hans"/>
        </w:rPr>
        <w:t>成功,</w:t>
      </w:r>
      <w:r>
        <w:rPr>
          <w:sz w:val="21"/>
          <w:szCs w:val="21"/>
          <w:lang w:eastAsia="zh-Hans"/>
        </w:rPr>
        <w:t xml:space="preserve"> </w:t>
      </w:r>
      <w:r>
        <w:rPr>
          <w:rFonts w:hint="eastAsia"/>
          <w:sz w:val="21"/>
          <w:szCs w:val="21"/>
          <w:lang w:eastAsia="zh-Hans"/>
        </w:rPr>
        <w:t>fals</w:t>
      </w:r>
      <w:r>
        <w:rPr>
          <w:sz w:val="21"/>
          <w:szCs w:val="21"/>
          <w:lang w:eastAsia="zh-Hans"/>
        </w:rPr>
        <w:t>e:</w:t>
      </w:r>
      <w:r>
        <w:rPr>
          <w:rFonts w:hint="eastAsia"/>
          <w:sz w:val="21"/>
          <w:szCs w:val="21"/>
          <w:lang w:eastAsia="zh-Hans"/>
        </w:rPr>
        <w:t>失败</w:t>
      </w:r>
    </w:p>
    <w:p>
      <w:pPr>
        <w:pStyle w:val="4"/>
      </w:pPr>
      <w:bookmarkStart w:id="509" w:name="_Toc1093889025"/>
      <w:bookmarkStart w:id="510" w:name="_Toc97624233"/>
      <w:r>
        <w:rPr>
          <w:rFonts w:hint="eastAsia"/>
        </w:rPr>
        <w:t>2</w:t>
      </w:r>
      <w:r>
        <w:t>6</w:t>
      </w:r>
      <w:r>
        <w:rPr>
          <w:rFonts w:hint="eastAsia"/>
        </w:rPr>
        <w:t>.8 (</w:t>
      </w:r>
      <w:r>
        <w:t>S</w:t>
      </w:r>
      <w:r>
        <w:rPr>
          <w:rFonts w:hint="eastAsia"/>
        </w:rPr>
        <w:t>7)非对称加密接口——（自定义）</w:t>
      </w:r>
      <w:bookmarkEnd w:id="509"/>
      <w:bookmarkEnd w:id="510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83"/>
          <w:tab w:val="clear" w:pos="916"/>
        </w:tabs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byte[] ASYMEnData(int storageType, int algFlag, String key, byte[] inputData)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Hans"/>
        </w:rPr>
        <w:t>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指令：</w:t>
      </w:r>
      <w:r>
        <w:rPr>
          <w:rFonts w:ascii="宋体" w:hAnsi="宋体" w:eastAsia="宋体" w:cs="宋体"/>
          <w:color w:val="000000"/>
          <w:shd w:val="clear" w:color="auto" w:fill="FFFFFF"/>
        </w:rPr>
        <w:t>S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7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非对称加密接口——（自定义）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storageType: 存储类型 0-使用内部密钥，1-使用外部密钥;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算法类型：仅支持RSA、SM2;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key: 使用内部密钥时，该值传后八位密钥索引;使用外部密钥时，该值为公钥;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inputData: 明文;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byte[] 密文</w:t>
      </w:r>
    </w:p>
    <w:p>
      <w:pPr>
        <w:pStyle w:val="4"/>
      </w:pPr>
      <w:bookmarkStart w:id="511" w:name="_Toc97624234"/>
      <w:bookmarkStart w:id="512" w:name="_Toc385341208"/>
      <w:r>
        <w:rPr>
          <w:rFonts w:hint="eastAsia"/>
        </w:rPr>
        <w:t>2.1.9 (</w:t>
      </w:r>
      <w:r>
        <w:t>S</w:t>
      </w:r>
      <w:r>
        <w:rPr>
          <w:rFonts w:hint="eastAsia"/>
        </w:rPr>
        <w:t>8)非对称解密接口</w:t>
      </w:r>
      <w:bookmarkEnd w:id="511"/>
      <w:bookmarkEnd w:id="512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83"/>
          <w:tab w:val="clear" w:pos="916"/>
        </w:tabs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byte[] ASYMDeData(int storageType, int algFlag, String key, byte[] cipherText)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Hans"/>
        </w:rPr>
        <w:t>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指令：</w:t>
      </w:r>
      <w:r>
        <w:rPr>
          <w:rFonts w:ascii="宋体" w:hAnsi="宋体" w:eastAsia="宋体" w:cs="宋体"/>
          <w:color w:val="000000"/>
          <w:shd w:val="clear" w:color="auto" w:fill="FFFFFF"/>
        </w:rPr>
        <w:t>S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8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非对称解密接口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storageType: 存储类型 0-使用内部密钥，1-使用外部密钥;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算法类型：仅支持RSA、SM2;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key: 使用内部密钥时，该值传后八位密钥索引;使用外部密钥时，该值为私钥;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cipherText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密文;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byte[] 明文</w:t>
      </w:r>
    </w:p>
    <w:p>
      <w:pPr>
        <w:pStyle w:val="4"/>
      </w:pPr>
      <w:bookmarkStart w:id="513" w:name="_Toc1766487151"/>
      <w:bookmarkStart w:id="514" w:name="_Toc97624235"/>
      <w:r>
        <w:rPr>
          <w:rFonts w:hint="eastAsia"/>
        </w:rPr>
        <w:t>2</w:t>
      </w:r>
      <w:r>
        <w:t>6</w:t>
      </w:r>
      <w:r>
        <w:rPr>
          <w:rFonts w:hint="eastAsia"/>
        </w:rPr>
        <w:t>.</w:t>
      </w:r>
      <w:r>
        <w:t>10</w:t>
      </w:r>
      <w:r>
        <w:rPr>
          <w:rFonts w:hint="eastAsia"/>
        </w:rPr>
        <w:t xml:space="preserve"> (</w:t>
      </w:r>
      <w:r>
        <w:t>S9</w:t>
      </w:r>
      <w:r>
        <w:rPr>
          <w:rFonts w:hint="eastAsia"/>
        </w:rPr>
        <w:t>)分散导出多个密钥密文并计算校验值</w:t>
      </w:r>
      <w:bookmarkEnd w:id="513"/>
      <w:bookmarkEnd w:id="514"/>
      <w:r>
        <w:t xml:space="preserve"> 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83"/>
          <w:tab w:val="clear" w:pos="916"/>
        </w:tabs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RetWrap exportKeyAndCalc(String protectedKeyIndex,int algFlag, byte[] iv, int protectedKeyDivNum, List&lt;byte[]&gt; protectedKeyDivData, int[] protectedKeyDivAlgFlag,List&lt;byte[]&gt; protectedKeyDivIv,int exportKeyNum, List&lt;? extends Struct&gt; structList)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Hans"/>
        </w:rPr>
        <w:t>;</w:t>
      </w:r>
    </w:p>
    <w:p>
      <w:pPr>
        <w:pStyle w:val="36"/>
        <w:widowControl/>
        <w:shd w:val="clear" w:color="auto" w:fill="FFFFFF"/>
      </w:pP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指令：</w:t>
      </w:r>
      <w:r>
        <w:rPr>
          <w:rFonts w:ascii="宋体" w:hAnsi="宋体" w:eastAsia="宋体" w:cs="宋体"/>
          <w:color w:val="000000"/>
          <w:shd w:val="clear" w:color="auto" w:fill="FFFFFF"/>
        </w:rPr>
        <w:t>S9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分散导出多个密钥密文并计算校验值 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cstheme="minorEastAsia"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protectedKeyIndex</w:t>
      </w:r>
      <w:r>
        <w:rPr>
          <w:rFonts w:hint="eastAsia" w:asciiTheme="minorEastAsia" w:hAnsiTheme="minorEastAsia" w:eastAsia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eastAsia="zh-Hans" w:bidi="ar"/>
        </w:rPr>
        <w:t>:</w:t>
      </w:r>
      <w:r>
        <w:rPr>
          <w:rFonts w:hint="eastAsia" w:asciiTheme="minorEastAsia" w:hAnsiTheme="minorEastAsia" w:eastAsiaTheme="minorEastAsia" w:cstheme="minorEastAsia"/>
          <w:color w:val="474747"/>
          <w:kern w:val="0"/>
          <w:sz w:val="21"/>
          <w:szCs w:val="21"/>
          <w:shd w:val="clear" w:color="auto" w:fill="FFFFFF"/>
          <w:lang w:eastAsia="zh-Hans" w:bidi="ar"/>
        </w:rPr>
        <w:t>保护密钥的索引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algFlag: 保护密钥算法;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iv: IV 数据域;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protectedKeyDivNum: 保护密钥分散级数;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protectedKeyDivData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>: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保护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>分散因子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protectedKeyDivAlgFlag: 保护分散算法标识;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protectedKeyDivIv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  <w:lang w:eastAsia="zh-Hans"/>
        </w:rPr>
        <w:t>:保护密钥分散算法的初始向量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exportKeyNum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>: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导出的密钥索引个数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structList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>:导出的密钥结构体集合</w:t>
      </w:r>
    </w:p>
    <w:p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>S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truct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>:导出密钥分散结构体对象</w:t>
      </w:r>
    </w:p>
    <w:p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>结构:{</w:t>
      </w:r>
    </w:p>
    <w:p>
      <w:pPr>
        <w:ind w:left="126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>String ucKeyIdex; //导出密钥索引(同其他密钥索引,8位)</w:t>
      </w:r>
    </w:p>
    <w:p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 xml:space="preserve">    int iKeyDivNum;   //导出密钥分散级数(0-3)</w:t>
      </w:r>
    </w:p>
    <w:p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 xml:space="preserve">    List&lt;byte[]&gt; ucKeyDivData; //导出密钥分散数据</w:t>
      </w:r>
    </w:p>
    <w:p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 xml:space="preserve">    int[] iKeyDivAlg;    //导出密钥分散算法</w:t>
      </w:r>
    </w:p>
    <w:p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 xml:space="preserve">    List&lt;byte[]&gt; ucKeyDivIv;   //导出密钥IV</w:t>
      </w:r>
    </w:p>
    <w:p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 xml:space="preserve">    int iCheckValueType;  //导出密钥校验值生成类型</w:t>
      </w:r>
    </w:p>
    <w:p>
      <w:pPr>
        <w:ind w:left="840" w:firstLine="525" w:firstLineChars="25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>}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  </w:t>
      </w:r>
    </w:p>
    <w:p>
      <w:pPr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RetWrap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 xml:space="preserve">:    </w:t>
      </w:r>
    </w:p>
    <w:p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 xml:space="preserve">linkKeyOut:依次连接所有密钥密文输出  </w:t>
      </w:r>
    </w:p>
    <w:p>
      <w:pPr>
        <w:ind w:left="420" w:firstLine="420"/>
        <w:rPr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Hans"/>
        </w:rPr>
        <w:t>linkKeyCheckOut: 依次连接所有密钥校验值输出</w:t>
      </w:r>
    </w:p>
    <w:p>
      <w:pPr>
        <w:pStyle w:val="4"/>
      </w:pPr>
      <w:bookmarkStart w:id="515" w:name="_Toc388127082"/>
      <w:bookmarkStart w:id="516" w:name="_Toc97624236"/>
      <w:r>
        <w:rPr>
          <w:rFonts w:hint="eastAsia"/>
        </w:rPr>
        <w:t>2.1.11 (</w:t>
      </w:r>
      <w:r>
        <w:t>SA</w:t>
      </w:r>
      <w:r>
        <w:rPr>
          <w:rFonts w:hint="eastAsia"/>
        </w:rPr>
        <w:t>)HTTPS密钥协商</w:t>
      </w:r>
      <w:bookmarkEnd w:id="515"/>
      <w:bookmarkEnd w:id="516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83"/>
          <w:tab w:val="clear" w:pos="916"/>
        </w:tabs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byte[] consultKey( String keyIndex, int divNum, List&lt;byte[]&gt; divData, String[] divAlgFlag, List&lt;byte[]&gt; divIv, byte[] clientRandom, byte[] serverRandom);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指令：</w:t>
      </w:r>
      <w:r>
        <w:rPr>
          <w:rFonts w:ascii="宋体" w:hAnsi="宋体" w:eastAsia="宋体" w:cs="宋体"/>
          <w:color w:val="000000"/>
          <w:shd w:val="clear" w:color="auto" w:fill="FFFFFF"/>
        </w:rPr>
        <w:t>SA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HTTPS密钥协商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 w:firstLineChars="20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keyIndex: 密钥索引;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divNum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密钥分散级数 ，0～3;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divData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分散因子;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divAlgFlag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分散算法标识;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divIv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分散算法的初始向量;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clientRandom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客户端随机数;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serverRandom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服务端随机数;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byte[]</w:t>
      </w:r>
      <w:r>
        <w:rPr>
          <w:sz w:val="21"/>
          <w:szCs w:val="21"/>
        </w:rPr>
        <w:t xml:space="preserve">   会话密钥</w:t>
      </w:r>
    </w:p>
    <w:p>
      <w:pPr>
        <w:pStyle w:val="4"/>
      </w:pPr>
      <w:bookmarkStart w:id="517" w:name="_Toc97624237"/>
      <w:bookmarkStart w:id="518" w:name="_Toc1344031235"/>
      <w:r>
        <w:rPr>
          <w:rFonts w:hint="eastAsia"/>
        </w:rPr>
        <w:t>2</w:t>
      </w:r>
      <w:r>
        <w:t>6</w:t>
      </w:r>
      <w:r>
        <w:rPr>
          <w:rFonts w:hint="eastAsia"/>
        </w:rPr>
        <w:t>.12 (</w:t>
      </w:r>
      <w:r>
        <w:t>SB</w:t>
      </w:r>
      <w:r>
        <w:rPr>
          <w:rFonts w:hint="eastAsia"/>
        </w:rPr>
        <w:t>)HTTPS PHash算法（外部密钥）</w:t>
      </w:r>
      <w:bookmarkEnd w:id="517"/>
      <w:bookmarkEnd w:id="518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83"/>
          <w:tab w:val="clear" w:pos="916"/>
        </w:tabs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byte[] pHash( String key ,String seed,int outLen);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指令：</w:t>
      </w:r>
      <w:r>
        <w:rPr>
          <w:rFonts w:ascii="宋体" w:hAnsi="宋体" w:eastAsia="宋体" w:cs="宋体"/>
          <w:color w:val="000000"/>
          <w:shd w:val="clear" w:color="auto" w:fill="FFFFFF"/>
        </w:rPr>
        <w:t>SB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HTTPS PHash算法（外部密钥）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key: 外部密钥;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seed: 种子;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outLen: 输出数据长度;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byte[] pHash</w:t>
      </w:r>
    </w:p>
    <w:p>
      <w:pPr>
        <w:pStyle w:val="4"/>
      </w:pPr>
      <w:bookmarkStart w:id="519" w:name="_Toc1899967499"/>
      <w:bookmarkStart w:id="520" w:name="_Toc97624238"/>
      <w:r>
        <w:rPr>
          <w:rFonts w:hint="eastAsia"/>
        </w:rPr>
        <w:t>2</w:t>
      </w:r>
      <w:r>
        <w:t>6</w:t>
      </w:r>
      <w:r>
        <w:rPr>
          <w:rFonts w:hint="eastAsia"/>
        </w:rPr>
        <w:t>.13 (</w:t>
      </w:r>
      <w:r>
        <w:t>SC</w:t>
      </w:r>
      <w:r>
        <w:rPr>
          <w:rFonts w:hint="eastAsia"/>
        </w:rPr>
        <w:t>)内部密钥1解密并使用内部密钥2加密</w:t>
      </w:r>
      <w:bookmarkEnd w:id="519"/>
      <w:bookmarkEnd w:id="520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83"/>
          <w:tab w:val="clear" w:pos="916"/>
        </w:tabs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byte[] decrytAndEn(String decryptKeyIndex, int decryptAlgFlag, byte[] decryptIv, int decryptKeyDivNum, List&lt;byte[]&gt; decryptKeyDivData, int[] decryptKeyDivAlgFlag, List&lt;byte[]&gt; decryptKeyDivIv,</w:t>
      </w:r>
      <w:r>
        <w:rPr>
          <w:rFonts w:ascii="宋体" w:hAnsi="宋体" w:eastAsia="宋体" w:cs="宋体"/>
          <w:color w:val="000000"/>
          <w:shd w:val="clear" w:color="auto" w:fill="FFFFFF"/>
        </w:rPr>
        <w:t xml:space="preserve"> 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String encryptKeyIndex,int encryptAlgFlag,byte[] encryptIv, int encryptKeyDivNum, List&lt;byte[]&gt; encryptKeyDivData, int[] encryptKeyDivAlgFlag, List&lt;byte[]&gt; encryptKeyDivIv,</w:t>
      </w:r>
      <w:r>
        <w:rPr>
          <w:rFonts w:ascii="宋体" w:hAnsi="宋体" w:eastAsia="宋体" w:cs="宋体"/>
          <w:color w:val="000000"/>
          <w:shd w:val="clear" w:color="auto" w:fill="FFFFFF"/>
        </w:rPr>
        <w:t xml:space="preserve"> 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byte[] inputData) 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指令：</w:t>
      </w:r>
      <w:r>
        <w:rPr>
          <w:rFonts w:ascii="宋体" w:hAnsi="宋体" w:eastAsia="宋体" w:cs="宋体"/>
          <w:color w:val="000000"/>
          <w:shd w:val="clear" w:color="auto" w:fill="FFFFFF"/>
        </w:rPr>
        <w:t>SC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内部密钥1解密并使用内部密钥2加密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decryptKeyIndex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解密密钥索引;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decryptAlgFlag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解密算法类型;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decryptIv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解密初始向量;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decryptKeyDivNum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解密密钥分散级数;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decryptKeyDivData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解密分散因子;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decryptKeyDivAlgFlag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解密分散算法标识;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decryptKeyDivIv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解密分散算法的初始向量;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encryptKeyIndex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加密密钥索引;</w:t>
      </w:r>
    </w:p>
    <w:p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encryptAlgFlag</w:t>
      </w:r>
      <w:r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:加密密钥算法;</w:t>
      </w:r>
    </w:p>
    <w:p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encryptIv</w:t>
      </w:r>
      <w:r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:加密密钥IV;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encryptKeyDivNum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加密密钥分散级数;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encryptKeyDivData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加密分散因子;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encryptKeyDivAlgFlag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加密分散算法标识;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encryptKeyDivIv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加密分散算法的初始向量;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inputData: 输入数据;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byte[] 加密后的数据</w:t>
      </w:r>
    </w:p>
    <w:p>
      <w:pPr>
        <w:pStyle w:val="4"/>
      </w:pPr>
      <w:bookmarkStart w:id="521" w:name="_Toc1819408450"/>
      <w:bookmarkStart w:id="522" w:name="_Toc97624239"/>
      <w:r>
        <w:rPr>
          <w:rFonts w:hint="eastAsia"/>
        </w:rPr>
        <w:t>2</w:t>
      </w:r>
      <w:r>
        <w:t>6</w:t>
      </w:r>
      <w:r>
        <w:rPr>
          <w:rFonts w:hint="eastAsia"/>
        </w:rPr>
        <w:t>.14 (</w:t>
      </w:r>
      <w:r>
        <w:t>SD</w:t>
      </w:r>
      <w:r>
        <w:rPr>
          <w:rFonts w:hint="eastAsia"/>
        </w:rPr>
        <w:t>)非对称密钥解密并输出主密钥加密对称密钥密文</w:t>
      </w:r>
      <w:bookmarkEnd w:id="521"/>
      <w:bookmarkEnd w:id="522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83"/>
          <w:tab w:val="clear" w:pos="916"/>
        </w:tabs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byte[] ASYMDecryptAndEn(int storageType,String key, int decryptAlgFlag, byte[] inputData, int prefixIgnoreCount, int suffixIgnoreCount);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指令：</w:t>
      </w:r>
      <w:r>
        <w:rPr>
          <w:rFonts w:ascii="宋体" w:hAnsi="宋体" w:eastAsia="宋体" w:cs="宋体"/>
          <w:color w:val="000000"/>
          <w:shd w:val="clear" w:color="auto" w:fill="FFFFFF"/>
        </w:rPr>
        <w:t>SD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非对称密钥解密并输出主密钥加密对称密钥密文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storageType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  <w:lang w:eastAsia="zh-Hans"/>
        </w:rPr>
        <w:t>:存储类型 0-使用内部密钥 1-使用外部密钥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key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使用内部密钥时为解密私钥索引，使用外部密钥时为解密私钥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decryptAlgFlag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解密算法类型;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inputData: 待转加密的数据;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prefixIgnoreCount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:使用解密后、加密前，需要对数据的前指定直接做截断</w:t>
      </w:r>
    </w:p>
    <w:p>
      <w:pPr>
        <w:ind w:firstLine="420"/>
        <w:rPr>
          <w:rFonts w:asciiTheme="minorEastAsia" w:hAnsiTheme="minorEastAsia" w:cstheme="minorEastAsia"/>
          <w:color w:val="000000"/>
          <w:sz w:val="21"/>
          <w:szCs w:val="21"/>
          <w:shd w:val="clear" w:color="auto" w:fill="FFFFFF"/>
          <w:lang w:eastAsia="zh-Hans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suffixIgnoreCount</w:t>
      </w: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:使用解密后、加密前，需要对数据的后指定直接做截断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byte[] 使用加密机主密钥加密的对称密钥</w:t>
      </w:r>
    </w:p>
    <w:p>
      <w:pPr>
        <w:pStyle w:val="4"/>
      </w:pPr>
      <w:bookmarkStart w:id="523" w:name="_Toc778169517"/>
      <w:bookmarkStart w:id="524" w:name="_Toc97624240"/>
      <w:r>
        <w:rPr>
          <w:rFonts w:hint="eastAsia"/>
        </w:rPr>
        <w:t>2</w:t>
      </w:r>
      <w:r>
        <w:t>6</w:t>
      </w:r>
      <w:r>
        <w:rPr>
          <w:rFonts w:hint="eastAsia"/>
        </w:rPr>
        <w:t>.15 (</w:t>
      </w:r>
      <w:r>
        <w:t>SE</w:t>
      </w:r>
      <w:r>
        <w:rPr>
          <w:rFonts w:hint="eastAsia"/>
        </w:rPr>
        <w:t>)外部对称密钥解密并输出主密钥加密对称密钥密文</w:t>
      </w:r>
      <w:bookmarkEnd w:id="523"/>
      <w:bookmarkEnd w:id="524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83"/>
          <w:tab w:val="clear" w:pos="916"/>
        </w:tabs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byte[] SYMDecryptAndEn(String decryptKey, int decryptAlgFlag, byte[] decryptIv, byte[] inputData)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Hans"/>
        </w:rPr>
        <w:t>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指令：</w:t>
      </w:r>
      <w:r>
        <w:rPr>
          <w:rFonts w:ascii="宋体" w:hAnsi="宋体" w:eastAsia="宋体" w:cs="宋体"/>
          <w:color w:val="000000"/>
          <w:shd w:val="clear" w:color="auto" w:fill="FFFFFF"/>
        </w:rPr>
        <w:t>SE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外部对称密钥解密并输出主密钥加密对称密钥密文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decryptKey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解密密钥;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decryptAlgFlag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解密算法类型;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decryptIv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IV 数据域;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inputData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待转加密的数据;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byte[]</w:t>
      </w:r>
      <w:r>
        <w:rPr>
          <w:sz w:val="21"/>
          <w:szCs w:val="21"/>
        </w:rPr>
        <w:t xml:space="preserve">  密码机主密钥加密的密钥密文</w:t>
      </w:r>
    </w:p>
    <w:p>
      <w:pPr>
        <w:pStyle w:val="4"/>
      </w:pPr>
      <w:bookmarkStart w:id="525" w:name="_Toc519661989"/>
      <w:bookmarkStart w:id="526" w:name="_Toc97624241"/>
      <w:r>
        <w:rPr>
          <w:rFonts w:hint="eastAsia"/>
        </w:rPr>
        <w:t>2</w:t>
      </w:r>
      <w:r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)主密钥解密并输出内部密钥加密的对称密钥密文</w:t>
      </w:r>
      <w:bookmarkEnd w:id="525"/>
      <w:bookmarkEnd w:id="526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83"/>
          <w:tab w:val="clear" w:pos="916"/>
        </w:tabs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byte[] decryptByMainAndSYMEn(String encryptKeyIndex, int encryptAlgFlag, byte[] encryptIv, int encryptKeyDivNum,List&lt;byte[]&gt; encryptKeyDivData, int[] encryptKeyDivAlgFlag, List&lt;byte[]&gt; encryptKeyDivIv, byte[] inputData);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指令：</w:t>
      </w:r>
      <w:r>
        <w:rPr>
          <w:rFonts w:ascii="宋体" w:hAnsi="宋体" w:eastAsia="宋体" w:cs="宋体"/>
          <w:color w:val="000000"/>
          <w:shd w:val="clear" w:color="auto" w:fill="FFFFFF"/>
        </w:rPr>
        <w:t>SF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主密钥解密并输出内部密钥加密的对称密钥密文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encryptKeyIndex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enKeyIndex;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encryptAlgFlag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加密算法类型;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encryptIv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加密算法IV;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encryptKeyDivNum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加密密钥分散级数;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encryptKeyDivData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加密分散因子;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encryptKeyDivAlgFlag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加密分散算法标识;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encryptKeyDivIv:加密分散算法的初始向量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inputData: 待加密机主密钥解密的数据;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byte[] 离散密钥加密的数据密文</w:t>
      </w:r>
    </w:p>
    <w:p>
      <w:pPr>
        <w:pStyle w:val="4"/>
      </w:pPr>
      <w:bookmarkStart w:id="527" w:name="_Toc97624242"/>
      <w:r>
        <w:rPr>
          <w:rFonts w:hint="eastAsia"/>
        </w:rPr>
        <w:t>2</w:t>
      </w:r>
      <w:r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)主密钥解密并输出内部密钥加密的对称密钥密文</w:t>
      </w:r>
      <w:bookmarkEnd w:id="527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tabs>
          <w:tab w:val="left" w:pos="483"/>
          <w:tab w:val="clear" w:pos="916"/>
        </w:tabs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byte[] decryptByMainAndSYMEn(String encryptKeyIndex, int encryptAlgFlag, byte[] encryptIv, int encryptKeyDivNum,List&lt;byte[]&gt; encryptKeyDivData, int[] encryptKeyDivAlgFlag, List&lt;byte[]&gt; encryptKeyDivIv, byte[] inputData);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指令：</w:t>
      </w:r>
      <w:r>
        <w:rPr>
          <w:rFonts w:ascii="宋体" w:hAnsi="宋体" w:eastAsia="宋体" w:cs="宋体"/>
          <w:color w:val="000000"/>
          <w:shd w:val="clear" w:color="auto" w:fill="FFFFFF"/>
        </w:rPr>
        <w:t>SF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主密钥解密并输出内部密钥加密的对称密钥密文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encryptKeyIndex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enKeyIndex;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encryptAlgFlag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加密算法类型;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encryptIv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加密算法IV;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encryptKeyDivNum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加密密钥分散级数;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encryptKeyDivData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加密分散因子;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encryptKeyDivAlgFlag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: 加密分散算法标识;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shd w:val="clear" w:color="auto" w:fill="FFFFFF"/>
        </w:rPr>
        <w:t>encryptKeyDivIv:加密分散算法的初始向量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inputData: 待加密机主密钥解密的数据;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pStyle w:val="5"/>
      </w:pPr>
      <w:bookmarkStart w:id="528" w:name="_Toc97624243"/>
      <w:r>
        <w:rPr>
          <w:rFonts w:hint="eastAsia"/>
        </w:rPr>
        <w:t>2</w:t>
      </w:r>
      <w:r>
        <w:t>6</w:t>
      </w:r>
      <w:r>
        <w:rPr>
          <w:rFonts w:hint="eastAsia"/>
        </w:rPr>
        <w:t>.1</w:t>
      </w:r>
      <w:r>
        <w:t>7</w:t>
      </w:r>
      <w:r>
        <w:rPr>
          <w:rFonts w:hint="eastAsia"/>
        </w:rPr>
        <w:t xml:space="preserve"> (</w:t>
      </w:r>
      <w:r>
        <w:t>SK</w:t>
      </w:r>
      <w:r>
        <w:rPr>
          <w:rFonts w:hint="eastAsia"/>
        </w:rPr>
        <w:t>) 产生随机数</w:t>
      </w:r>
      <w:bookmarkEnd w:id="528"/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ab/>
      </w:r>
      <w:r>
        <w:rPr>
          <w:rFonts w:ascii="宋体" w:hAnsi="宋体" w:eastAsia="宋体" w:cs="宋体"/>
          <w:color w:val="000000"/>
          <w:shd w:val="clear" w:color="auto" w:fill="FFFFFF"/>
        </w:rPr>
        <w:t>String GenRandom(int nRandomSize)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;</w:t>
      </w:r>
    </w:p>
    <w:p>
      <w:pPr>
        <w:pStyle w:val="36"/>
        <w:widowControl/>
        <w:shd w:val="clear" w:color="auto" w:fill="FFFFFF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指令：</w:t>
      </w:r>
      <w:r>
        <w:rPr>
          <w:rFonts w:ascii="宋体" w:hAnsi="宋体" w:eastAsia="宋体" w:cs="宋体"/>
          <w:color w:val="000000"/>
          <w:shd w:val="clear" w:color="auto" w:fill="FFFFFF"/>
        </w:rPr>
        <w:t>SK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产生随机数。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>
      <w:pPr>
        <w:ind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ascii="宋体" w:hAnsi="宋体" w:cs="宋体"/>
          <w:color w:val="000000"/>
          <w:sz w:val="21"/>
          <w:szCs w:val="21"/>
          <w:shd w:val="clear" w:color="auto" w:fill="FFFFFF"/>
        </w:rPr>
        <w:t>nRandomSize</w:t>
      </w:r>
      <w:r>
        <w:rPr>
          <w:rFonts w:hint="eastAsia" w:asciiTheme="minorEastAsia" w:hAnsiTheme="minorEastAsia" w:cstheme="minorEastAsia"/>
          <w:sz w:val="21"/>
          <w:szCs w:val="21"/>
        </w:rPr>
        <w:t>: 产生随机数长度;</w:t>
      </w:r>
    </w:p>
    <w:p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>
      <w:pPr>
        <w:ind w:firstLine="420"/>
        <w:rPr>
          <w:sz w:val="21"/>
          <w:szCs w:val="21"/>
        </w:rPr>
      </w:pPr>
      <w:r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 随机数</w:t>
      </w:r>
    </w:p>
    <w:p>
      <w:pPr>
        <w:pStyle w:val="2"/>
        <w:ind w:firstLine="0" w:firstLineChars="0"/>
      </w:pPr>
    </w:p>
    <w:p>
      <w:pPr>
        <w:pStyle w:val="3"/>
      </w:pPr>
      <w:bookmarkStart w:id="529" w:name="_Toc97624244"/>
      <w:r>
        <w:rPr>
          <w:rFonts w:hint="eastAsia"/>
        </w:rPr>
        <w:t>附录：</w:t>
      </w:r>
      <w:bookmarkEnd w:id="529"/>
    </w:p>
    <w:p>
      <w:pPr>
        <w:pStyle w:val="4"/>
      </w:pPr>
      <w:bookmarkStart w:id="530" w:name="_Toc18018"/>
      <w:bookmarkStart w:id="531" w:name="_Toc437253526"/>
      <w:bookmarkStart w:id="532" w:name="_Toc424301160"/>
      <w:bookmarkStart w:id="533" w:name="_Toc195427140"/>
      <w:bookmarkStart w:id="534" w:name="_Toc97624245"/>
      <w:r>
        <w:rPr>
          <w:rFonts w:hint="eastAsia"/>
        </w:rPr>
        <w:t>密钥类型，查看密钥类型表表</w:t>
      </w:r>
      <w:bookmarkEnd w:id="530"/>
      <w:bookmarkEnd w:id="531"/>
      <w:bookmarkEnd w:id="532"/>
      <w:bookmarkEnd w:id="533"/>
      <w:bookmarkEnd w:id="534"/>
    </w:p>
    <w:tbl>
      <w:tblPr>
        <w:tblStyle w:val="41"/>
        <w:tblW w:w="0" w:type="auto"/>
        <w:tblInd w:w="5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728"/>
        <w:gridCol w:w="1063"/>
        <w:gridCol w:w="851"/>
        <w:gridCol w:w="766"/>
        <w:gridCol w:w="1068"/>
        <w:gridCol w:w="1080"/>
        <w:gridCol w:w="928"/>
        <w:gridCol w:w="321"/>
        <w:gridCol w:w="321"/>
        <w:gridCol w:w="321"/>
        <w:gridCol w:w="32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LMK对/变种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LMK对代码</w:t>
            </w:r>
          </w:p>
        </w:tc>
        <w:tc>
          <w:tcPr>
            <w:tcW w:w="106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068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928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21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21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21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21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04</w:t>
            </w:r>
            <w:r>
              <w:rPr>
                <w:rFonts w:ascii="宋体" w:hAnsi="宋体"/>
                <w:szCs w:val="21"/>
              </w:rPr>
              <w:t>-05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00</w:t>
            </w:r>
          </w:p>
        </w:tc>
        <w:tc>
          <w:tcPr>
            <w:tcW w:w="1063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ZMK</w:t>
            </w:r>
          </w:p>
        </w:tc>
        <w:tc>
          <w:tcPr>
            <w:tcW w:w="851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ZMK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(Comp)</w:t>
            </w:r>
          </w:p>
        </w:tc>
        <w:tc>
          <w:tcPr>
            <w:tcW w:w="766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KML</w:t>
            </w:r>
          </w:p>
        </w:tc>
        <w:tc>
          <w:tcPr>
            <w:tcW w:w="1068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06-07</w:t>
            </w:r>
          </w:p>
        </w:tc>
        <w:tc>
          <w:tcPr>
            <w:tcW w:w="728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01</w:t>
            </w:r>
          </w:p>
        </w:tc>
        <w:tc>
          <w:tcPr>
            <w:tcW w:w="1063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ZPK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14-15</w:t>
            </w:r>
          </w:p>
        </w:tc>
        <w:tc>
          <w:tcPr>
            <w:tcW w:w="728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02</w:t>
            </w:r>
          </w:p>
        </w:tc>
        <w:tc>
          <w:tcPr>
            <w:tcW w:w="1063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PVK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TPK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TMK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CVK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CSCK</w:t>
            </w:r>
          </w:p>
        </w:tc>
        <w:tc>
          <w:tcPr>
            <w:tcW w:w="92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16-17</w:t>
            </w:r>
          </w:p>
        </w:tc>
        <w:tc>
          <w:tcPr>
            <w:tcW w:w="728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03</w:t>
            </w:r>
          </w:p>
        </w:tc>
        <w:tc>
          <w:tcPr>
            <w:tcW w:w="1063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TAK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18-19</w:t>
            </w:r>
          </w:p>
        </w:tc>
        <w:tc>
          <w:tcPr>
            <w:tcW w:w="728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04</w:t>
            </w:r>
          </w:p>
        </w:tc>
        <w:tc>
          <w:tcPr>
            <w:tcW w:w="1063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20-21</w:t>
            </w:r>
          </w:p>
        </w:tc>
        <w:tc>
          <w:tcPr>
            <w:tcW w:w="728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05</w:t>
            </w:r>
          </w:p>
        </w:tc>
        <w:tc>
          <w:tcPr>
            <w:tcW w:w="1063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22-23</w:t>
            </w:r>
          </w:p>
        </w:tc>
        <w:tc>
          <w:tcPr>
            <w:tcW w:w="728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06</w:t>
            </w:r>
          </w:p>
        </w:tc>
        <w:tc>
          <w:tcPr>
            <w:tcW w:w="1063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WWK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24-25</w:t>
            </w:r>
          </w:p>
        </w:tc>
        <w:tc>
          <w:tcPr>
            <w:tcW w:w="728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07</w:t>
            </w:r>
          </w:p>
        </w:tc>
        <w:tc>
          <w:tcPr>
            <w:tcW w:w="1063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26-27</w:t>
            </w:r>
          </w:p>
        </w:tc>
        <w:tc>
          <w:tcPr>
            <w:tcW w:w="728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08</w:t>
            </w:r>
          </w:p>
        </w:tc>
        <w:tc>
          <w:tcPr>
            <w:tcW w:w="1063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ZAK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28-29</w:t>
            </w:r>
          </w:p>
        </w:tc>
        <w:tc>
          <w:tcPr>
            <w:tcW w:w="728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09</w:t>
            </w:r>
          </w:p>
        </w:tc>
        <w:tc>
          <w:tcPr>
            <w:tcW w:w="1063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BDK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MK-AC</w:t>
            </w:r>
          </w:p>
        </w:tc>
        <w:tc>
          <w:tcPr>
            <w:tcW w:w="76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MK-SMI</w:t>
            </w:r>
          </w:p>
        </w:tc>
        <w:tc>
          <w:tcPr>
            <w:tcW w:w="10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MK-SMC</w:t>
            </w: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MK-DAK</w:t>
            </w:r>
          </w:p>
        </w:tc>
        <w:tc>
          <w:tcPr>
            <w:tcW w:w="92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MK-DN</w:t>
            </w: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30-31</w:t>
            </w:r>
          </w:p>
        </w:tc>
        <w:tc>
          <w:tcPr>
            <w:tcW w:w="728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0A</w:t>
            </w:r>
          </w:p>
        </w:tc>
        <w:tc>
          <w:tcPr>
            <w:tcW w:w="1063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ZEK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32-33</w:t>
            </w:r>
          </w:p>
        </w:tc>
        <w:tc>
          <w:tcPr>
            <w:tcW w:w="728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0B</w:t>
            </w:r>
          </w:p>
        </w:tc>
        <w:tc>
          <w:tcPr>
            <w:tcW w:w="1063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TEK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34-35</w:t>
            </w:r>
          </w:p>
        </w:tc>
        <w:tc>
          <w:tcPr>
            <w:tcW w:w="728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0C</w:t>
            </w:r>
          </w:p>
        </w:tc>
        <w:tc>
          <w:tcPr>
            <w:tcW w:w="1063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RSA-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SK(pri)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36-37</w:t>
            </w:r>
          </w:p>
        </w:tc>
        <w:tc>
          <w:tcPr>
            <w:tcW w:w="728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0D</w:t>
            </w:r>
          </w:p>
        </w:tc>
        <w:tc>
          <w:tcPr>
            <w:tcW w:w="1063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RSA-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SK（pub）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38-3</w:t>
            </w: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728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0E</w:t>
            </w:r>
          </w:p>
        </w:tc>
        <w:tc>
          <w:tcPr>
            <w:tcW w:w="1063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SM2-SK（pri）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40-41</w:t>
            </w:r>
          </w:p>
        </w:tc>
        <w:tc>
          <w:tcPr>
            <w:tcW w:w="728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0F</w:t>
            </w:r>
          </w:p>
        </w:tc>
        <w:tc>
          <w:tcPr>
            <w:tcW w:w="1063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SM2-SK（pub）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42-43</w:t>
            </w:r>
          </w:p>
        </w:tc>
        <w:tc>
          <w:tcPr>
            <w:tcW w:w="728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063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DEK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ind w:left="420" w:firstLine="480" w:firstLineChars="200"/>
        <w:rPr>
          <w:rFonts w:ascii="宋体" w:hAnsi="宋体"/>
          <w:szCs w:val="21"/>
        </w:rPr>
      </w:pPr>
    </w:p>
    <w:p>
      <w:pPr>
        <w:ind w:left="420" w:firstLine="48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注：Comp－成份</w:t>
      </w:r>
    </w:p>
    <w:p>
      <w:pPr>
        <w:ind w:left="420" w:firstLine="48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 xml:space="preserve"> NOU－不在使用</w:t>
      </w:r>
    </w:p>
    <w:p>
      <w:pPr>
        <w:ind w:left="420" w:firstLine="48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ab/>
      </w:r>
    </w:p>
    <w:p>
      <w:pPr>
        <w:ind w:left="420" w:firstLine="48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出于安全的原因，并不是所有的密钥类型，查看密钥类型表代码在所有的命令中都是可用的。</w:t>
      </w:r>
    </w:p>
    <w:p>
      <w:pPr>
        <w:ind w:left="420" w:firstLine="48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在命令中使用的密钥类型，查看密钥类型表码是通过将变种代码作为第一个字符、将LMK对代码作为第二个字符而组成的。例如：ZPK的代码为001。</w:t>
      </w:r>
    </w:p>
    <w:p>
      <w:pPr>
        <w:ind w:left="420" w:firstLine="480" w:firstLineChars="200"/>
        <w:rPr>
          <w:rFonts w:ascii="宋体" w:hAnsi="宋体"/>
          <w:szCs w:val="21"/>
        </w:rPr>
      </w:pPr>
    </w:p>
    <w:p>
      <w:pPr>
        <w:pStyle w:val="4"/>
      </w:pPr>
      <w:bookmarkStart w:id="535" w:name="_Toc424301161"/>
      <w:bookmarkStart w:id="536" w:name="_Toc437253527"/>
      <w:bookmarkStart w:id="537" w:name="_Toc195427141"/>
      <w:bookmarkStart w:id="538" w:name="_Toc97624246"/>
      <w:bookmarkStart w:id="539" w:name="_Toc1386"/>
      <w:r>
        <w:rPr>
          <w:rFonts w:hint="eastAsia"/>
        </w:rPr>
        <w:t>密钥方案表</w:t>
      </w:r>
      <w:bookmarkEnd w:id="535"/>
      <w:bookmarkEnd w:id="536"/>
      <w:bookmarkEnd w:id="537"/>
      <w:bookmarkEnd w:id="538"/>
      <w:bookmarkEnd w:id="539"/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ab/>
      </w:r>
    </w:p>
    <w:tbl>
      <w:tblPr>
        <w:tblStyle w:val="41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689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5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密钥方案标志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注释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5" w:type="dxa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</w:t>
            </w:r>
          </w:p>
        </w:tc>
        <w:tc>
          <w:tcPr>
            <w:tcW w:w="6897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使用ANSI X9.17方式加密的单倍长度DES密钥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25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U</w:t>
            </w:r>
          </w:p>
        </w:tc>
        <w:tc>
          <w:tcPr>
            <w:tcW w:w="6897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使用变量方式对双倍长度DES密钥进行的加密。用于在LMK下对密钥的加密；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可用于密钥的输入和输出。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5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T</w:t>
            </w:r>
          </w:p>
        </w:tc>
        <w:tc>
          <w:tcPr>
            <w:tcW w:w="6897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使用变量方式对三倍长度DES密钥进行的加密。用于在LMK下对密钥的加密；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可用于密钥的输入和输出。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25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X</w:t>
            </w:r>
          </w:p>
        </w:tc>
        <w:tc>
          <w:tcPr>
            <w:tcW w:w="6897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使用ANSI X9.17方式对双倍长度密钥进行的加密，只能用于输入和输出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密钥。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25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Y</w:t>
            </w:r>
          </w:p>
        </w:tc>
        <w:tc>
          <w:tcPr>
            <w:tcW w:w="6897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使用ANSI X9.17方式对三倍长度密钥进行的加密，只能用于输入和输出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密钥。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25" w:type="dxa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S</w:t>
            </w:r>
          </w:p>
        </w:tc>
        <w:tc>
          <w:tcPr>
            <w:tcW w:w="6897" w:type="dxa"/>
            <w:tcBorders>
              <w:left w:val="single" w:color="auto" w:sz="12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SM4密钥，即保护膜密钥的算法为SM4，公司内部定义，16字节</w:t>
            </w:r>
          </w:p>
        </w:tc>
      </w:tr>
    </w:tbl>
    <w:p>
      <w:pPr>
        <w:pStyle w:val="2"/>
      </w:pPr>
    </w:p>
    <w:p>
      <w:pPr>
        <w:pStyle w:val="4"/>
      </w:pPr>
      <w:bookmarkStart w:id="540" w:name="_Toc97624247"/>
      <w:r>
        <w:t>X509</w:t>
      </w:r>
      <w:r>
        <w:rPr>
          <w:rFonts w:hint="eastAsia"/>
        </w:rPr>
        <w:t>类中字段</w:t>
      </w:r>
      <w:bookmarkEnd w:id="540"/>
    </w:p>
    <w:p>
      <w:pPr>
        <w:pStyle w:val="2"/>
      </w:pPr>
      <w:r>
        <w:rPr>
          <w:rFonts w:hint="eastAsia"/>
        </w:rPr>
        <w:t>issuer:颁发者 DN</w:t>
      </w:r>
    </w:p>
    <w:p>
      <w:pPr>
        <w:pStyle w:val="2"/>
      </w:pPr>
      <w:r>
        <w:rPr>
          <w:rFonts w:hint="eastAsia"/>
        </w:rPr>
        <w:t>serialNumber: 证书序列号</w:t>
      </w:r>
    </w:p>
    <w:p>
      <w:pPr>
        <w:pStyle w:val="2"/>
      </w:pPr>
      <w:r>
        <w:rPr>
          <w:rFonts w:hint="eastAsia"/>
        </w:rPr>
        <w:t>subject: 证书主题</w:t>
      </w:r>
    </w:p>
    <w:p>
      <w:pPr>
        <w:pStyle w:val="2"/>
      </w:pPr>
      <w:r>
        <w:rPr>
          <w:rFonts w:hint="eastAsia"/>
        </w:rPr>
        <w:t>notBefore: 证书有效期的起始时间</w:t>
      </w:r>
    </w:p>
    <w:p>
      <w:pPr>
        <w:pStyle w:val="2"/>
      </w:pPr>
      <w:r>
        <w:rPr>
          <w:rFonts w:hint="eastAsia"/>
        </w:rPr>
        <w:t>notAfter: 证书有效期的终止时间</w:t>
      </w:r>
    </w:p>
    <w:p>
      <w:pPr>
        <w:pStyle w:val="2"/>
      </w:pPr>
      <w:r>
        <w:rPr>
          <w:rFonts w:hint="eastAsia"/>
        </w:rPr>
        <w:t>cert:</w:t>
      </w:r>
      <w:r>
        <w:t xml:space="preserve"> </w:t>
      </w:r>
      <w:r>
        <w:rPr>
          <w:rFonts w:hint="eastAsia"/>
        </w:rPr>
        <w:t>证书信息</w:t>
      </w:r>
    </w:p>
    <w:p>
      <w:pPr>
        <w:pStyle w:val="2"/>
      </w:pPr>
      <w:r>
        <w:rPr>
          <w:rFonts w:hint="eastAsia"/>
        </w:rPr>
        <w:t>pub</w:t>
      </w:r>
      <w:r>
        <w:t>K</w:t>
      </w:r>
      <w:r>
        <w:rPr>
          <w:rFonts w:hint="eastAsia"/>
        </w:rPr>
        <w:t>ey</w:t>
      </w:r>
      <w:r>
        <w:t xml:space="preserve">: </w:t>
      </w:r>
      <w:r>
        <w:rPr>
          <w:rFonts w:hint="eastAsia"/>
        </w:rPr>
        <w:t>公钥数据</w:t>
      </w:r>
    </w:p>
    <w:p>
      <w:pPr>
        <w:pStyle w:val="4"/>
      </w:pPr>
      <w:bookmarkStart w:id="541" w:name="_Toc97624248"/>
      <w:r>
        <w:rPr>
          <w:rFonts w:hint="eastAsia"/>
        </w:rPr>
        <w:t>常见错误码表</w:t>
      </w:r>
      <w:bookmarkEnd w:id="541"/>
    </w:p>
    <w:tbl>
      <w:tblPr>
        <w:tblStyle w:val="4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1"/>
        <w:gridCol w:w="6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ADB9CA" w:themeFill="text2" w:themeFillTint="66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错误码（2H）</w:t>
            </w:r>
          </w:p>
        </w:tc>
        <w:tc>
          <w:tcPr>
            <w:tcW w:w="6091" w:type="dxa"/>
            <w:shd w:val="clear" w:color="auto" w:fill="ADB9CA" w:themeFill="text2" w:themeFillTint="66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0x0001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存储类型错误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0x0002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密钥长度错误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0x0003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0x0004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密钥索引错误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0x0005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密钥算法错误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0x0006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密钥IV错误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0x0007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分散级数错误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0x0008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分散因子错误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0x0009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分散算法错误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0x000A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分散IV错误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0x000B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输入数据长度错误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0x000C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输入数据错误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0x000D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主密钥解密外部密钥失败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0x000E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主密钥加密外部密钥失败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0x0010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外部通道加密失败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0x0011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外部通道解密失败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0x0012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数据库错误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0x0013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数据库记录不存在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0x0014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MAC长度错误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0x0015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产生MAC错误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0x0016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产生NextIV错误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0x0017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产生非对称密钥对失败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0x0018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数据库记录已存在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0x0019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malloc错误  -系统内部不够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0x001A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rsa签名，内部sha256-hash错误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0x001B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sm2签名，内部sm3-hash错误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0x001C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rsa签名失败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0x001D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sm2签名失败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0x001E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rsa验签失败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0x001F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sm2验签失败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0x0020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rsa加密失败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0x0021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sm2加密失败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0x0022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rsa解密失败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0x0023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sm2解密失败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0x0024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导出密钥索引个数错误 最大不超过50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0x0025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密钥校验值生成类型错误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0x0026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DER编码错误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0x0027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pHash种子长度错误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0x0028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HTTPS 密钥协商客户端随机数长度错误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0x0029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HTTPS 密钥协商服务端随机数长度错误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0x002A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主密钥标签长度错误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0x002B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工作密钥标签长度错误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0x002C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密钥迁移-密钥存储索引错误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0x002D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密钥迁移-ZMK存储索引错误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0x002E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密钥方案错误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0x002F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KEK转LMK错误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0x0030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校验值输入长度或HEX格式错误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0x0031</w:t>
            </w:r>
          </w:p>
        </w:tc>
        <w:tc>
          <w:tcPr>
            <w:tcW w:w="6091" w:type="dxa"/>
            <w:shd w:val="clear" w:color="auto" w:fill="FFFFFF" w:themeFill="background1"/>
          </w:tcPr>
          <w:p>
            <w:pPr>
              <w:jc w:val="center"/>
            </w:pPr>
            <w:r>
              <w:rPr>
                <w:rFonts w:hint="eastAsia"/>
              </w:rPr>
              <w:t>校验值核对错误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0x8001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签名错误，一般是数据或者密钥不合法。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0x8002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验签错误，一般是数据、密钥、签名值不对应或不完整。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0x8004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证书过期。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0x8005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证书不可信，未相应导入根证书。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0x8006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证书格式错误，一般可能是数据不完整。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0x8008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非用户证书，可能把根证书勿做用户证书。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0x8009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生成证书请求错误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0x8010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证书已被吊销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0x7007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实体白名单未添加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0x9002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数据库错误，可能是多客户端登录或者待插入数据已存在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0x9004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机构号对应实体不存在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3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0x9005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加密卡异常，可能是未初始化</w:t>
            </w:r>
          </w:p>
        </w:tc>
      </w:tr>
    </w:tbl>
    <w:p/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jaVu Sans Mono">
    <w:altName w:val="Sylfaen"/>
    <w:panose1 w:val="00000000000000000000"/>
    <w:charset w:val="00"/>
    <w:family w:val="modern"/>
    <w:pitch w:val="default"/>
    <w:sig w:usb0="00000000" w:usb1="00000000" w:usb2="02000028" w:usb3="00000000" w:csb0="000001D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21"/>
        <w:szCs w:val="21"/>
      </w:rPr>
    </w:pPr>
    <w:r>
      <w:rPr>
        <w:rFonts w:hint="eastAsia"/>
        <w:sz w:val="21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-8255</wp:posOffset>
              </wp:positionV>
              <wp:extent cx="5962650" cy="9525"/>
              <wp:effectExtent l="9525" t="6985" r="9525" b="12065"/>
              <wp:wrapNone/>
              <wp:docPr id="1" name="自选图形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62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1029" o:spid="_x0000_s1026" o:spt="32" type="#_x0000_t32" style="position:absolute;left:0pt;flip:y;margin-left:-27pt;margin-top:-0.65pt;height:0.75pt;width:469.5pt;z-index:251659264;mso-width-relative:page;mso-height-relative:page;" filled="f" stroked="t" coordsize="21600,21600" o:gfxdata="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Hfg+N1gAAAAcBAAAPAAAAAAAAAAEAIAAAACIAAABkcnMvZG93bnJldi54bWxQSwECFAAU&#10;AAAACACHTuJADG4ivPMBAADFAwAADgAAAAAAAAABACAAAAAlAQAAZHJzL2Uyb0RvYy54bWxQSwUG&#10;AAAAAAYABgBZAQAAigUAAAAA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hint="eastAsia"/>
        <w:sz w:val="21"/>
        <w:szCs w:val="21"/>
      </w:rPr>
      <w:t>杭州信雅达科技有限公司               第</w:t>
    </w:r>
    <w:r>
      <w:rPr>
        <w:sz w:val="21"/>
        <w:szCs w:val="21"/>
        <w:lang w:val="zh-CN"/>
      </w:rPr>
      <w:t xml:space="preserve"> </w:t>
    </w: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sz w:val="21"/>
        <w:szCs w:val="21"/>
      </w:rPr>
      <w:t>57</w:t>
    </w:r>
    <w:r>
      <w:rPr>
        <w:sz w:val="21"/>
        <w:szCs w:val="21"/>
      </w:rPr>
      <w:fldChar w:fldCharType="end"/>
    </w:r>
    <w:r>
      <w:rPr>
        <w:sz w:val="21"/>
        <w:szCs w:val="21"/>
        <w:lang w:val="zh-CN"/>
      </w:rPr>
      <w:t xml:space="preserve"> / </w:t>
    </w: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NUMPAGES  </w:instrText>
    </w:r>
    <w:r>
      <w:rPr>
        <w:sz w:val="21"/>
        <w:szCs w:val="21"/>
      </w:rPr>
      <w:fldChar w:fldCharType="separate"/>
    </w:r>
    <w:r>
      <w:rPr>
        <w:sz w:val="21"/>
        <w:szCs w:val="21"/>
      </w:rPr>
      <w:t>93</w:t>
    </w:r>
    <w:r>
      <w:rPr>
        <w:sz w:val="21"/>
        <w:szCs w:val="21"/>
      </w:rPr>
      <w:fldChar w:fldCharType="end"/>
    </w:r>
    <w:r>
      <w:rPr>
        <w:rFonts w:hint="eastAsia"/>
        <w:sz w:val="21"/>
        <w:szCs w:val="21"/>
      </w:rPr>
      <w:t xml:space="preserve"> 页                 编制者：周斌</w:t>
    </w:r>
  </w:p>
  <w:p>
    <w:pPr>
      <w:pStyle w:val="2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jc w:val="both"/>
    </w:pPr>
    <w:r>
      <w:rPr>
        <w:rFonts w:hint="eastAsia"/>
      </w:rPr>
      <w:t xml:space="preserve">                                  </w:t>
    </w:r>
    <w:r>
      <w:rPr>
        <w:rFonts w:hint="eastAsia"/>
        <w:b/>
        <w:position w:val="16"/>
        <w:sz w:val="24"/>
        <w:szCs w:val="24"/>
      </w:rPr>
      <w:t>国密改造指令集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49BE7D"/>
    <w:multiLevelType w:val="singleLevel"/>
    <w:tmpl w:val="C049BE7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000001C"/>
    <w:multiLevelType w:val="multilevel"/>
    <w:tmpl w:val="0000001C"/>
    <w:lvl w:ilvl="0" w:tentative="0">
      <w:start w:val="1"/>
      <w:numFmt w:val="decimal"/>
      <w:lvlText w:val="%1)"/>
      <w:lvlJc w:val="left"/>
      <w:pPr>
        <w:tabs>
          <w:tab w:val="left" w:pos="1260"/>
        </w:tabs>
        <w:ind w:left="1260" w:hanging="420"/>
      </w:pPr>
    </w:lvl>
    <w:lvl w:ilvl="1" w:tentative="0">
      <w:start w:val="1"/>
      <w:numFmt w:val="decimal"/>
      <w:lvlText w:val="%2、"/>
      <w:lvlJc w:val="left"/>
      <w:pPr>
        <w:tabs>
          <w:tab w:val="left" w:pos="1620"/>
        </w:tabs>
        <w:ind w:left="162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940"/>
        </w:tabs>
        <w:ind w:left="29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</w:lvl>
    <w:lvl w:ilvl="6" w:tentative="0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</w:lvl>
  </w:abstractNum>
  <w:abstractNum w:abstractNumId="2">
    <w:nsid w:val="24F15B3B"/>
    <w:multiLevelType w:val="multilevel"/>
    <w:tmpl w:val="24F15B3B"/>
    <w:lvl w:ilvl="0" w:tentative="0">
      <w:start w:val="1"/>
      <w:numFmt w:val="decimal"/>
      <w:lvlText w:val="%1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 w:ascii="Arial" w:hAnsi="Arial" w:cs="Arial"/>
        <w:b/>
        <w:sz w:val="36"/>
        <w:szCs w:val="36"/>
      </w:rPr>
    </w:lvl>
    <w:lvl w:ilvl="2" w:tentative="0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  <w:sz w:val="30"/>
        <w:szCs w:val="30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3">
    <w:nsid w:val="28C9596B"/>
    <w:multiLevelType w:val="multilevel"/>
    <w:tmpl w:val="28C9596B"/>
    <w:lvl w:ilvl="0" w:tentative="0">
      <w:start w:val="1"/>
      <w:numFmt w:val="chineseCountingThousand"/>
      <w:suff w:val="nothing"/>
      <w:lvlText w:val="第%1篇"/>
      <w:lvlJc w:val="left"/>
      <w:pPr>
        <w:ind w:left="1980" w:firstLine="0"/>
      </w:pPr>
      <w:rPr>
        <w:rFonts w:hint="eastAsia"/>
        <w:sz w:val="52"/>
        <w:szCs w:val="52"/>
      </w:rPr>
    </w:lvl>
    <w:lvl w:ilvl="1" w:tentative="0">
      <w:start w:val="1"/>
      <w:numFmt w:val="decimal"/>
      <w:suff w:val="nothing"/>
      <w:lvlText w:val="%2"/>
      <w:lvlJc w:val="left"/>
      <w:pPr>
        <w:ind w:left="1620" w:firstLine="0"/>
      </w:pPr>
      <w:rPr>
        <w:rFonts w:hint="eastAsia"/>
        <w:sz w:val="36"/>
        <w:szCs w:val="36"/>
      </w:rPr>
    </w:lvl>
    <w:lvl w:ilvl="2" w:tentative="0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1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4">
    <w:nsid w:val="35F52834"/>
    <w:multiLevelType w:val="multilevel"/>
    <w:tmpl w:val="35F52834"/>
    <w:lvl w:ilvl="0" w:tentative="0">
      <w:start w:val="4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B23"/>
    <w:rsid w:val="00001914"/>
    <w:rsid w:val="00002224"/>
    <w:rsid w:val="00003BB2"/>
    <w:rsid w:val="0000515C"/>
    <w:rsid w:val="00005508"/>
    <w:rsid w:val="00005609"/>
    <w:rsid w:val="000078D0"/>
    <w:rsid w:val="00007AEB"/>
    <w:rsid w:val="00007FA5"/>
    <w:rsid w:val="00011C7B"/>
    <w:rsid w:val="00012B2D"/>
    <w:rsid w:val="000134DF"/>
    <w:rsid w:val="00014AE7"/>
    <w:rsid w:val="00015AF1"/>
    <w:rsid w:val="0002001E"/>
    <w:rsid w:val="0002014B"/>
    <w:rsid w:val="000205B4"/>
    <w:rsid w:val="00022845"/>
    <w:rsid w:val="00024E32"/>
    <w:rsid w:val="00025018"/>
    <w:rsid w:val="0002503E"/>
    <w:rsid w:val="0002558C"/>
    <w:rsid w:val="000257C3"/>
    <w:rsid w:val="00025975"/>
    <w:rsid w:val="00027607"/>
    <w:rsid w:val="000306CA"/>
    <w:rsid w:val="000350B1"/>
    <w:rsid w:val="00036F5E"/>
    <w:rsid w:val="00037C0C"/>
    <w:rsid w:val="00040354"/>
    <w:rsid w:val="00040C76"/>
    <w:rsid w:val="00041F51"/>
    <w:rsid w:val="00042984"/>
    <w:rsid w:val="00044ED4"/>
    <w:rsid w:val="000475D3"/>
    <w:rsid w:val="00051BD6"/>
    <w:rsid w:val="000523A2"/>
    <w:rsid w:val="000530DA"/>
    <w:rsid w:val="00053741"/>
    <w:rsid w:val="00054DE6"/>
    <w:rsid w:val="00055930"/>
    <w:rsid w:val="00055C8E"/>
    <w:rsid w:val="00055D26"/>
    <w:rsid w:val="000603FB"/>
    <w:rsid w:val="000607D0"/>
    <w:rsid w:val="000607D6"/>
    <w:rsid w:val="00061211"/>
    <w:rsid w:val="00062410"/>
    <w:rsid w:val="00062429"/>
    <w:rsid w:val="00062B11"/>
    <w:rsid w:val="0006518A"/>
    <w:rsid w:val="000745C6"/>
    <w:rsid w:val="000757D4"/>
    <w:rsid w:val="00076228"/>
    <w:rsid w:val="000769AC"/>
    <w:rsid w:val="0007718B"/>
    <w:rsid w:val="00081565"/>
    <w:rsid w:val="00081EBD"/>
    <w:rsid w:val="000827F8"/>
    <w:rsid w:val="00083BD7"/>
    <w:rsid w:val="000840F9"/>
    <w:rsid w:val="00085279"/>
    <w:rsid w:val="00085710"/>
    <w:rsid w:val="00085AD8"/>
    <w:rsid w:val="00086ED6"/>
    <w:rsid w:val="00086FBF"/>
    <w:rsid w:val="00087416"/>
    <w:rsid w:val="0009028F"/>
    <w:rsid w:val="000908B3"/>
    <w:rsid w:val="000938E6"/>
    <w:rsid w:val="00093AD8"/>
    <w:rsid w:val="00094DD4"/>
    <w:rsid w:val="000A04AD"/>
    <w:rsid w:val="000A0DB0"/>
    <w:rsid w:val="000A24C5"/>
    <w:rsid w:val="000A3555"/>
    <w:rsid w:val="000A3662"/>
    <w:rsid w:val="000A463B"/>
    <w:rsid w:val="000A4BC5"/>
    <w:rsid w:val="000B2035"/>
    <w:rsid w:val="000B3DBF"/>
    <w:rsid w:val="000B5191"/>
    <w:rsid w:val="000C0712"/>
    <w:rsid w:val="000C151F"/>
    <w:rsid w:val="000C163F"/>
    <w:rsid w:val="000C2F79"/>
    <w:rsid w:val="000C3760"/>
    <w:rsid w:val="000C5F96"/>
    <w:rsid w:val="000D0656"/>
    <w:rsid w:val="000D1CEE"/>
    <w:rsid w:val="000D2BDF"/>
    <w:rsid w:val="000D39B7"/>
    <w:rsid w:val="000D4ADD"/>
    <w:rsid w:val="000D50F0"/>
    <w:rsid w:val="000D52F7"/>
    <w:rsid w:val="000D5AF4"/>
    <w:rsid w:val="000E027B"/>
    <w:rsid w:val="000E0402"/>
    <w:rsid w:val="000E0CE8"/>
    <w:rsid w:val="000E19E5"/>
    <w:rsid w:val="000E1BDD"/>
    <w:rsid w:val="000E2077"/>
    <w:rsid w:val="000E4C33"/>
    <w:rsid w:val="000E758A"/>
    <w:rsid w:val="000F1D9B"/>
    <w:rsid w:val="000F2518"/>
    <w:rsid w:val="000F31EA"/>
    <w:rsid w:val="000F4806"/>
    <w:rsid w:val="000F55FA"/>
    <w:rsid w:val="000F6331"/>
    <w:rsid w:val="000F7DFC"/>
    <w:rsid w:val="00102208"/>
    <w:rsid w:val="001047FC"/>
    <w:rsid w:val="001050E2"/>
    <w:rsid w:val="00107702"/>
    <w:rsid w:val="001128BA"/>
    <w:rsid w:val="00113122"/>
    <w:rsid w:val="001133DE"/>
    <w:rsid w:val="00113799"/>
    <w:rsid w:val="001144FF"/>
    <w:rsid w:val="00114E0B"/>
    <w:rsid w:val="00116073"/>
    <w:rsid w:val="00116102"/>
    <w:rsid w:val="00121924"/>
    <w:rsid w:val="001228C1"/>
    <w:rsid w:val="00123007"/>
    <w:rsid w:val="00124E3F"/>
    <w:rsid w:val="001270E3"/>
    <w:rsid w:val="00127A63"/>
    <w:rsid w:val="0013043B"/>
    <w:rsid w:val="001308BB"/>
    <w:rsid w:val="001309C6"/>
    <w:rsid w:val="00133CCD"/>
    <w:rsid w:val="00134774"/>
    <w:rsid w:val="00135D9E"/>
    <w:rsid w:val="00135E31"/>
    <w:rsid w:val="00140D08"/>
    <w:rsid w:val="00142EB8"/>
    <w:rsid w:val="0014583C"/>
    <w:rsid w:val="00146EFA"/>
    <w:rsid w:val="001472C5"/>
    <w:rsid w:val="00150322"/>
    <w:rsid w:val="00150B0F"/>
    <w:rsid w:val="00151BA8"/>
    <w:rsid w:val="00151E2F"/>
    <w:rsid w:val="001531C4"/>
    <w:rsid w:val="00153428"/>
    <w:rsid w:val="0015524C"/>
    <w:rsid w:val="00155FB3"/>
    <w:rsid w:val="0016104B"/>
    <w:rsid w:val="00162399"/>
    <w:rsid w:val="00164CA4"/>
    <w:rsid w:val="00165D34"/>
    <w:rsid w:val="001662D7"/>
    <w:rsid w:val="001669BB"/>
    <w:rsid w:val="001711EB"/>
    <w:rsid w:val="00171D43"/>
    <w:rsid w:val="001728F1"/>
    <w:rsid w:val="00172E63"/>
    <w:rsid w:val="001735E8"/>
    <w:rsid w:val="00173958"/>
    <w:rsid w:val="001750DE"/>
    <w:rsid w:val="0017663E"/>
    <w:rsid w:val="001821C5"/>
    <w:rsid w:val="00182336"/>
    <w:rsid w:val="00182E5D"/>
    <w:rsid w:val="00183A95"/>
    <w:rsid w:val="00184D44"/>
    <w:rsid w:val="00184F69"/>
    <w:rsid w:val="001867F5"/>
    <w:rsid w:val="00191886"/>
    <w:rsid w:val="00193C70"/>
    <w:rsid w:val="0019422E"/>
    <w:rsid w:val="001946B6"/>
    <w:rsid w:val="001954D3"/>
    <w:rsid w:val="001966CA"/>
    <w:rsid w:val="001A2C8C"/>
    <w:rsid w:val="001A2EC9"/>
    <w:rsid w:val="001A4FE6"/>
    <w:rsid w:val="001A6EDB"/>
    <w:rsid w:val="001A746D"/>
    <w:rsid w:val="001A7D52"/>
    <w:rsid w:val="001B02B3"/>
    <w:rsid w:val="001B0B88"/>
    <w:rsid w:val="001B295E"/>
    <w:rsid w:val="001B36D1"/>
    <w:rsid w:val="001B38E5"/>
    <w:rsid w:val="001B3C02"/>
    <w:rsid w:val="001B58E9"/>
    <w:rsid w:val="001B6DE8"/>
    <w:rsid w:val="001B7A56"/>
    <w:rsid w:val="001B7D7F"/>
    <w:rsid w:val="001C0063"/>
    <w:rsid w:val="001C1137"/>
    <w:rsid w:val="001C2B3D"/>
    <w:rsid w:val="001C2D92"/>
    <w:rsid w:val="001C40BE"/>
    <w:rsid w:val="001C43A8"/>
    <w:rsid w:val="001C65D6"/>
    <w:rsid w:val="001C76B5"/>
    <w:rsid w:val="001C7D39"/>
    <w:rsid w:val="001D0C87"/>
    <w:rsid w:val="001D11FD"/>
    <w:rsid w:val="001D1ECC"/>
    <w:rsid w:val="001D5695"/>
    <w:rsid w:val="001D69CA"/>
    <w:rsid w:val="001D6B81"/>
    <w:rsid w:val="001D7B16"/>
    <w:rsid w:val="001E00E7"/>
    <w:rsid w:val="001E273A"/>
    <w:rsid w:val="001E31F7"/>
    <w:rsid w:val="001E4E12"/>
    <w:rsid w:val="001E55CC"/>
    <w:rsid w:val="001E5824"/>
    <w:rsid w:val="001E5B7E"/>
    <w:rsid w:val="001E6A6E"/>
    <w:rsid w:val="001F19B0"/>
    <w:rsid w:val="001F2378"/>
    <w:rsid w:val="001F29B8"/>
    <w:rsid w:val="001F3A62"/>
    <w:rsid w:val="001F3D3E"/>
    <w:rsid w:val="001F63FC"/>
    <w:rsid w:val="001F6B18"/>
    <w:rsid w:val="0020028C"/>
    <w:rsid w:val="00201115"/>
    <w:rsid w:val="00201652"/>
    <w:rsid w:val="00201712"/>
    <w:rsid w:val="00203216"/>
    <w:rsid w:val="00204987"/>
    <w:rsid w:val="00205001"/>
    <w:rsid w:val="002051B0"/>
    <w:rsid w:val="00205355"/>
    <w:rsid w:val="002077C0"/>
    <w:rsid w:val="00207BAD"/>
    <w:rsid w:val="00211502"/>
    <w:rsid w:val="00211A0B"/>
    <w:rsid w:val="00211D06"/>
    <w:rsid w:val="00212229"/>
    <w:rsid w:val="0021278D"/>
    <w:rsid w:val="00213EF8"/>
    <w:rsid w:val="0021437F"/>
    <w:rsid w:val="00216145"/>
    <w:rsid w:val="00216743"/>
    <w:rsid w:val="00217043"/>
    <w:rsid w:val="00220787"/>
    <w:rsid w:val="00221A5C"/>
    <w:rsid w:val="00221E75"/>
    <w:rsid w:val="00222959"/>
    <w:rsid w:val="002244B4"/>
    <w:rsid w:val="002249C1"/>
    <w:rsid w:val="00225635"/>
    <w:rsid w:val="002273C3"/>
    <w:rsid w:val="00227A5A"/>
    <w:rsid w:val="0023011A"/>
    <w:rsid w:val="002306F4"/>
    <w:rsid w:val="00231D80"/>
    <w:rsid w:val="00233ABD"/>
    <w:rsid w:val="0023500A"/>
    <w:rsid w:val="0024009D"/>
    <w:rsid w:val="00240CBB"/>
    <w:rsid w:val="002417FC"/>
    <w:rsid w:val="00241BF8"/>
    <w:rsid w:val="00244181"/>
    <w:rsid w:val="00246091"/>
    <w:rsid w:val="00246E6C"/>
    <w:rsid w:val="00250567"/>
    <w:rsid w:val="002506A2"/>
    <w:rsid w:val="002512FC"/>
    <w:rsid w:val="002526E4"/>
    <w:rsid w:val="00252C90"/>
    <w:rsid w:val="002549A6"/>
    <w:rsid w:val="00256421"/>
    <w:rsid w:val="00256ADC"/>
    <w:rsid w:val="00256F2A"/>
    <w:rsid w:val="002570E5"/>
    <w:rsid w:val="002622D3"/>
    <w:rsid w:val="002635A6"/>
    <w:rsid w:val="0026463B"/>
    <w:rsid w:val="00264950"/>
    <w:rsid w:val="00265CD6"/>
    <w:rsid w:val="002712E4"/>
    <w:rsid w:val="002729DA"/>
    <w:rsid w:val="00273718"/>
    <w:rsid w:val="00273D79"/>
    <w:rsid w:val="002743FA"/>
    <w:rsid w:val="0027455E"/>
    <w:rsid w:val="002745D1"/>
    <w:rsid w:val="00274900"/>
    <w:rsid w:val="00274CF8"/>
    <w:rsid w:val="00276CE8"/>
    <w:rsid w:val="0027727E"/>
    <w:rsid w:val="00280847"/>
    <w:rsid w:val="0028291E"/>
    <w:rsid w:val="00282AE0"/>
    <w:rsid w:val="00282CFC"/>
    <w:rsid w:val="002833EE"/>
    <w:rsid w:val="002844A6"/>
    <w:rsid w:val="002844F3"/>
    <w:rsid w:val="00284D52"/>
    <w:rsid w:val="0028747D"/>
    <w:rsid w:val="00287EC9"/>
    <w:rsid w:val="0029052E"/>
    <w:rsid w:val="00291C0B"/>
    <w:rsid w:val="00294070"/>
    <w:rsid w:val="002953A6"/>
    <w:rsid w:val="00295AA9"/>
    <w:rsid w:val="00296AE0"/>
    <w:rsid w:val="00296B17"/>
    <w:rsid w:val="002A015D"/>
    <w:rsid w:val="002A056F"/>
    <w:rsid w:val="002A1207"/>
    <w:rsid w:val="002A3A74"/>
    <w:rsid w:val="002A54EE"/>
    <w:rsid w:val="002A66BE"/>
    <w:rsid w:val="002B12C3"/>
    <w:rsid w:val="002B1C03"/>
    <w:rsid w:val="002B2038"/>
    <w:rsid w:val="002B4913"/>
    <w:rsid w:val="002B4AA4"/>
    <w:rsid w:val="002B5934"/>
    <w:rsid w:val="002B7962"/>
    <w:rsid w:val="002C0EB6"/>
    <w:rsid w:val="002C2A78"/>
    <w:rsid w:val="002C38DA"/>
    <w:rsid w:val="002C434E"/>
    <w:rsid w:val="002C56EA"/>
    <w:rsid w:val="002C5708"/>
    <w:rsid w:val="002C5DC4"/>
    <w:rsid w:val="002C61D7"/>
    <w:rsid w:val="002C74C8"/>
    <w:rsid w:val="002D0815"/>
    <w:rsid w:val="002D1105"/>
    <w:rsid w:val="002D2A90"/>
    <w:rsid w:val="002D5427"/>
    <w:rsid w:val="002D588D"/>
    <w:rsid w:val="002D5BE1"/>
    <w:rsid w:val="002D6A2C"/>
    <w:rsid w:val="002E0183"/>
    <w:rsid w:val="002E0A6D"/>
    <w:rsid w:val="002E0EF4"/>
    <w:rsid w:val="002E138A"/>
    <w:rsid w:val="002E2160"/>
    <w:rsid w:val="002E2D56"/>
    <w:rsid w:val="002E3DDB"/>
    <w:rsid w:val="002E4B9F"/>
    <w:rsid w:val="002E4D4F"/>
    <w:rsid w:val="002E550A"/>
    <w:rsid w:val="002F2FE9"/>
    <w:rsid w:val="002F354A"/>
    <w:rsid w:val="0030637C"/>
    <w:rsid w:val="003065E0"/>
    <w:rsid w:val="00306868"/>
    <w:rsid w:val="0030781A"/>
    <w:rsid w:val="00307824"/>
    <w:rsid w:val="0031110F"/>
    <w:rsid w:val="00311B67"/>
    <w:rsid w:val="0031456E"/>
    <w:rsid w:val="00321E79"/>
    <w:rsid w:val="00326BB6"/>
    <w:rsid w:val="00326FDB"/>
    <w:rsid w:val="0033052B"/>
    <w:rsid w:val="00331DFF"/>
    <w:rsid w:val="0033300C"/>
    <w:rsid w:val="00335A52"/>
    <w:rsid w:val="0033654D"/>
    <w:rsid w:val="003379C4"/>
    <w:rsid w:val="00337A64"/>
    <w:rsid w:val="00337C75"/>
    <w:rsid w:val="00340376"/>
    <w:rsid w:val="00340DAA"/>
    <w:rsid w:val="00343139"/>
    <w:rsid w:val="003433A1"/>
    <w:rsid w:val="00343B8B"/>
    <w:rsid w:val="00344F81"/>
    <w:rsid w:val="00345B8B"/>
    <w:rsid w:val="00346A77"/>
    <w:rsid w:val="00346B94"/>
    <w:rsid w:val="00346FDE"/>
    <w:rsid w:val="00347485"/>
    <w:rsid w:val="00347813"/>
    <w:rsid w:val="003528BE"/>
    <w:rsid w:val="00354A0A"/>
    <w:rsid w:val="00354A4A"/>
    <w:rsid w:val="00357DEF"/>
    <w:rsid w:val="00357E79"/>
    <w:rsid w:val="00361BC2"/>
    <w:rsid w:val="00361FBB"/>
    <w:rsid w:val="00362365"/>
    <w:rsid w:val="003626CA"/>
    <w:rsid w:val="0036547C"/>
    <w:rsid w:val="003664E3"/>
    <w:rsid w:val="003673CF"/>
    <w:rsid w:val="00370167"/>
    <w:rsid w:val="0037026E"/>
    <w:rsid w:val="00370819"/>
    <w:rsid w:val="00371A7A"/>
    <w:rsid w:val="003720BD"/>
    <w:rsid w:val="0037264D"/>
    <w:rsid w:val="00372783"/>
    <w:rsid w:val="00372A23"/>
    <w:rsid w:val="00372C25"/>
    <w:rsid w:val="00374701"/>
    <w:rsid w:val="00374A5A"/>
    <w:rsid w:val="00374C2D"/>
    <w:rsid w:val="00375A8A"/>
    <w:rsid w:val="00375AD0"/>
    <w:rsid w:val="00380084"/>
    <w:rsid w:val="00380EC1"/>
    <w:rsid w:val="00381EF1"/>
    <w:rsid w:val="003827DD"/>
    <w:rsid w:val="003849DD"/>
    <w:rsid w:val="003878E2"/>
    <w:rsid w:val="00390F85"/>
    <w:rsid w:val="00391EA7"/>
    <w:rsid w:val="00391EE6"/>
    <w:rsid w:val="00392AA6"/>
    <w:rsid w:val="003A5EBD"/>
    <w:rsid w:val="003A6FB4"/>
    <w:rsid w:val="003A70BE"/>
    <w:rsid w:val="003A784E"/>
    <w:rsid w:val="003B0258"/>
    <w:rsid w:val="003B0F3E"/>
    <w:rsid w:val="003B16EE"/>
    <w:rsid w:val="003B2856"/>
    <w:rsid w:val="003B3E9C"/>
    <w:rsid w:val="003B429E"/>
    <w:rsid w:val="003B4AD5"/>
    <w:rsid w:val="003B52FE"/>
    <w:rsid w:val="003B5DD4"/>
    <w:rsid w:val="003C13B9"/>
    <w:rsid w:val="003C1948"/>
    <w:rsid w:val="003C22F1"/>
    <w:rsid w:val="003C264B"/>
    <w:rsid w:val="003C2933"/>
    <w:rsid w:val="003C395D"/>
    <w:rsid w:val="003C3996"/>
    <w:rsid w:val="003C5D3D"/>
    <w:rsid w:val="003C7324"/>
    <w:rsid w:val="003C7D57"/>
    <w:rsid w:val="003D0C3A"/>
    <w:rsid w:val="003D0E4C"/>
    <w:rsid w:val="003D1968"/>
    <w:rsid w:val="003D2EFB"/>
    <w:rsid w:val="003D3233"/>
    <w:rsid w:val="003D38AB"/>
    <w:rsid w:val="003D60A9"/>
    <w:rsid w:val="003D7B4C"/>
    <w:rsid w:val="003E46EE"/>
    <w:rsid w:val="003E557D"/>
    <w:rsid w:val="003E55CE"/>
    <w:rsid w:val="003F1477"/>
    <w:rsid w:val="003F2E02"/>
    <w:rsid w:val="003F3100"/>
    <w:rsid w:val="003F62A6"/>
    <w:rsid w:val="003F7C43"/>
    <w:rsid w:val="00400C7C"/>
    <w:rsid w:val="00401330"/>
    <w:rsid w:val="00403203"/>
    <w:rsid w:val="00405368"/>
    <w:rsid w:val="00405559"/>
    <w:rsid w:val="0040661D"/>
    <w:rsid w:val="00406A52"/>
    <w:rsid w:val="00407C80"/>
    <w:rsid w:val="00411CB6"/>
    <w:rsid w:val="00411DEB"/>
    <w:rsid w:val="0041324D"/>
    <w:rsid w:val="00413F88"/>
    <w:rsid w:val="0041504B"/>
    <w:rsid w:val="00415DEB"/>
    <w:rsid w:val="004162E3"/>
    <w:rsid w:val="00416A25"/>
    <w:rsid w:val="0041743F"/>
    <w:rsid w:val="004202F8"/>
    <w:rsid w:val="00420337"/>
    <w:rsid w:val="004217F9"/>
    <w:rsid w:val="00421D62"/>
    <w:rsid w:val="0042247D"/>
    <w:rsid w:val="00422F37"/>
    <w:rsid w:val="0042364E"/>
    <w:rsid w:val="00425184"/>
    <w:rsid w:val="004264D4"/>
    <w:rsid w:val="0042777F"/>
    <w:rsid w:val="00430C19"/>
    <w:rsid w:val="0043162A"/>
    <w:rsid w:val="00440981"/>
    <w:rsid w:val="0044448E"/>
    <w:rsid w:val="004447C7"/>
    <w:rsid w:val="00447903"/>
    <w:rsid w:val="00451306"/>
    <w:rsid w:val="00454866"/>
    <w:rsid w:val="0045594C"/>
    <w:rsid w:val="00456D98"/>
    <w:rsid w:val="00457253"/>
    <w:rsid w:val="00457971"/>
    <w:rsid w:val="00461A26"/>
    <w:rsid w:val="004622EF"/>
    <w:rsid w:val="00463816"/>
    <w:rsid w:val="00463D8F"/>
    <w:rsid w:val="00464357"/>
    <w:rsid w:val="00465582"/>
    <w:rsid w:val="0046596E"/>
    <w:rsid w:val="0046760C"/>
    <w:rsid w:val="00467ADD"/>
    <w:rsid w:val="00471B83"/>
    <w:rsid w:val="00471D82"/>
    <w:rsid w:val="004730A0"/>
    <w:rsid w:val="0047331A"/>
    <w:rsid w:val="004737CE"/>
    <w:rsid w:val="00476D28"/>
    <w:rsid w:val="00480FDB"/>
    <w:rsid w:val="0048218D"/>
    <w:rsid w:val="00482248"/>
    <w:rsid w:val="0048335E"/>
    <w:rsid w:val="0048477E"/>
    <w:rsid w:val="004951F7"/>
    <w:rsid w:val="004A00A0"/>
    <w:rsid w:val="004A0667"/>
    <w:rsid w:val="004A12C6"/>
    <w:rsid w:val="004A15C6"/>
    <w:rsid w:val="004A4D0B"/>
    <w:rsid w:val="004A4DF9"/>
    <w:rsid w:val="004A6F9F"/>
    <w:rsid w:val="004A758F"/>
    <w:rsid w:val="004A7B4A"/>
    <w:rsid w:val="004B0CA3"/>
    <w:rsid w:val="004B12DD"/>
    <w:rsid w:val="004B1BA4"/>
    <w:rsid w:val="004B1CAC"/>
    <w:rsid w:val="004B1EDC"/>
    <w:rsid w:val="004B44D5"/>
    <w:rsid w:val="004B7766"/>
    <w:rsid w:val="004C31D0"/>
    <w:rsid w:val="004C36B5"/>
    <w:rsid w:val="004C38D1"/>
    <w:rsid w:val="004C6032"/>
    <w:rsid w:val="004C6E86"/>
    <w:rsid w:val="004C7C9B"/>
    <w:rsid w:val="004D13EE"/>
    <w:rsid w:val="004D1F98"/>
    <w:rsid w:val="004D257F"/>
    <w:rsid w:val="004D26A2"/>
    <w:rsid w:val="004D3371"/>
    <w:rsid w:val="004E3118"/>
    <w:rsid w:val="004E335F"/>
    <w:rsid w:val="004E38C2"/>
    <w:rsid w:val="004E614B"/>
    <w:rsid w:val="004E61AB"/>
    <w:rsid w:val="004E7840"/>
    <w:rsid w:val="004F004F"/>
    <w:rsid w:val="004F05F0"/>
    <w:rsid w:val="004F3AF8"/>
    <w:rsid w:val="004F3CCB"/>
    <w:rsid w:val="004F5763"/>
    <w:rsid w:val="004F617A"/>
    <w:rsid w:val="004F6AF7"/>
    <w:rsid w:val="005002C1"/>
    <w:rsid w:val="005006D1"/>
    <w:rsid w:val="00500AD7"/>
    <w:rsid w:val="00502362"/>
    <w:rsid w:val="0050253B"/>
    <w:rsid w:val="00503404"/>
    <w:rsid w:val="00504540"/>
    <w:rsid w:val="00504C44"/>
    <w:rsid w:val="00505D65"/>
    <w:rsid w:val="00506898"/>
    <w:rsid w:val="00507D27"/>
    <w:rsid w:val="00511291"/>
    <w:rsid w:val="00511BB4"/>
    <w:rsid w:val="00512BB6"/>
    <w:rsid w:val="00513665"/>
    <w:rsid w:val="00513B1B"/>
    <w:rsid w:val="005147F3"/>
    <w:rsid w:val="0051572B"/>
    <w:rsid w:val="00516B44"/>
    <w:rsid w:val="00516C09"/>
    <w:rsid w:val="0052006C"/>
    <w:rsid w:val="00525D45"/>
    <w:rsid w:val="00527979"/>
    <w:rsid w:val="00531A99"/>
    <w:rsid w:val="0053372F"/>
    <w:rsid w:val="00533CAC"/>
    <w:rsid w:val="0053425C"/>
    <w:rsid w:val="00536034"/>
    <w:rsid w:val="00536906"/>
    <w:rsid w:val="005407AA"/>
    <w:rsid w:val="005431AA"/>
    <w:rsid w:val="0054361D"/>
    <w:rsid w:val="0054379B"/>
    <w:rsid w:val="00543F9B"/>
    <w:rsid w:val="005446AE"/>
    <w:rsid w:val="00544B13"/>
    <w:rsid w:val="0054524A"/>
    <w:rsid w:val="00546548"/>
    <w:rsid w:val="005475B4"/>
    <w:rsid w:val="005477A4"/>
    <w:rsid w:val="005500FD"/>
    <w:rsid w:val="0055019F"/>
    <w:rsid w:val="00553E70"/>
    <w:rsid w:val="00553F54"/>
    <w:rsid w:val="00554EDC"/>
    <w:rsid w:val="00555495"/>
    <w:rsid w:val="00555C01"/>
    <w:rsid w:val="00555DC8"/>
    <w:rsid w:val="00555E1B"/>
    <w:rsid w:val="00556F18"/>
    <w:rsid w:val="00557484"/>
    <w:rsid w:val="005620E6"/>
    <w:rsid w:val="005627E7"/>
    <w:rsid w:val="00563418"/>
    <w:rsid w:val="00563B3E"/>
    <w:rsid w:val="0056490E"/>
    <w:rsid w:val="00565252"/>
    <w:rsid w:val="0056725F"/>
    <w:rsid w:val="00567EAB"/>
    <w:rsid w:val="00570BB4"/>
    <w:rsid w:val="00570C58"/>
    <w:rsid w:val="0057122F"/>
    <w:rsid w:val="00573EE7"/>
    <w:rsid w:val="0057512B"/>
    <w:rsid w:val="00575DE1"/>
    <w:rsid w:val="00575E33"/>
    <w:rsid w:val="00580E4D"/>
    <w:rsid w:val="00581E4A"/>
    <w:rsid w:val="00582818"/>
    <w:rsid w:val="00583F52"/>
    <w:rsid w:val="00584D53"/>
    <w:rsid w:val="005857DA"/>
    <w:rsid w:val="005910FF"/>
    <w:rsid w:val="00592C2C"/>
    <w:rsid w:val="00592C6B"/>
    <w:rsid w:val="00592FF9"/>
    <w:rsid w:val="005935C6"/>
    <w:rsid w:val="00593B76"/>
    <w:rsid w:val="00594A94"/>
    <w:rsid w:val="00595A42"/>
    <w:rsid w:val="00595B83"/>
    <w:rsid w:val="005964E1"/>
    <w:rsid w:val="0059708A"/>
    <w:rsid w:val="0059720E"/>
    <w:rsid w:val="005A1C82"/>
    <w:rsid w:val="005A45FD"/>
    <w:rsid w:val="005A5359"/>
    <w:rsid w:val="005A683A"/>
    <w:rsid w:val="005A7127"/>
    <w:rsid w:val="005B1409"/>
    <w:rsid w:val="005B2655"/>
    <w:rsid w:val="005B39E2"/>
    <w:rsid w:val="005C0384"/>
    <w:rsid w:val="005C0DF0"/>
    <w:rsid w:val="005C344C"/>
    <w:rsid w:val="005C4FB5"/>
    <w:rsid w:val="005C79D8"/>
    <w:rsid w:val="005D0487"/>
    <w:rsid w:val="005D1467"/>
    <w:rsid w:val="005D1A85"/>
    <w:rsid w:val="005D3B70"/>
    <w:rsid w:val="005D4342"/>
    <w:rsid w:val="005D4F91"/>
    <w:rsid w:val="005D5FAD"/>
    <w:rsid w:val="005D6210"/>
    <w:rsid w:val="005E08C1"/>
    <w:rsid w:val="005E1C64"/>
    <w:rsid w:val="005E3700"/>
    <w:rsid w:val="005E4856"/>
    <w:rsid w:val="005E4C83"/>
    <w:rsid w:val="005E5111"/>
    <w:rsid w:val="005E64EE"/>
    <w:rsid w:val="005E6D9E"/>
    <w:rsid w:val="005E71E9"/>
    <w:rsid w:val="005F088F"/>
    <w:rsid w:val="005F14E2"/>
    <w:rsid w:val="005F2182"/>
    <w:rsid w:val="005F301A"/>
    <w:rsid w:val="005F4131"/>
    <w:rsid w:val="006032D0"/>
    <w:rsid w:val="006033BA"/>
    <w:rsid w:val="006039AA"/>
    <w:rsid w:val="006059B5"/>
    <w:rsid w:val="00605D47"/>
    <w:rsid w:val="00606944"/>
    <w:rsid w:val="0061308E"/>
    <w:rsid w:val="00613260"/>
    <w:rsid w:val="006135C9"/>
    <w:rsid w:val="006143FA"/>
    <w:rsid w:val="00615FE8"/>
    <w:rsid w:val="006172C3"/>
    <w:rsid w:val="006173D1"/>
    <w:rsid w:val="00617B66"/>
    <w:rsid w:val="006202CE"/>
    <w:rsid w:val="00620581"/>
    <w:rsid w:val="006209F7"/>
    <w:rsid w:val="0062111E"/>
    <w:rsid w:val="0062247D"/>
    <w:rsid w:val="00622880"/>
    <w:rsid w:val="00623B58"/>
    <w:rsid w:val="00626008"/>
    <w:rsid w:val="00626E9A"/>
    <w:rsid w:val="00630978"/>
    <w:rsid w:val="00631B22"/>
    <w:rsid w:val="00631B84"/>
    <w:rsid w:val="00631D3E"/>
    <w:rsid w:val="00632D3E"/>
    <w:rsid w:val="00634225"/>
    <w:rsid w:val="00634BAE"/>
    <w:rsid w:val="00634F2A"/>
    <w:rsid w:val="00641989"/>
    <w:rsid w:val="00643520"/>
    <w:rsid w:val="0064406F"/>
    <w:rsid w:val="006441CB"/>
    <w:rsid w:val="00644831"/>
    <w:rsid w:val="00646CB0"/>
    <w:rsid w:val="0065004B"/>
    <w:rsid w:val="00650ADA"/>
    <w:rsid w:val="00652EA3"/>
    <w:rsid w:val="006534ED"/>
    <w:rsid w:val="0065363E"/>
    <w:rsid w:val="00654397"/>
    <w:rsid w:val="0065491B"/>
    <w:rsid w:val="00654AED"/>
    <w:rsid w:val="00655559"/>
    <w:rsid w:val="0065657C"/>
    <w:rsid w:val="006568E0"/>
    <w:rsid w:val="00657A1C"/>
    <w:rsid w:val="00660333"/>
    <w:rsid w:val="00660515"/>
    <w:rsid w:val="00660FDD"/>
    <w:rsid w:val="00661709"/>
    <w:rsid w:val="00662AFD"/>
    <w:rsid w:val="006636BB"/>
    <w:rsid w:val="00664F2B"/>
    <w:rsid w:val="0066554C"/>
    <w:rsid w:val="00667C00"/>
    <w:rsid w:val="006737BE"/>
    <w:rsid w:val="00676451"/>
    <w:rsid w:val="006769E0"/>
    <w:rsid w:val="0068125D"/>
    <w:rsid w:val="00681B05"/>
    <w:rsid w:val="00681B8B"/>
    <w:rsid w:val="00682892"/>
    <w:rsid w:val="006829F8"/>
    <w:rsid w:val="00682E27"/>
    <w:rsid w:val="00682E6B"/>
    <w:rsid w:val="006877F1"/>
    <w:rsid w:val="00687B0C"/>
    <w:rsid w:val="00691810"/>
    <w:rsid w:val="00691DF9"/>
    <w:rsid w:val="00693516"/>
    <w:rsid w:val="006977FA"/>
    <w:rsid w:val="006A072E"/>
    <w:rsid w:val="006A0D9D"/>
    <w:rsid w:val="006A0F6D"/>
    <w:rsid w:val="006A15E4"/>
    <w:rsid w:val="006A2D50"/>
    <w:rsid w:val="006A2E66"/>
    <w:rsid w:val="006A3580"/>
    <w:rsid w:val="006A3612"/>
    <w:rsid w:val="006A3E67"/>
    <w:rsid w:val="006A7920"/>
    <w:rsid w:val="006A7F54"/>
    <w:rsid w:val="006B0A17"/>
    <w:rsid w:val="006B0B24"/>
    <w:rsid w:val="006B2316"/>
    <w:rsid w:val="006B380D"/>
    <w:rsid w:val="006B4C94"/>
    <w:rsid w:val="006B5A5C"/>
    <w:rsid w:val="006B685D"/>
    <w:rsid w:val="006C0924"/>
    <w:rsid w:val="006C48EB"/>
    <w:rsid w:val="006C4C01"/>
    <w:rsid w:val="006C5EBB"/>
    <w:rsid w:val="006C6021"/>
    <w:rsid w:val="006C61F0"/>
    <w:rsid w:val="006D074F"/>
    <w:rsid w:val="006D076C"/>
    <w:rsid w:val="006D3D7C"/>
    <w:rsid w:val="006D405F"/>
    <w:rsid w:val="006D4567"/>
    <w:rsid w:val="006E05AA"/>
    <w:rsid w:val="006E54BD"/>
    <w:rsid w:val="006E55BE"/>
    <w:rsid w:val="006E56CF"/>
    <w:rsid w:val="006E66FE"/>
    <w:rsid w:val="006F07BD"/>
    <w:rsid w:val="006F32AC"/>
    <w:rsid w:val="006F385E"/>
    <w:rsid w:val="006F4287"/>
    <w:rsid w:val="006F52CF"/>
    <w:rsid w:val="006F5F9D"/>
    <w:rsid w:val="0070091B"/>
    <w:rsid w:val="00700A86"/>
    <w:rsid w:val="0070304A"/>
    <w:rsid w:val="007042B3"/>
    <w:rsid w:val="0070517C"/>
    <w:rsid w:val="00706D9A"/>
    <w:rsid w:val="00710D12"/>
    <w:rsid w:val="0071125C"/>
    <w:rsid w:val="007128F0"/>
    <w:rsid w:val="007164FA"/>
    <w:rsid w:val="0071710D"/>
    <w:rsid w:val="0071782A"/>
    <w:rsid w:val="007203C6"/>
    <w:rsid w:val="007229CC"/>
    <w:rsid w:val="0072356A"/>
    <w:rsid w:val="00724FAC"/>
    <w:rsid w:val="00726EEC"/>
    <w:rsid w:val="00727446"/>
    <w:rsid w:val="00730AEB"/>
    <w:rsid w:val="00731E5E"/>
    <w:rsid w:val="00732FD2"/>
    <w:rsid w:val="0073326F"/>
    <w:rsid w:val="0073452B"/>
    <w:rsid w:val="00740D30"/>
    <w:rsid w:val="00740EFE"/>
    <w:rsid w:val="00741541"/>
    <w:rsid w:val="007425E2"/>
    <w:rsid w:val="00742B7D"/>
    <w:rsid w:val="00742E7F"/>
    <w:rsid w:val="00743B23"/>
    <w:rsid w:val="007465E8"/>
    <w:rsid w:val="007552B4"/>
    <w:rsid w:val="00755383"/>
    <w:rsid w:val="00755546"/>
    <w:rsid w:val="00755C57"/>
    <w:rsid w:val="00755DF8"/>
    <w:rsid w:val="00756980"/>
    <w:rsid w:val="00756C01"/>
    <w:rsid w:val="00761B46"/>
    <w:rsid w:val="00762AE7"/>
    <w:rsid w:val="00767336"/>
    <w:rsid w:val="00771678"/>
    <w:rsid w:val="0077168D"/>
    <w:rsid w:val="00771F8B"/>
    <w:rsid w:val="00772E3F"/>
    <w:rsid w:val="007744A1"/>
    <w:rsid w:val="00776906"/>
    <w:rsid w:val="00776ADD"/>
    <w:rsid w:val="00776C58"/>
    <w:rsid w:val="007802DD"/>
    <w:rsid w:val="00781631"/>
    <w:rsid w:val="00781926"/>
    <w:rsid w:val="00781A44"/>
    <w:rsid w:val="00782375"/>
    <w:rsid w:val="00782BBB"/>
    <w:rsid w:val="00785733"/>
    <w:rsid w:val="00786532"/>
    <w:rsid w:val="007868A8"/>
    <w:rsid w:val="00786BBC"/>
    <w:rsid w:val="00786FA2"/>
    <w:rsid w:val="00787193"/>
    <w:rsid w:val="00787ED1"/>
    <w:rsid w:val="007903F7"/>
    <w:rsid w:val="00790ABF"/>
    <w:rsid w:val="00790C80"/>
    <w:rsid w:val="00790C85"/>
    <w:rsid w:val="007933C6"/>
    <w:rsid w:val="0079485E"/>
    <w:rsid w:val="00795331"/>
    <w:rsid w:val="0079611E"/>
    <w:rsid w:val="00797E7F"/>
    <w:rsid w:val="007A042E"/>
    <w:rsid w:val="007A1BF9"/>
    <w:rsid w:val="007A4A6C"/>
    <w:rsid w:val="007A4D4B"/>
    <w:rsid w:val="007A602A"/>
    <w:rsid w:val="007A672A"/>
    <w:rsid w:val="007A6760"/>
    <w:rsid w:val="007B21A3"/>
    <w:rsid w:val="007B3C01"/>
    <w:rsid w:val="007B4812"/>
    <w:rsid w:val="007C0343"/>
    <w:rsid w:val="007C20D4"/>
    <w:rsid w:val="007C21FD"/>
    <w:rsid w:val="007C565B"/>
    <w:rsid w:val="007D24B6"/>
    <w:rsid w:val="007D272F"/>
    <w:rsid w:val="007D2E08"/>
    <w:rsid w:val="007D37BD"/>
    <w:rsid w:val="007D3F90"/>
    <w:rsid w:val="007D4277"/>
    <w:rsid w:val="007D4BB4"/>
    <w:rsid w:val="007D67C5"/>
    <w:rsid w:val="007D6FF8"/>
    <w:rsid w:val="007E1581"/>
    <w:rsid w:val="007E16C3"/>
    <w:rsid w:val="007E3163"/>
    <w:rsid w:val="007E358B"/>
    <w:rsid w:val="007E4B0F"/>
    <w:rsid w:val="007E53AC"/>
    <w:rsid w:val="007E59D0"/>
    <w:rsid w:val="007E5A3A"/>
    <w:rsid w:val="007E64A5"/>
    <w:rsid w:val="007E70BF"/>
    <w:rsid w:val="007F36AC"/>
    <w:rsid w:val="007F4AD7"/>
    <w:rsid w:val="007F4FE5"/>
    <w:rsid w:val="007F507D"/>
    <w:rsid w:val="007F6209"/>
    <w:rsid w:val="00800033"/>
    <w:rsid w:val="00800C96"/>
    <w:rsid w:val="00800E19"/>
    <w:rsid w:val="0080138B"/>
    <w:rsid w:val="0080358E"/>
    <w:rsid w:val="00805D60"/>
    <w:rsid w:val="008079CF"/>
    <w:rsid w:val="00812A02"/>
    <w:rsid w:val="00812D8F"/>
    <w:rsid w:val="008136CD"/>
    <w:rsid w:val="0081521D"/>
    <w:rsid w:val="00815F69"/>
    <w:rsid w:val="0082145A"/>
    <w:rsid w:val="00821720"/>
    <w:rsid w:val="00824156"/>
    <w:rsid w:val="00824AF2"/>
    <w:rsid w:val="00824EED"/>
    <w:rsid w:val="008255A9"/>
    <w:rsid w:val="00826964"/>
    <w:rsid w:val="00831310"/>
    <w:rsid w:val="00831A22"/>
    <w:rsid w:val="008320F0"/>
    <w:rsid w:val="00832549"/>
    <w:rsid w:val="00833223"/>
    <w:rsid w:val="0083526A"/>
    <w:rsid w:val="00836C77"/>
    <w:rsid w:val="00837EFF"/>
    <w:rsid w:val="008432FC"/>
    <w:rsid w:val="00844635"/>
    <w:rsid w:val="00844AE3"/>
    <w:rsid w:val="00845039"/>
    <w:rsid w:val="00846BAA"/>
    <w:rsid w:val="008476B0"/>
    <w:rsid w:val="00850D81"/>
    <w:rsid w:val="00851847"/>
    <w:rsid w:val="00851E20"/>
    <w:rsid w:val="00853163"/>
    <w:rsid w:val="00853B51"/>
    <w:rsid w:val="008550C7"/>
    <w:rsid w:val="0085585C"/>
    <w:rsid w:val="00857654"/>
    <w:rsid w:val="00857773"/>
    <w:rsid w:val="00857817"/>
    <w:rsid w:val="008579FB"/>
    <w:rsid w:val="00862F0D"/>
    <w:rsid w:val="00863C80"/>
    <w:rsid w:val="008657B0"/>
    <w:rsid w:val="00880BC4"/>
    <w:rsid w:val="0088278B"/>
    <w:rsid w:val="00887DED"/>
    <w:rsid w:val="00890FA9"/>
    <w:rsid w:val="00891787"/>
    <w:rsid w:val="00893A5F"/>
    <w:rsid w:val="008941A3"/>
    <w:rsid w:val="00894377"/>
    <w:rsid w:val="0089459B"/>
    <w:rsid w:val="008959E3"/>
    <w:rsid w:val="00895B97"/>
    <w:rsid w:val="00896C64"/>
    <w:rsid w:val="008A12FE"/>
    <w:rsid w:val="008A306F"/>
    <w:rsid w:val="008A3777"/>
    <w:rsid w:val="008A3CE4"/>
    <w:rsid w:val="008A72AF"/>
    <w:rsid w:val="008B02A4"/>
    <w:rsid w:val="008B0BE7"/>
    <w:rsid w:val="008B25AD"/>
    <w:rsid w:val="008B296E"/>
    <w:rsid w:val="008B3F75"/>
    <w:rsid w:val="008B58B8"/>
    <w:rsid w:val="008B5AE7"/>
    <w:rsid w:val="008B5D7E"/>
    <w:rsid w:val="008B6A78"/>
    <w:rsid w:val="008C1D1C"/>
    <w:rsid w:val="008C2F3F"/>
    <w:rsid w:val="008C3347"/>
    <w:rsid w:val="008C4F93"/>
    <w:rsid w:val="008C69F9"/>
    <w:rsid w:val="008C6D69"/>
    <w:rsid w:val="008C7DEA"/>
    <w:rsid w:val="008D2D5C"/>
    <w:rsid w:val="008D4BF2"/>
    <w:rsid w:val="008D50DD"/>
    <w:rsid w:val="008D5C96"/>
    <w:rsid w:val="008D6393"/>
    <w:rsid w:val="008D6556"/>
    <w:rsid w:val="008D7462"/>
    <w:rsid w:val="008E0AE2"/>
    <w:rsid w:val="008E19A4"/>
    <w:rsid w:val="008E1F7E"/>
    <w:rsid w:val="008E2B42"/>
    <w:rsid w:val="008E2E90"/>
    <w:rsid w:val="008E34E5"/>
    <w:rsid w:val="008E5A43"/>
    <w:rsid w:val="008E601E"/>
    <w:rsid w:val="008E6D9C"/>
    <w:rsid w:val="008E7541"/>
    <w:rsid w:val="008E7988"/>
    <w:rsid w:val="008F168E"/>
    <w:rsid w:val="008F1B8A"/>
    <w:rsid w:val="008F24CE"/>
    <w:rsid w:val="008F26A7"/>
    <w:rsid w:val="008F35E2"/>
    <w:rsid w:val="008F3DFC"/>
    <w:rsid w:val="008F4C56"/>
    <w:rsid w:val="00900897"/>
    <w:rsid w:val="009011FA"/>
    <w:rsid w:val="009022A4"/>
    <w:rsid w:val="009024C1"/>
    <w:rsid w:val="0090250C"/>
    <w:rsid w:val="0090387E"/>
    <w:rsid w:val="00904607"/>
    <w:rsid w:val="00906588"/>
    <w:rsid w:val="009066F1"/>
    <w:rsid w:val="00907253"/>
    <w:rsid w:val="00910F29"/>
    <w:rsid w:val="00911419"/>
    <w:rsid w:val="009130A2"/>
    <w:rsid w:val="009136FE"/>
    <w:rsid w:val="00915001"/>
    <w:rsid w:val="00915117"/>
    <w:rsid w:val="009151AA"/>
    <w:rsid w:val="009158A4"/>
    <w:rsid w:val="00915C73"/>
    <w:rsid w:val="00916321"/>
    <w:rsid w:val="0092468F"/>
    <w:rsid w:val="00924906"/>
    <w:rsid w:val="00924EB0"/>
    <w:rsid w:val="00926859"/>
    <w:rsid w:val="00926B91"/>
    <w:rsid w:val="00927794"/>
    <w:rsid w:val="009277DB"/>
    <w:rsid w:val="00930D86"/>
    <w:rsid w:val="00930ED0"/>
    <w:rsid w:val="00931CC0"/>
    <w:rsid w:val="00934EB3"/>
    <w:rsid w:val="00935829"/>
    <w:rsid w:val="00936A31"/>
    <w:rsid w:val="009430D3"/>
    <w:rsid w:val="00943116"/>
    <w:rsid w:val="009436F4"/>
    <w:rsid w:val="00944E9D"/>
    <w:rsid w:val="00946134"/>
    <w:rsid w:val="009477BF"/>
    <w:rsid w:val="00947B64"/>
    <w:rsid w:val="0095065F"/>
    <w:rsid w:val="009519D1"/>
    <w:rsid w:val="009526B4"/>
    <w:rsid w:val="009528C6"/>
    <w:rsid w:val="00953685"/>
    <w:rsid w:val="009554B4"/>
    <w:rsid w:val="0095566B"/>
    <w:rsid w:val="00961CE5"/>
    <w:rsid w:val="00962911"/>
    <w:rsid w:val="00963B02"/>
    <w:rsid w:val="00963C73"/>
    <w:rsid w:val="00964181"/>
    <w:rsid w:val="0096430E"/>
    <w:rsid w:val="0096475C"/>
    <w:rsid w:val="00967D2A"/>
    <w:rsid w:val="00971178"/>
    <w:rsid w:val="00971CED"/>
    <w:rsid w:val="00971E4B"/>
    <w:rsid w:val="00972F30"/>
    <w:rsid w:val="009737FB"/>
    <w:rsid w:val="00974929"/>
    <w:rsid w:val="009758FF"/>
    <w:rsid w:val="009764C9"/>
    <w:rsid w:val="009810F9"/>
    <w:rsid w:val="00983015"/>
    <w:rsid w:val="00987225"/>
    <w:rsid w:val="00991615"/>
    <w:rsid w:val="00991AAB"/>
    <w:rsid w:val="00991CBE"/>
    <w:rsid w:val="00992755"/>
    <w:rsid w:val="009931B6"/>
    <w:rsid w:val="009931F5"/>
    <w:rsid w:val="00994392"/>
    <w:rsid w:val="00994695"/>
    <w:rsid w:val="00995D1C"/>
    <w:rsid w:val="0099655A"/>
    <w:rsid w:val="009976C9"/>
    <w:rsid w:val="009A0141"/>
    <w:rsid w:val="009A179F"/>
    <w:rsid w:val="009A5F3A"/>
    <w:rsid w:val="009A663D"/>
    <w:rsid w:val="009A6764"/>
    <w:rsid w:val="009A75CF"/>
    <w:rsid w:val="009B23A0"/>
    <w:rsid w:val="009B56E9"/>
    <w:rsid w:val="009B6DE1"/>
    <w:rsid w:val="009B7724"/>
    <w:rsid w:val="009C13A8"/>
    <w:rsid w:val="009C4872"/>
    <w:rsid w:val="009C4E0C"/>
    <w:rsid w:val="009C4E32"/>
    <w:rsid w:val="009C6E61"/>
    <w:rsid w:val="009D04DC"/>
    <w:rsid w:val="009D2463"/>
    <w:rsid w:val="009D3EFE"/>
    <w:rsid w:val="009D4FA3"/>
    <w:rsid w:val="009D5F6D"/>
    <w:rsid w:val="009E13E5"/>
    <w:rsid w:val="009E193D"/>
    <w:rsid w:val="009E5494"/>
    <w:rsid w:val="009E6AD2"/>
    <w:rsid w:val="009E779D"/>
    <w:rsid w:val="009F043A"/>
    <w:rsid w:val="009F12FC"/>
    <w:rsid w:val="009F2FFD"/>
    <w:rsid w:val="009F3E95"/>
    <w:rsid w:val="009F7EFA"/>
    <w:rsid w:val="00A014CF"/>
    <w:rsid w:val="00A01914"/>
    <w:rsid w:val="00A01A23"/>
    <w:rsid w:val="00A04F98"/>
    <w:rsid w:val="00A05C21"/>
    <w:rsid w:val="00A11EC0"/>
    <w:rsid w:val="00A136D1"/>
    <w:rsid w:val="00A138D8"/>
    <w:rsid w:val="00A13F3F"/>
    <w:rsid w:val="00A16A79"/>
    <w:rsid w:val="00A16AFA"/>
    <w:rsid w:val="00A16D95"/>
    <w:rsid w:val="00A17ECC"/>
    <w:rsid w:val="00A20838"/>
    <w:rsid w:val="00A2083B"/>
    <w:rsid w:val="00A20969"/>
    <w:rsid w:val="00A21243"/>
    <w:rsid w:val="00A22AF5"/>
    <w:rsid w:val="00A22F1C"/>
    <w:rsid w:val="00A23580"/>
    <w:rsid w:val="00A23EA9"/>
    <w:rsid w:val="00A24BC1"/>
    <w:rsid w:val="00A26AE1"/>
    <w:rsid w:val="00A27485"/>
    <w:rsid w:val="00A31C45"/>
    <w:rsid w:val="00A31C99"/>
    <w:rsid w:val="00A35EC8"/>
    <w:rsid w:val="00A403DF"/>
    <w:rsid w:val="00A40E26"/>
    <w:rsid w:val="00A411BF"/>
    <w:rsid w:val="00A411D7"/>
    <w:rsid w:val="00A41FA5"/>
    <w:rsid w:val="00A42CD6"/>
    <w:rsid w:val="00A44537"/>
    <w:rsid w:val="00A45604"/>
    <w:rsid w:val="00A47B61"/>
    <w:rsid w:val="00A5103C"/>
    <w:rsid w:val="00A603BA"/>
    <w:rsid w:val="00A61CBF"/>
    <w:rsid w:val="00A64DC3"/>
    <w:rsid w:val="00A66D14"/>
    <w:rsid w:val="00A70E0B"/>
    <w:rsid w:val="00A7189D"/>
    <w:rsid w:val="00A72673"/>
    <w:rsid w:val="00A727ED"/>
    <w:rsid w:val="00A73957"/>
    <w:rsid w:val="00A73DEB"/>
    <w:rsid w:val="00A73E91"/>
    <w:rsid w:val="00A742CC"/>
    <w:rsid w:val="00A744E8"/>
    <w:rsid w:val="00A7702C"/>
    <w:rsid w:val="00A85FF8"/>
    <w:rsid w:val="00A87045"/>
    <w:rsid w:val="00A91240"/>
    <w:rsid w:val="00A91618"/>
    <w:rsid w:val="00A92009"/>
    <w:rsid w:val="00A92F13"/>
    <w:rsid w:val="00A93862"/>
    <w:rsid w:val="00A9414B"/>
    <w:rsid w:val="00A9418B"/>
    <w:rsid w:val="00A944BE"/>
    <w:rsid w:val="00AA1084"/>
    <w:rsid w:val="00AA3116"/>
    <w:rsid w:val="00AA5A96"/>
    <w:rsid w:val="00AA5AB1"/>
    <w:rsid w:val="00AA7330"/>
    <w:rsid w:val="00AA7E36"/>
    <w:rsid w:val="00AB0329"/>
    <w:rsid w:val="00AB0509"/>
    <w:rsid w:val="00AB1DC3"/>
    <w:rsid w:val="00AB327C"/>
    <w:rsid w:val="00AB3EDF"/>
    <w:rsid w:val="00AB4999"/>
    <w:rsid w:val="00AB4B99"/>
    <w:rsid w:val="00AB65E5"/>
    <w:rsid w:val="00AC0995"/>
    <w:rsid w:val="00AC10EC"/>
    <w:rsid w:val="00AC26E1"/>
    <w:rsid w:val="00AC3D3B"/>
    <w:rsid w:val="00AC55AC"/>
    <w:rsid w:val="00AC6931"/>
    <w:rsid w:val="00AC77A3"/>
    <w:rsid w:val="00AD07C1"/>
    <w:rsid w:val="00AD137B"/>
    <w:rsid w:val="00AD319F"/>
    <w:rsid w:val="00AD56CB"/>
    <w:rsid w:val="00AD5CA1"/>
    <w:rsid w:val="00AD78C9"/>
    <w:rsid w:val="00AD7F11"/>
    <w:rsid w:val="00AE0AEB"/>
    <w:rsid w:val="00AE0CF6"/>
    <w:rsid w:val="00AE1AC1"/>
    <w:rsid w:val="00AE3943"/>
    <w:rsid w:val="00AF3A72"/>
    <w:rsid w:val="00AF4316"/>
    <w:rsid w:val="00AF4BA9"/>
    <w:rsid w:val="00AF6927"/>
    <w:rsid w:val="00AF6E90"/>
    <w:rsid w:val="00AF771A"/>
    <w:rsid w:val="00B00882"/>
    <w:rsid w:val="00B03098"/>
    <w:rsid w:val="00B03300"/>
    <w:rsid w:val="00B038E3"/>
    <w:rsid w:val="00B04884"/>
    <w:rsid w:val="00B06E81"/>
    <w:rsid w:val="00B0738B"/>
    <w:rsid w:val="00B126FD"/>
    <w:rsid w:val="00B12ECB"/>
    <w:rsid w:val="00B13724"/>
    <w:rsid w:val="00B15608"/>
    <w:rsid w:val="00B1783D"/>
    <w:rsid w:val="00B17D35"/>
    <w:rsid w:val="00B2074A"/>
    <w:rsid w:val="00B2254F"/>
    <w:rsid w:val="00B24AB6"/>
    <w:rsid w:val="00B258E1"/>
    <w:rsid w:val="00B2616E"/>
    <w:rsid w:val="00B26BA7"/>
    <w:rsid w:val="00B2798C"/>
    <w:rsid w:val="00B30679"/>
    <w:rsid w:val="00B306EF"/>
    <w:rsid w:val="00B30B7B"/>
    <w:rsid w:val="00B30CC5"/>
    <w:rsid w:val="00B3417D"/>
    <w:rsid w:val="00B35E64"/>
    <w:rsid w:val="00B3726C"/>
    <w:rsid w:val="00B37BA6"/>
    <w:rsid w:val="00B37C97"/>
    <w:rsid w:val="00B41255"/>
    <w:rsid w:val="00B418D7"/>
    <w:rsid w:val="00B424DA"/>
    <w:rsid w:val="00B432E7"/>
    <w:rsid w:val="00B436BB"/>
    <w:rsid w:val="00B43918"/>
    <w:rsid w:val="00B47DF7"/>
    <w:rsid w:val="00B50982"/>
    <w:rsid w:val="00B50D3E"/>
    <w:rsid w:val="00B56442"/>
    <w:rsid w:val="00B63796"/>
    <w:rsid w:val="00B64FA6"/>
    <w:rsid w:val="00B65611"/>
    <w:rsid w:val="00B65639"/>
    <w:rsid w:val="00B658D4"/>
    <w:rsid w:val="00B6598E"/>
    <w:rsid w:val="00B65ED8"/>
    <w:rsid w:val="00B6644A"/>
    <w:rsid w:val="00B669BA"/>
    <w:rsid w:val="00B716E9"/>
    <w:rsid w:val="00B73030"/>
    <w:rsid w:val="00B80E14"/>
    <w:rsid w:val="00B8175E"/>
    <w:rsid w:val="00B83DB8"/>
    <w:rsid w:val="00B855EA"/>
    <w:rsid w:val="00B85DEA"/>
    <w:rsid w:val="00B873FA"/>
    <w:rsid w:val="00B900E2"/>
    <w:rsid w:val="00B936D3"/>
    <w:rsid w:val="00B93838"/>
    <w:rsid w:val="00B97F66"/>
    <w:rsid w:val="00BA002A"/>
    <w:rsid w:val="00BA0CAB"/>
    <w:rsid w:val="00BA2C26"/>
    <w:rsid w:val="00BA4643"/>
    <w:rsid w:val="00BA6E8D"/>
    <w:rsid w:val="00BA7B61"/>
    <w:rsid w:val="00BA7D6D"/>
    <w:rsid w:val="00BA7DBB"/>
    <w:rsid w:val="00BB0BCC"/>
    <w:rsid w:val="00BB0D3E"/>
    <w:rsid w:val="00BB2CE2"/>
    <w:rsid w:val="00BB4957"/>
    <w:rsid w:val="00BB57AD"/>
    <w:rsid w:val="00BB7723"/>
    <w:rsid w:val="00BC10B1"/>
    <w:rsid w:val="00BC2F54"/>
    <w:rsid w:val="00BC3E71"/>
    <w:rsid w:val="00BC5926"/>
    <w:rsid w:val="00BC6257"/>
    <w:rsid w:val="00BC6305"/>
    <w:rsid w:val="00BC69C6"/>
    <w:rsid w:val="00BC6E02"/>
    <w:rsid w:val="00BD1CCA"/>
    <w:rsid w:val="00BD4B0F"/>
    <w:rsid w:val="00BD6586"/>
    <w:rsid w:val="00BD66A7"/>
    <w:rsid w:val="00BE11D4"/>
    <w:rsid w:val="00BE1550"/>
    <w:rsid w:val="00BE23CF"/>
    <w:rsid w:val="00BE24C6"/>
    <w:rsid w:val="00BE2D9C"/>
    <w:rsid w:val="00BE4E4B"/>
    <w:rsid w:val="00BE5FCF"/>
    <w:rsid w:val="00BE7068"/>
    <w:rsid w:val="00BE75D8"/>
    <w:rsid w:val="00BF117E"/>
    <w:rsid w:val="00BF1657"/>
    <w:rsid w:val="00BF1E14"/>
    <w:rsid w:val="00BF254F"/>
    <w:rsid w:val="00BF5524"/>
    <w:rsid w:val="00BF7F3B"/>
    <w:rsid w:val="00C018B1"/>
    <w:rsid w:val="00C01976"/>
    <w:rsid w:val="00C02247"/>
    <w:rsid w:val="00C026D2"/>
    <w:rsid w:val="00C02F70"/>
    <w:rsid w:val="00C04470"/>
    <w:rsid w:val="00C108B7"/>
    <w:rsid w:val="00C10A10"/>
    <w:rsid w:val="00C11C82"/>
    <w:rsid w:val="00C11F30"/>
    <w:rsid w:val="00C12C83"/>
    <w:rsid w:val="00C13742"/>
    <w:rsid w:val="00C1386F"/>
    <w:rsid w:val="00C2179F"/>
    <w:rsid w:val="00C21C30"/>
    <w:rsid w:val="00C22751"/>
    <w:rsid w:val="00C240BD"/>
    <w:rsid w:val="00C2624D"/>
    <w:rsid w:val="00C30744"/>
    <w:rsid w:val="00C30BA1"/>
    <w:rsid w:val="00C30DB2"/>
    <w:rsid w:val="00C310AB"/>
    <w:rsid w:val="00C31BDE"/>
    <w:rsid w:val="00C32D04"/>
    <w:rsid w:val="00C3314D"/>
    <w:rsid w:val="00C339E0"/>
    <w:rsid w:val="00C34611"/>
    <w:rsid w:val="00C3495A"/>
    <w:rsid w:val="00C3709F"/>
    <w:rsid w:val="00C37BE6"/>
    <w:rsid w:val="00C41245"/>
    <w:rsid w:val="00C41351"/>
    <w:rsid w:val="00C417D7"/>
    <w:rsid w:val="00C428C0"/>
    <w:rsid w:val="00C43551"/>
    <w:rsid w:val="00C45E16"/>
    <w:rsid w:val="00C46FE9"/>
    <w:rsid w:val="00C5254D"/>
    <w:rsid w:val="00C53823"/>
    <w:rsid w:val="00C53F69"/>
    <w:rsid w:val="00C56BA4"/>
    <w:rsid w:val="00C57275"/>
    <w:rsid w:val="00C5784E"/>
    <w:rsid w:val="00C6035F"/>
    <w:rsid w:val="00C61644"/>
    <w:rsid w:val="00C677C6"/>
    <w:rsid w:val="00C67B0D"/>
    <w:rsid w:val="00C70267"/>
    <w:rsid w:val="00C747D6"/>
    <w:rsid w:val="00C753BB"/>
    <w:rsid w:val="00C75A01"/>
    <w:rsid w:val="00C75E3D"/>
    <w:rsid w:val="00C75FB4"/>
    <w:rsid w:val="00C76F81"/>
    <w:rsid w:val="00C8440E"/>
    <w:rsid w:val="00C85814"/>
    <w:rsid w:val="00C87719"/>
    <w:rsid w:val="00C91675"/>
    <w:rsid w:val="00C931B1"/>
    <w:rsid w:val="00C9465F"/>
    <w:rsid w:val="00C95430"/>
    <w:rsid w:val="00C956DC"/>
    <w:rsid w:val="00C96786"/>
    <w:rsid w:val="00C97E25"/>
    <w:rsid w:val="00CA08D5"/>
    <w:rsid w:val="00CA1892"/>
    <w:rsid w:val="00CA24D7"/>
    <w:rsid w:val="00CA2EEA"/>
    <w:rsid w:val="00CA6EB4"/>
    <w:rsid w:val="00CA73C6"/>
    <w:rsid w:val="00CB1123"/>
    <w:rsid w:val="00CB2155"/>
    <w:rsid w:val="00CB287E"/>
    <w:rsid w:val="00CB40EF"/>
    <w:rsid w:val="00CB492C"/>
    <w:rsid w:val="00CB5990"/>
    <w:rsid w:val="00CB7CD4"/>
    <w:rsid w:val="00CC0203"/>
    <w:rsid w:val="00CC2129"/>
    <w:rsid w:val="00CC3A53"/>
    <w:rsid w:val="00CC6B2C"/>
    <w:rsid w:val="00CC6D40"/>
    <w:rsid w:val="00CC7E43"/>
    <w:rsid w:val="00CC7EC7"/>
    <w:rsid w:val="00CD1557"/>
    <w:rsid w:val="00CD2D83"/>
    <w:rsid w:val="00CD3462"/>
    <w:rsid w:val="00CD7A72"/>
    <w:rsid w:val="00CD7BC1"/>
    <w:rsid w:val="00CE02D7"/>
    <w:rsid w:val="00CE2488"/>
    <w:rsid w:val="00CE37F4"/>
    <w:rsid w:val="00CE3BB6"/>
    <w:rsid w:val="00CE3EFF"/>
    <w:rsid w:val="00CE41BB"/>
    <w:rsid w:val="00CE47FA"/>
    <w:rsid w:val="00CF19E4"/>
    <w:rsid w:val="00CF2915"/>
    <w:rsid w:val="00CF39C1"/>
    <w:rsid w:val="00CF410B"/>
    <w:rsid w:val="00CF5CE7"/>
    <w:rsid w:val="00CF6F81"/>
    <w:rsid w:val="00CF751D"/>
    <w:rsid w:val="00D01E2A"/>
    <w:rsid w:val="00D0428B"/>
    <w:rsid w:val="00D05134"/>
    <w:rsid w:val="00D05215"/>
    <w:rsid w:val="00D109E7"/>
    <w:rsid w:val="00D10AD0"/>
    <w:rsid w:val="00D10DB3"/>
    <w:rsid w:val="00D112AD"/>
    <w:rsid w:val="00D1150C"/>
    <w:rsid w:val="00D116F7"/>
    <w:rsid w:val="00D126A3"/>
    <w:rsid w:val="00D12E53"/>
    <w:rsid w:val="00D147C4"/>
    <w:rsid w:val="00D15168"/>
    <w:rsid w:val="00D15C7A"/>
    <w:rsid w:val="00D16106"/>
    <w:rsid w:val="00D1673F"/>
    <w:rsid w:val="00D223A3"/>
    <w:rsid w:val="00D255F7"/>
    <w:rsid w:val="00D27536"/>
    <w:rsid w:val="00D30F14"/>
    <w:rsid w:val="00D3168A"/>
    <w:rsid w:val="00D31E45"/>
    <w:rsid w:val="00D329E9"/>
    <w:rsid w:val="00D334EF"/>
    <w:rsid w:val="00D33BCA"/>
    <w:rsid w:val="00D34A12"/>
    <w:rsid w:val="00D357FB"/>
    <w:rsid w:val="00D36E61"/>
    <w:rsid w:val="00D37111"/>
    <w:rsid w:val="00D379C7"/>
    <w:rsid w:val="00D37CC5"/>
    <w:rsid w:val="00D41557"/>
    <w:rsid w:val="00D4160C"/>
    <w:rsid w:val="00D42B6C"/>
    <w:rsid w:val="00D43061"/>
    <w:rsid w:val="00D43DA2"/>
    <w:rsid w:val="00D459FA"/>
    <w:rsid w:val="00D51C0A"/>
    <w:rsid w:val="00D5218F"/>
    <w:rsid w:val="00D528FD"/>
    <w:rsid w:val="00D53FA6"/>
    <w:rsid w:val="00D55364"/>
    <w:rsid w:val="00D55E3C"/>
    <w:rsid w:val="00D55FB7"/>
    <w:rsid w:val="00D56EEE"/>
    <w:rsid w:val="00D5746E"/>
    <w:rsid w:val="00D6325B"/>
    <w:rsid w:val="00D632C9"/>
    <w:rsid w:val="00D6383D"/>
    <w:rsid w:val="00D64126"/>
    <w:rsid w:val="00D65B51"/>
    <w:rsid w:val="00D701B5"/>
    <w:rsid w:val="00D70C2D"/>
    <w:rsid w:val="00D717BC"/>
    <w:rsid w:val="00D73692"/>
    <w:rsid w:val="00D73AB3"/>
    <w:rsid w:val="00D73CAB"/>
    <w:rsid w:val="00D758F7"/>
    <w:rsid w:val="00D8274A"/>
    <w:rsid w:val="00D82829"/>
    <w:rsid w:val="00D8383F"/>
    <w:rsid w:val="00D83E5F"/>
    <w:rsid w:val="00D845E7"/>
    <w:rsid w:val="00D84B7B"/>
    <w:rsid w:val="00D85473"/>
    <w:rsid w:val="00D90298"/>
    <w:rsid w:val="00D902D2"/>
    <w:rsid w:val="00D95293"/>
    <w:rsid w:val="00D9656B"/>
    <w:rsid w:val="00D9662C"/>
    <w:rsid w:val="00D96F66"/>
    <w:rsid w:val="00D97A49"/>
    <w:rsid w:val="00D97E65"/>
    <w:rsid w:val="00DA0DF9"/>
    <w:rsid w:val="00DA2F80"/>
    <w:rsid w:val="00DA3449"/>
    <w:rsid w:val="00DA470C"/>
    <w:rsid w:val="00DA7102"/>
    <w:rsid w:val="00DB0909"/>
    <w:rsid w:val="00DB0D08"/>
    <w:rsid w:val="00DB194C"/>
    <w:rsid w:val="00DB24D3"/>
    <w:rsid w:val="00DB2868"/>
    <w:rsid w:val="00DB2935"/>
    <w:rsid w:val="00DB2AD9"/>
    <w:rsid w:val="00DB2CB0"/>
    <w:rsid w:val="00DB41FD"/>
    <w:rsid w:val="00DB4926"/>
    <w:rsid w:val="00DB510F"/>
    <w:rsid w:val="00DB6BF8"/>
    <w:rsid w:val="00DB75D3"/>
    <w:rsid w:val="00DB7E2E"/>
    <w:rsid w:val="00DC3612"/>
    <w:rsid w:val="00DC3F02"/>
    <w:rsid w:val="00DC5E06"/>
    <w:rsid w:val="00DC6A25"/>
    <w:rsid w:val="00DD00DE"/>
    <w:rsid w:val="00DD1F2A"/>
    <w:rsid w:val="00DD51E8"/>
    <w:rsid w:val="00DD545E"/>
    <w:rsid w:val="00DD77F6"/>
    <w:rsid w:val="00DE2E8B"/>
    <w:rsid w:val="00DE41A8"/>
    <w:rsid w:val="00DE5C13"/>
    <w:rsid w:val="00DF0490"/>
    <w:rsid w:val="00DF0FEF"/>
    <w:rsid w:val="00DF1988"/>
    <w:rsid w:val="00DF19F8"/>
    <w:rsid w:val="00DF4288"/>
    <w:rsid w:val="00DF5790"/>
    <w:rsid w:val="00DF6028"/>
    <w:rsid w:val="00DF6D68"/>
    <w:rsid w:val="00DF7B36"/>
    <w:rsid w:val="00E0013F"/>
    <w:rsid w:val="00E01B5B"/>
    <w:rsid w:val="00E040D8"/>
    <w:rsid w:val="00E04770"/>
    <w:rsid w:val="00E04B48"/>
    <w:rsid w:val="00E05115"/>
    <w:rsid w:val="00E054A4"/>
    <w:rsid w:val="00E11C0B"/>
    <w:rsid w:val="00E126C4"/>
    <w:rsid w:val="00E12A2D"/>
    <w:rsid w:val="00E12F9A"/>
    <w:rsid w:val="00E135B9"/>
    <w:rsid w:val="00E1728A"/>
    <w:rsid w:val="00E208E1"/>
    <w:rsid w:val="00E21B82"/>
    <w:rsid w:val="00E25211"/>
    <w:rsid w:val="00E25349"/>
    <w:rsid w:val="00E26566"/>
    <w:rsid w:val="00E2772B"/>
    <w:rsid w:val="00E31400"/>
    <w:rsid w:val="00E3169E"/>
    <w:rsid w:val="00E31810"/>
    <w:rsid w:val="00E323DA"/>
    <w:rsid w:val="00E34C69"/>
    <w:rsid w:val="00E36008"/>
    <w:rsid w:val="00E37616"/>
    <w:rsid w:val="00E403EA"/>
    <w:rsid w:val="00E40E18"/>
    <w:rsid w:val="00E40F3A"/>
    <w:rsid w:val="00E43785"/>
    <w:rsid w:val="00E4453F"/>
    <w:rsid w:val="00E452DA"/>
    <w:rsid w:val="00E45B00"/>
    <w:rsid w:val="00E46A5E"/>
    <w:rsid w:val="00E475E8"/>
    <w:rsid w:val="00E50A8C"/>
    <w:rsid w:val="00E50BEB"/>
    <w:rsid w:val="00E51329"/>
    <w:rsid w:val="00E5472B"/>
    <w:rsid w:val="00E5489B"/>
    <w:rsid w:val="00E54CF3"/>
    <w:rsid w:val="00E5565A"/>
    <w:rsid w:val="00E56985"/>
    <w:rsid w:val="00E56BE0"/>
    <w:rsid w:val="00E570D0"/>
    <w:rsid w:val="00E605DF"/>
    <w:rsid w:val="00E62204"/>
    <w:rsid w:val="00E63FD7"/>
    <w:rsid w:val="00E6415E"/>
    <w:rsid w:val="00E720C3"/>
    <w:rsid w:val="00E7628F"/>
    <w:rsid w:val="00E801CE"/>
    <w:rsid w:val="00E80880"/>
    <w:rsid w:val="00E80C51"/>
    <w:rsid w:val="00E81076"/>
    <w:rsid w:val="00E82E9D"/>
    <w:rsid w:val="00E836D6"/>
    <w:rsid w:val="00E83C87"/>
    <w:rsid w:val="00E867D0"/>
    <w:rsid w:val="00E87BB7"/>
    <w:rsid w:val="00E902B7"/>
    <w:rsid w:val="00E90970"/>
    <w:rsid w:val="00E927C4"/>
    <w:rsid w:val="00E93091"/>
    <w:rsid w:val="00E932E3"/>
    <w:rsid w:val="00E93F54"/>
    <w:rsid w:val="00E969F2"/>
    <w:rsid w:val="00EA07E2"/>
    <w:rsid w:val="00EA0CBD"/>
    <w:rsid w:val="00EA278C"/>
    <w:rsid w:val="00EA28A7"/>
    <w:rsid w:val="00EA3202"/>
    <w:rsid w:val="00EA3C85"/>
    <w:rsid w:val="00EA4F7B"/>
    <w:rsid w:val="00EA7A37"/>
    <w:rsid w:val="00EB0134"/>
    <w:rsid w:val="00EB02CC"/>
    <w:rsid w:val="00EB2859"/>
    <w:rsid w:val="00EB2EDE"/>
    <w:rsid w:val="00EB3CCD"/>
    <w:rsid w:val="00EB4861"/>
    <w:rsid w:val="00EB5786"/>
    <w:rsid w:val="00EB6501"/>
    <w:rsid w:val="00EB6E90"/>
    <w:rsid w:val="00EB7167"/>
    <w:rsid w:val="00EC0CA9"/>
    <w:rsid w:val="00EC2DDB"/>
    <w:rsid w:val="00EC3107"/>
    <w:rsid w:val="00EC3157"/>
    <w:rsid w:val="00EC565A"/>
    <w:rsid w:val="00EC74E4"/>
    <w:rsid w:val="00EC7766"/>
    <w:rsid w:val="00ED0BF9"/>
    <w:rsid w:val="00ED0D47"/>
    <w:rsid w:val="00ED12F3"/>
    <w:rsid w:val="00ED2AD8"/>
    <w:rsid w:val="00ED3831"/>
    <w:rsid w:val="00ED7E41"/>
    <w:rsid w:val="00EE0706"/>
    <w:rsid w:val="00EE0C1E"/>
    <w:rsid w:val="00EE461B"/>
    <w:rsid w:val="00EE657A"/>
    <w:rsid w:val="00EE75CC"/>
    <w:rsid w:val="00EE7772"/>
    <w:rsid w:val="00EE7F57"/>
    <w:rsid w:val="00EF049C"/>
    <w:rsid w:val="00EF1110"/>
    <w:rsid w:val="00EF21AE"/>
    <w:rsid w:val="00EF440C"/>
    <w:rsid w:val="00EF70C4"/>
    <w:rsid w:val="00EF78DA"/>
    <w:rsid w:val="00F00797"/>
    <w:rsid w:val="00F02D38"/>
    <w:rsid w:val="00F03B5D"/>
    <w:rsid w:val="00F03FDE"/>
    <w:rsid w:val="00F040C4"/>
    <w:rsid w:val="00F054A3"/>
    <w:rsid w:val="00F1120B"/>
    <w:rsid w:val="00F149BF"/>
    <w:rsid w:val="00F153EA"/>
    <w:rsid w:val="00F15D5F"/>
    <w:rsid w:val="00F17525"/>
    <w:rsid w:val="00F17841"/>
    <w:rsid w:val="00F21694"/>
    <w:rsid w:val="00F239F7"/>
    <w:rsid w:val="00F24333"/>
    <w:rsid w:val="00F24681"/>
    <w:rsid w:val="00F25203"/>
    <w:rsid w:val="00F2598D"/>
    <w:rsid w:val="00F272ED"/>
    <w:rsid w:val="00F279AE"/>
    <w:rsid w:val="00F318CE"/>
    <w:rsid w:val="00F358D7"/>
    <w:rsid w:val="00F36153"/>
    <w:rsid w:val="00F37024"/>
    <w:rsid w:val="00F400A3"/>
    <w:rsid w:val="00F40EF5"/>
    <w:rsid w:val="00F413DF"/>
    <w:rsid w:val="00F414FD"/>
    <w:rsid w:val="00F416D0"/>
    <w:rsid w:val="00F42A77"/>
    <w:rsid w:val="00F43BE5"/>
    <w:rsid w:val="00F442E9"/>
    <w:rsid w:val="00F4763C"/>
    <w:rsid w:val="00F47956"/>
    <w:rsid w:val="00F50AEC"/>
    <w:rsid w:val="00F52AD3"/>
    <w:rsid w:val="00F52DC6"/>
    <w:rsid w:val="00F52F81"/>
    <w:rsid w:val="00F535D7"/>
    <w:rsid w:val="00F557FF"/>
    <w:rsid w:val="00F56AD6"/>
    <w:rsid w:val="00F57CB9"/>
    <w:rsid w:val="00F57DF4"/>
    <w:rsid w:val="00F62E6D"/>
    <w:rsid w:val="00F639C6"/>
    <w:rsid w:val="00F64687"/>
    <w:rsid w:val="00F6597D"/>
    <w:rsid w:val="00F6664A"/>
    <w:rsid w:val="00F67589"/>
    <w:rsid w:val="00F67F48"/>
    <w:rsid w:val="00F70962"/>
    <w:rsid w:val="00F72074"/>
    <w:rsid w:val="00F72213"/>
    <w:rsid w:val="00F75B2C"/>
    <w:rsid w:val="00F76192"/>
    <w:rsid w:val="00F7766A"/>
    <w:rsid w:val="00F77DAB"/>
    <w:rsid w:val="00F803E3"/>
    <w:rsid w:val="00F86021"/>
    <w:rsid w:val="00F87867"/>
    <w:rsid w:val="00F87AE1"/>
    <w:rsid w:val="00F91C65"/>
    <w:rsid w:val="00F9382F"/>
    <w:rsid w:val="00F93B21"/>
    <w:rsid w:val="00F93DA8"/>
    <w:rsid w:val="00F945ED"/>
    <w:rsid w:val="00F96224"/>
    <w:rsid w:val="00F97DE6"/>
    <w:rsid w:val="00FA0665"/>
    <w:rsid w:val="00FA0A4D"/>
    <w:rsid w:val="00FA0AB5"/>
    <w:rsid w:val="00FA0C13"/>
    <w:rsid w:val="00FA0DB6"/>
    <w:rsid w:val="00FA1A67"/>
    <w:rsid w:val="00FA1A82"/>
    <w:rsid w:val="00FA2FDA"/>
    <w:rsid w:val="00FA30DD"/>
    <w:rsid w:val="00FA624B"/>
    <w:rsid w:val="00FA6E5D"/>
    <w:rsid w:val="00FA6F4C"/>
    <w:rsid w:val="00FB0090"/>
    <w:rsid w:val="00FB089D"/>
    <w:rsid w:val="00FB1110"/>
    <w:rsid w:val="00FB2A11"/>
    <w:rsid w:val="00FB4707"/>
    <w:rsid w:val="00FB4773"/>
    <w:rsid w:val="00FB7D59"/>
    <w:rsid w:val="00FC08FA"/>
    <w:rsid w:val="00FC4F9C"/>
    <w:rsid w:val="00FC62AF"/>
    <w:rsid w:val="00FC7950"/>
    <w:rsid w:val="00FD137D"/>
    <w:rsid w:val="00FD24F6"/>
    <w:rsid w:val="00FD2E23"/>
    <w:rsid w:val="00FD6F99"/>
    <w:rsid w:val="00FE1B12"/>
    <w:rsid w:val="00FE1D91"/>
    <w:rsid w:val="00FE2C25"/>
    <w:rsid w:val="00FE3176"/>
    <w:rsid w:val="00FE3A4E"/>
    <w:rsid w:val="00FE3DB3"/>
    <w:rsid w:val="00FE4D06"/>
    <w:rsid w:val="00FF0546"/>
    <w:rsid w:val="00FF18D5"/>
    <w:rsid w:val="00FF1CAD"/>
    <w:rsid w:val="00FF4DDE"/>
    <w:rsid w:val="00FF5339"/>
    <w:rsid w:val="00FF6953"/>
    <w:rsid w:val="00FF6995"/>
    <w:rsid w:val="00FF6BE9"/>
    <w:rsid w:val="00FF7BC7"/>
    <w:rsid w:val="01361E2A"/>
    <w:rsid w:val="0162492D"/>
    <w:rsid w:val="017705FF"/>
    <w:rsid w:val="01DD2A4A"/>
    <w:rsid w:val="02097E27"/>
    <w:rsid w:val="024A5CB0"/>
    <w:rsid w:val="026D0C39"/>
    <w:rsid w:val="02D04CB4"/>
    <w:rsid w:val="02FC7978"/>
    <w:rsid w:val="030613AE"/>
    <w:rsid w:val="03905549"/>
    <w:rsid w:val="04270B99"/>
    <w:rsid w:val="0470570B"/>
    <w:rsid w:val="049919F2"/>
    <w:rsid w:val="04F1142B"/>
    <w:rsid w:val="04F618DD"/>
    <w:rsid w:val="05465922"/>
    <w:rsid w:val="055C0E36"/>
    <w:rsid w:val="057D55D6"/>
    <w:rsid w:val="05852A5E"/>
    <w:rsid w:val="060D3141"/>
    <w:rsid w:val="062462A4"/>
    <w:rsid w:val="066D3698"/>
    <w:rsid w:val="07DC7AED"/>
    <w:rsid w:val="080B56CB"/>
    <w:rsid w:val="083C6CE3"/>
    <w:rsid w:val="083E4D1A"/>
    <w:rsid w:val="08493BD5"/>
    <w:rsid w:val="087739B9"/>
    <w:rsid w:val="08B56C4D"/>
    <w:rsid w:val="090E03DB"/>
    <w:rsid w:val="094F458A"/>
    <w:rsid w:val="09525030"/>
    <w:rsid w:val="098F552A"/>
    <w:rsid w:val="09981254"/>
    <w:rsid w:val="09CD201D"/>
    <w:rsid w:val="0A2A691A"/>
    <w:rsid w:val="0A44378F"/>
    <w:rsid w:val="0A7252A6"/>
    <w:rsid w:val="0A760B59"/>
    <w:rsid w:val="0AC614CC"/>
    <w:rsid w:val="0AE9704F"/>
    <w:rsid w:val="0B622804"/>
    <w:rsid w:val="0BE21924"/>
    <w:rsid w:val="0C115D98"/>
    <w:rsid w:val="0C526BC4"/>
    <w:rsid w:val="0C5D561D"/>
    <w:rsid w:val="0C7D0AF7"/>
    <w:rsid w:val="0CB952B6"/>
    <w:rsid w:val="0CE46F35"/>
    <w:rsid w:val="0CF834D9"/>
    <w:rsid w:val="0CFD7593"/>
    <w:rsid w:val="0D267535"/>
    <w:rsid w:val="0D4773BA"/>
    <w:rsid w:val="0D810C97"/>
    <w:rsid w:val="0DC025EF"/>
    <w:rsid w:val="0E43752E"/>
    <w:rsid w:val="0E625259"/>
    <w:rsid w:val="0FCB160C"/>
    <w:rsid w:val="103E32ED"/>
    <w:rsid w:val="1083226F"/>
    <w:rsid w:val="10995440"/>
    <w:rsid w:val="10D81BB3"/>
    <w:rsid w:val="10F65DDC"/>
    <w:rsid w:val="11565FAB"/>
    <w:rsid w:val="117F1C5B"/>
    <w:rsid w:val="11D054EF"/>
    <w:rsid w:val="11D61108"/>
    <w:rsid w:val="11F21C0E"/>
    <w:rsid w:val="121E2435"/>
    <w:rsid w:val="1276543B"/>
    <w:rsid w:val="129F6BFF"/>
    <w:rsid w:val="12B141C1"/>
    <w:rsid w:val="12B560F1"/>
    <w:rsid w:val="12ED7A68"/>
    <w:rsid w:val="13113C4D"/>
    <w:rsid w:val="134615FE"/>
    <w:rsid w:val="137344AC"/>
    <w:rsid w:val="13EE3E32"/>
    <w:rsid w:val="14225360"/>
    <w:rsid w:val="148E4204"/>
    <w:rsid w:val="149053AF"/>
    <w:rsid w:val="1497412F"/>
    <w:rsid w:val="14DB08B9"/>
    <w:rsid w:val="14E80D94"/>
    <w:rsid w:val="14ED6362"/>
    <w:rsid w:val="15323864"/>
    <w:rsid w:val="15337393"/>
    <w:rsid w:val="155C0C9F"/>
    <w:rsid w:val="156D4749"/>
    <w:rsid w:val="15823575"/>
    <w:rsid w:val="158C2E6A"/>
    <w:rsid w:val="159B62EF"/>
    <w:rsid w:val="159F0D66"/>
    <w:rsid w:val="15AB25C9"/>
    <w:rsid w:val="15CC6CD8"/>
    <w:rsid w:val="15F739C1"/>
    <w:rsid w:val="165C4301"/>
    <w:rsid w:val="167546FA"/>
    <w:rsid w:val="16D25A35"/>
    <w:rsid w:val="170A4F73"/>
    <w:rsid w:val="17B01E2F"/>
    <w:rsid w:val="18B35FC7"/>
    <w:rsid w:val="18D503CE"/>
    <w:rsid w:val="193A0EC2"/>
    <w:rsid w:val="19634C58"/>
    <w:rsid w:val="199B021E"/>
    <w:rsid w:val="1A103E85"/>
    <w:rsid w:val="1A44090D"/>
    <w:rsid w:val="1A840E3C"/>
    <w:rsid w:val="1ABB79CE"/>
    <w:rsid w:val="1AD10883"/>
    <w:rsid w:val="1B58109B"/>
    <w:rsid w:val="1B6B2F77"/>
    <w:rsid w:val="1B8164ED"/>
    <w:rsid w:val="1BA96A0E"/>
    <w:rsid w:val="1BAC6644"/>
    <w:rsid w:val="1BD430D5"/>
    <w:rsid w:val="1C0543F6"/>
    <w:rsid w:val="1C3C66DC"/>
    <w:rsid w:val="1C6E6115"/>
    <w:rsid w:val="1CBF3697"/>
    <w:rsid w:val="1CC858EA"/>
    <w:rsid w:val="1CCC75C1"/>
    <w:rsid w:val="1D267468"/>
    <w:rsid w:val="1D334E37"/>
    <w:rsid w:val="1D3B4596"/>
    <w:rsid w:val="1D9B550C"/>
    <w:rsid w:val="1DC04F9B"/>
    <w:rsid w:val="1DD97A1B"/>
    <w:rsid w:val="1DEB30F5"/>
    <w:rsid w:val="1DFC4E4A"/>
    <w:rsid w:val="1E01470B"/>
    <w:rsid w:val="1E3E561C"/>
    <w:rsid w:val="1EA0393A"/>
    <w:rsid w:val="1EB414C3"/>
    <w:rsid w:val="1EC22A77"/>
    <w:rsid w:val="1EEA24E0"/>
    <w:rsid w:val="1F470FBE"/>
    <w:rsid w:val="1F9333A9"/>
    <w:rsid w:val="1FA94D17"/>
    <w:rsid w:val="1FB86DED"/>
    <w:rsid w:val="1FE1071E"/>
    <w:rsid w:val="1FE25A7F"/>
    <w:rsid w:val="208640FC"/>
    <w:rsid w:val="20D51A68"/>
    <w:rsid w:val="212852F3"/>
    <w:rsid w:val="212F65C4"/>
    <w:rsid w:val="218A5DB3"/>
    <w:rsid w:val="21E43F01"/>
    <w:rsid w:val="21F65172"/>
    <w:rsid w:val="22116039"/>
    <w:rsid w:val="221E29FC"/>
    <w:rsid w:val="224F42E3"/>
    <w:rsid w:val="22AA4BDE"/>
    <w:rsid w:val="22C444E5"/>
    <w:rsid w:val="22FD7853"/>
    <w:rsid w:val="2304161E"/>
    <w:rsid w:val="233B23A1"/>
    <w:rsid w:val="23534FE8"/>
    <w:rsid w:val="2361501A"/>
    <w:rsid w:val="23825621"/>
    <w:rsid w:val="23B77FAF"/>
    <w:rsid w:val="244D2180"/>
    <w:rsid w:val="248660E2"/>
    <w:rsid w:val="248E60F5"/>
    <w:rsid w:val="249939D2"/>
    <w:rsid w:val="250F7DCD"/>
    <w:rsid w:val="25443853"/>
    <w:rsid w:val="25AC4066"/>
    <w:rsid w:val="25B17F13"/>
    <w:rsid w:val="25C233F3"/>
    <w:rsid w:val="26087177"/>
    <w:rsid w:val="261D5F8C"/>
    <w:rsid w:val="269249AE"/>
    <w:rsid w:val="269A64C0"/>
    <w:rsid w:val="26EC79FC"/>
    <w:rsid w:val="2784771E"/>
    <w:rsid w:val="27927E37"/>
    <w:rsid w:val="27B0400C"/>
    <w:rsid w:val="27E27149"/>
    <w:rsid w:val="27EF099B"/>
    <w:rsid w:val="28074ED9"/>
    <w:rsid w:val="283B7ADD"/>
    <w:rsid w:val="288C0A61"/>
    <w:rsid w:val="28987E15"/>
    <w:rsid w:val="28AF51BB"/>
    <w:rsid w:val="28C81111"/>
    <w:rsid w:val="28E72247"/>
    <w:rsid w:val="29BE21A2"/>
    <w:rsid w:val="29D27567"/>
    <w:rsid w:val="2A103F69"/>
    <w:rsid w:val="2A2A169A"/>
    <w:rsid w:val="2A8270F6"/>
    <w:rsid w:val="2AA87ECE"/>
    <w:rsid w:val="2AC27640"/>
    <w:rsid w:val="2B3A47C3"/>
    <w:rsid w:val="2B6F5A55"/>
    <w:rsid w:val="2BB1742D"/>
    <w:rsid w:val="2BDA2933"/>
    <w:rsid w:val="2C3167C0"/>
    <w:rsid w:val="2C5D6EF2"/>
    <w:rsid w:val="2C611053"/>
    <w:rsid w:val="2C727D98"/>
    <w:rsid w:val="2C766D05"/>
    <w:rsid w:val="2C8F067F"/>
    <w:rsid w:val="2CB81FC2"/>
    <w:rsid w:val="2CF11FE8"/>
    <w:rsid w:val="2D835EE4"/>
    <w:rsid w:val="2DD17002"/>
    <w:rsid w:val="2E0F0698"/>
    <w:rsid w:val="2E165995"/>
    <w:rsid w:val="2E327B1E"/>
    <w:rsid w:val="2E87634A"/>
    <w:rsid w:val="2F2517A9"/>
    <w:rsid w:val="2F3B0949"/>
    <w:rsid w:val="2F4A33AB"/>
    <w:rsid w:val="2F4D1EBF"/>
    <w:rsid w:val="2F6F3887"/>
    <w:rsid w:val="2F7B2D79"/>
    <w:rsid w:val="2FFC4041"/>
    <w:rsid w:val="30196533"/>
    <w:rsid w:val="30494F03"/>
    <w:rsid w:val="30BC0D3A"/>
    <w:rsid w:val="31186013"/>
    <w:rsid w:val="311F604C"/>
    <w:rsid w:val="31735001"/>
    <w:rsid w:val="31DC5E37"/>
    <w:rsid w:val="324E35B9"/>
    <w:rsid w:val="32EC31CA"/>
    <w:rsid w:val="33E75E55"/>
    <w:rsid w:val="33F83062"/>
    <w:rsid w:val="341F5D97"/>
    <w:rsid w:val="35575F50"/>
    <w:rsid w:val="35DD1296"/>
    <w:rsid w:val="361A0C57"/>
    <w:rsid w:val="368170F7"/>
    <w:rsid w:val="36A03B0A"/>
    <w:rsid w:val="36A84968"/>
    <w:rsid w:val="36AA31AB"/>
    <w:rsid w:val="36DB392A"/>
    <w:rsid w:val="37105707"/>
    <w:rsid w:val="37450B27"/>
    <w:rsid w:val="37722C62"/>
    <w:rsid w:val="378D0985"/>
    <w:rsid w:val="381514B5"/>
    <w:rsid w:val="3864793D"/>
    <w:rsid w:val="386658B5"/>
    <w:rsid w:val="388869C6"/>
    <w:rsid w:val="38AA71F2"/>
    <w:rsid w:val="38F63221"/>
    <w:rsid w:val="393E571E"/>
    <w:rsid w:val="39A418D2"/>
    <w:rsid w:val="39B03C47"/>
    <w:rsid w:val="39B43E4A"/>
    <w:rsid w:val="3A105D6E"/>
    <w:rsid w:val="3A4E043F"/>
    <w:rsid w:val="3A636B3B"/>
    <w:rsid w:val="3A65755C"/>
    <w:rsid w:val="3AD9622B"/>
    <w:rsid w:val="3B0735BA"/>
    <w:rsid w:val="3B104AB3"/>
    <w:rsid w:val="3B470EC3"/>
    <w:rsid w:val="3B6C511E"/>
    <w:rsid w:val="3B924820"/>
    <w:rsid w:val="3BB17DF1"/>
    <w:rsid w:val="3BE178BA"/>
    <w:rsid w:val="3C2D139F"/>
    <w:rsid w:val="3C57307F"/>
    <w:rsid w:val="3C6510EF"/>
    <w:rsid w:val="3CBB0855"/>
    <w:rsid w:val="3CEF1C2E"/>
    <w:rsid w:val="3CFD68AF"/>
    <w:rsid w:val="3D78332A"/>
    <w:rsid w:val="3DF51BBC"/>
    <w:rsid w:val="3E33266E"/>
    <w:rsid w:val="3E6C695A"/>
    <w:rsid w:val="3EC15112"/>
    <w:rsid w:val="3F7C0F9F"/>
    <w:rsid w:val="3FF0473F"/>
    <w:rsid w:val="4006631E"/>
    <w:rsid w:val="40557378"/>
    <w:rsid w:val="40C5297C"/>
    <w:rsid w:val="41173C43"/>
    <w:rsid w:val="41447580"/>
    <w:rsid w:val="41CB61F9"/>
    <w:rsid w:val="41F76BD8"/>
    <w:rsid w:val="42274495"/>
    <w:rsid w:val="422F3233"/>
    <w:rsid w:val="424E6E7E"/>
    <w:rsid w:val="4284293F"/>
    <w:rsid w:val="42F73E67"/>
    <w:rsid w:val="43F754AE"/>
    <w:rsid w:val="44C82604"/>
    <w:rsid w:val="453626D9"/>
    <w:rsid w:val="453A2AC9"/>
    <w:rsid w:val="460F0A20"/>
    <w:rsid w:val="4614742B"/>
    <w:rsid w:val="461912DA"/>
    <w:rsid w:val="461E3644"/>
    <w:rsid w:val="46B9773E"/>
    <w:rsid w:val="46C957F9"/>
    <w:rsid w:val="46E27FF5"/>
    <w:rsid w:val="46E86293"/>
    <w:rsid w:val="46F44A0F"/>
    <w:rsid w:val="471E7442"/>
    <w:rsid w:val="474C1EC3"/>
    <w:rsid w:val="47585DFF"/>
    <w:rsid w:val="478E7D8E"/>
    <w:rsid w:val="481C1C7A"/>
    <w:rsid w:val="486162D6"/>
    <w:rsid w:val="48874E88"/>
    <w:rsid w:val="48FB4140"/>
    <w:rsid w:val="49784A8B"/>
    <w:rsid w:val="49AD15E8"/>
    <w:rsid w:val="49AE5D18"/>
    <w:rsid w:val="49F37B2B"/>
    <w:rsid w:val="4A5E08BD"/>
    <w:rsid w:val="4A686984"/>
    <w:rsid w:val="4ADC1FB1"/>
    <w:rsid w:val="4B0F1DEB"/>
    <w:rsid w:val="4B250B9A"/>
    <w:rsid w:val="4B733EA1"/>
    <w:rsid w:val="4C0D46FC"/>
    <w:rsid w:val="4C154301"/>
    <w:rsid w:val="4CB44BE8"/>
    <w:rsid w:val="4CC16817"/>
    <w:rsid w:val="4CCD0D56"/>
    <w:rsid w:val="4D0C64B2"/>
    <w:rsid w:val="4DC27C2F"/>
    <w:rsid w:val="4DC33A8C"/>
    <w:rsid w:val="4DD71881"/>
    <w:rsid w:val="4DDD514C"/>
    <w:rsid w:val="4E8F204E"/>
    <w:rsid w:val="4EB4094A"/>
    <w:rsid w:val="4EC73B72"/>
    <w:rsid w:val="4EEA723B"/>
    <w:rsid w:val="4F2B22D1"/>
    <w:rsid w:val="4F386ADD"/>
    <w:rsid w:val="4F7845CA"/>
    <w:rsid w:val="4FBD1611"/>
    <w:rsid w:val="50084F6F"/>
    <w:rsid w:val="5008526C"/>
    <w:rsid w:val="502E6B39"/>
    <w:rsid w:val="507B7E86"/>
    <w:rsid w:val="508D7A44"/>
    <w:rsid w:val="50CF2AB4"/>
    <w:rsid w:val="51246603"/>
    <w:rsid w:val="51CE3501"/>
    <w:rsid w:val="51D630E3"/>
    <w:rsid w:val="5215590C"/>
    <w:rsid w:val="52401867"/>
    <w:rsid w:val="5240730E"/>
    <w:rsid w:val="52671FEA"/>
    <w:rsid w:val="52AF2069"/>
    <w:rsid w:val="52B26251"/>
    <w:rsid w:val="52BD0C9A"/>
    <w:rsid w:val="52D96C57"/>
    <w:rsid w:val="530E4CD4"/>
    <w:rsid w:val="531169F3"/>
    <w:rsid w:val="534953B7"/>
    <w:rsid w:val="5375341C"/>
    <w:rsid w:val="53C551A7"/>
    <w:rsid w:val="54083529"/>
    <w:rsid w:val="541E585C"/>
    <w:rsid w:val="54761B3D"/>
    <w:rsid w:val="54A26E92"/>
    <w:rsid w:val="551A7CA1"/>
    <w:rsid w:val="55B34FC0"/>
    <w:rsid w:val="55B55FBC"/>
    <w:rsid w:val="55F52B30"/>
    <w:rsid w:val="56905214"/>
    <w:rsid w:val="569B0C5A"/>
    <w:rsid w:val="56FE6CB8"/>
    <w:rsid w:val="574C432A"/>
    <w:rsid w:val="57562994"/>
    <w:rsid w:val="576804EB"/>
    <w:rsid w:val="57727898"/>
    <w:rsid w:val="57735C93"/>
    <w:rsid w:val="57BC0449"/>
    <w:rsid w:val="58500728"/>
    <w:rsid w:val="58904B63"/>
    <w:rsid w:val="58D55C02"/>
    <w:rsid w:val="590B3D5E"/>
    <w:rsid w:val="598833DE"/>
    <w:rsid w:val="5AF557B6"/>
    <w:rsid w:val="5B3C471D"/>
    <w:rsid w:val="5B8A1019"/>
    <w:rsid w:val="5B970ADF"/>
    <w:rsid w:val="5B9B00DF"/>
    <w:rsid w:val="5BA74A04"/>
    <w:rsid w:val="5C5E18A6"/>
    <w:rsid w:val="5C90127D"/>
    <w:rsid w:val="5C914272"/>
    <w:rsid w:val="5CEF1384"/>
    <w:rsid w:val="5DA13405"/>
    <w:rsid w:val="5DAD781A"/>
    <w:rsid w:val="5E075EAD"/>
    <w:rsid w:val="5E087966"/>
    <w:rsid w:val="5E36052E"/>
    <w:rsid w:val="5E9904F8"/>
    <w:rsid w:val="5ED45DF1"/>
    <w:rsid w:val="5F177411"/>
    <w:rsid w:val="5FEC3D52"/>
    <w:rsid w:val="601B2916"/>
    <w:rsid w:val="606875B7"/>
    <w:rsid w:val="60D13C35"/>
    <w:rsid w:val="60DF1D6B"/>
    <w:rsid w:val="6136793F"/>
    <w:rsid w:val="618948E6"/>
    <w:rsid w:val="61947F9B"/>
    <w:rsid w:val="61DE17FE"/>
    <w:rsid w:val="61E11D2A"/>
    <w:rsid w:val="622B44C9"/>
    <w:rsid w:val="628B5CAA"/>
    <w:rsid w:val="62C0294A"/>
    <w:rsid w:val="637C1224"/>
    <w:rsid w:val="63CB65D6"/>
    <w:rsid w:val="64770B93"/>
    <w:rsid w:val="64865871"/>
    <w:rsid w:val="64A527A3"/>
    <w:rsid w:val="65125987"/>
    <w:rsid w:val="653A00F0"/>
    <w:rsid w:val="654D6887"/>
    <w:rsid w:val="65832C12"/>
    <w:rsid w:val="65C71B6A"/>
    <w:rsid w:val="66190E71"/>
    <w:rsid w:val="664B3B4E"/>
    <w:rsid w:val="664E31BA"/>
    <w:rsid w:val="66607CC3"/>
    <w:rsid w:val="669C1470"/>
    <w:rsid w:val="669F0269"/>
    <w:rsid w:val="67953613"/>
    <w:rsid w:val="67E5188C"/>
    <w:rsid w:val="67EE45EE"/>
    <w:rsid w:val="681349F0"/>
    <w:rsid w:val="68791C6F"/>
    <w:rsid w:val="69155F58"/>
    <w:rsid w:val="693747C8"/>
    <w:rsid w:val="69447D2A"/>
    <w:rsid w:val="69834E78"/>
    <w:rsid w:val="699C0EE2"/>
    <w:rsid w:val="69F367D6"/>
    <w:rsid w:val="69F51977"/>
    <w:rsid w:val="6A0A6910"/>
    <w:rsid w:val="6A4501C3"/>
    <w:rsid w:val="6A7B0405"/>
    <w:rsid w:val="6A7C0B63"/>
    <w:rsid w:val="6B2113D2"/>
    <w:rsid w:val="6B4563F6"/>
    <w:rsid w:val="6B6F1F3D"/>
    <w:rsid w:val="6C314902"/>
    <w:rsid w:val="6C552EBF"/>
    <w:rsid w:val="6C6A6EDD"/>
    <w:rsid w:val="6D183574"/>
    <w:rsid w:val="6D8C6B20"/>
    <w:rsid w:val="6E0D33AC"/>
    <w:rsid w:val="6E8540E8"/>
    <w:rsid w:val="6E880AD7"/>
    <w:rsid w:val="6F1A5FF9"/>
    <w:rsid w:val="6F501835"/>
    <w:rsid w:val="70083BA3"/>
    <w:rsid w:val="702C3AA3"/>
    <w:rsid w:val="703243DF"/>
    <w:rsid w:val="703E07C1"/>
    <w:rsid w:val="70644D2E"/>
    <w:rsid w:val="70B40129"/>
    <w:rsid w:val="70E27413"/>
    <w:rsid w:val="71286FA5"/>
    <w:rsid w:val="71893445"/>
    <w:rsid w:val="719B42FA"/>
    <w:rsid w:val="71EC74F6"/>
    <w:rsid w:val="72C36EB1"/>
    <w:rsid w:val="72D46E97"/>
    <w:rsid w:val="730B3E7E"/>
    <w:rsid w:val="738E0323"/>
    <w:rsid w:val="73AD1786"/>
    <w:rsid w:val="73B1399D"/>
    <w:rsid w:val="74212DB5"/>
    <w:rsid w:val="744436AE"/>
    <w:rsid w:val="74B8059B"/>
    <w:rsid w:val="74B82BA7"/>
    <w:rsid w:val="750B0061"/>
    <w:rsid w:val="755B16F3"/>
    <w:rsid w:val="755B19C1"/>
    <w:rsid w:val="75F371FB"/>
    <w:rsid w:val="76397911"/>
    <w:rsid w:val="769836F9"/>
    <w:rsid w:val="76DB2D47"/>
    <w:rsid w:val="77E9345A"/>
    <w:rsid w:val="77EA6E38"/>
    <w:rsid w:val="781F004A"/>
    <w:rsid w:val="78BC3A22"/>
    <w:rsid w:val="7940706D"/>
    <w:rsid w:val="796A2FAF"/>
    <w:rsid w:val="799D3CB9"/>
    <w:rsid w:val="799D6729"/>
    <w:rsid w:val="79E31F2E"/>
    <w:rsid w:val="7A226623"/>
    <w:rsid w:val="7A2D752D"/>
    <w:rsid w:val="7A6F1C45"/>
    <w:rsid w:val="7AA37E55"/>
    <w:rsid w:val="7ACB32E7"/>
    <w:rsid w:val="7B482FD3"/>
    <w:rsid w:val="7B6322F1"/>
    <w:rsid w:val="7BAC659C"/>
    <w:rsid w:val="7BC331FA"/>
    <w:rsid w:val="7BC4601B"/>
    <w:rsid w:val="7BD165A1"/>
    <w:rsid w:val="7CBF1791"/>
    <w:rsid w:val="7CEC7892"/>
    <w:rsid w:val="7D0A62A0"/>
    <w:rsid w:val="7D2A4E5B"/>
    <w:rsid w:val="7E5C3844"/>
    <w:rsid w:val="7E7E6C7E"/>
    <w:rsid w:val="7EB9409D"/>
    <w:rsid w:val="7ED01C50"/>
    <w:rsid w:val="7ED25533"/>
    <w:rsid w:val="7EDA36DB"/>
    <w:rsid w:val="7EF45589"/>
    <w:rsid w:val="7F597339"/>
    <w:rsid w:val="7F6A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9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60"/>
    <w:qFormat/>
    <w:uiPriority w:val="0"/>
    <w:pPr>
      <w:outlineLvl w:val="0"/>
    </w:pPr>
    <w:rPr>
      <w:rFonts w:ascii="黑体" w:hAnsi="黑体" w:eastAsia="黑体"/>
      <w:b/>
      <w:kern w:val="44"/>
      <w:sz w:val="36"/>
      <w:szCs w:val="36"/>
    </w:rPr>
  </w:style>
  <w:style w:type="paragraph" w:styleId="4">
    <w:name w:val="heading 2"/>
    <w:basedOn w:val="1"/>
    <w:next w:val="2"/>
    <w:link w:val="6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79"/>
    <w:qFormat/>
    <w:uiPriority w:val="9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68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64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50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</w:rPr>
  </w:style>
  <w:style w:type="paragraph" w:styleId="9">
    <w:name w:val="heading 7"/>
    <w:basedOn w:val="1"/>
    <w:next w:val="1"/>
    <w:link w:val="57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10">
    <w:name w:val="heading 8"/>
    <w:basedOn w:val="1"/>
    <w:next w:val="1"/>
    <w:link w:val="81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</w:rPr>
  </w:style>
  <w:style w:type="paragraph" w:styleId="11">
    <w:name w:val="heading 9"/>
    <w:basedOn w:val="1"/>
    <w:next w:val="1"/>
    <w:link w:val="87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43">
    <w:name w:val="Default Paragraph Font"/>
    <w:semiHidden/>
    <w:unhideWhenUsed/>
    <w:uiPriority w:val="1"/>
  </w:style>
  <w:style w:type="table" w:default="1" w:styleId="4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83"/>
    <w:qFormat/>
    <w:uiPriority w:val="0"/>
    <w:pPr>
      <w:ind w:firstLine="420" w:firstLineChars="200"/>
    </w:pPr>
    <w:rPr>
      <w:sz w:val="21"/>
    </w:rPr>
  </w:style>
  <w:style w:type="paragraph" w:styleId="12">
    <w:name w:val="toc 7"/>
    <w:basedOn w:val="1"/>
    <w:next w:val="1"/>
    <w:qFormat/>
    <w:uiPriority w:val="39"/>
    <w:pPr>
      <w:ind w:left="1440"/>
      <w:jc w:val="left"/>
    </w:pPr>
    <w:rPr>
      <w:sz w:val="18"/>
      <w:szCs w:val="18"/>
    </w:rPr>
  </w:style>
  <w:style w:type="paragraph" w:styleId="13">
    <w:name w:val="caption"/>
    <w:basedOn w:val="1"/>
    <w:next w:val="1"/>
    <w:qFormat/>
    <w:uiPriority w:val="35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widowControl/>
      <w:tabs>
        <w:tab w:val="left" w:pos="360"/>
        <w:tab w:val="left" w:pos="1080"/>
        <w:tab w:val="left" w:pos="1134"/>
      </w:tabs>
      <w:spacing w:before="120"/>
      <w:ind w:left="432" w:hanging="432"/>
      <w:jc w:val="left"/>
    </w:pPr>
    <w:rPr>
      <w:rFonts w:ascii="Arial" w:hAnsi="Arial"/>
      <w:kern w:val="0"/>
      <w:sz w:val="22"/>
      <w:szCs w:val="20"/>
      <w:lang w:val="en-GB" w:eastAsia="en-US"/>
    </w:rPr>
  </w:style>
  <w:style w:type="paragraph" w:styleId="15">
    <w:name w:val="Document Map"/>
    <w:basedOn w:val="1"/>
    <w:link w:val="74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8"/>
    <w:qFormat/>
    <w:uiPriority w:val="0"/>
    <w:pPr>
      <w:jc w:val="left"/>
    </w:pPr>
  </w:style>
  <w:style w:type="paragraph" w:styleId="17">
    <w:name w:val="Body Text"/>
    <w:basedOn w:val="1"/>
    <w:link w:val="82"/>
    <w:qFormat/>
    <w:uiPriority w:val="0"/>
    <w:pPr>
      <w:spacing w:after="120"/>
    </w:pPr>
    <w:rPr>
      <w:kern w:val="0"/>
      <w:sz w:val="20"/>
    </w:rPr>
  </w:style>
  <w:style w:type="paragraph" w:styleId="18">
    <w:name w:val="Body Text Indent"/>
    <w:basedOn w:val="1"/>
    <w:link w:val="53"/>
    <w:qFormat/>
    <w:uiPriority w:val="99"/>
    <w:pPr>
      <w:spacing w:after="120"/>
      <w:ind w:left="420" w:leftChars="200"/>
    </w:pPr>
  </w:style>
  <w:style w:type="paragraph" w:styleId="19">
    <w:name w:val="toc 5"/>
    <w:basedOn w:val="1"/>
    <w:next w:val="1"/>
    <w:qFormat/>
    <w:uiPriority w:val="39"/>
    <w:pPr>
      <w:ind w:left="960"/>
      <w:jc w:val="left"/>
    </w:pPr>
    <w:rPr>
      <w:sz w:val="18"/>
      <w:szCs w:val="18"/>
    </w:rPr>
  </w:style>
  <w:style w:type="paragraph" w:styleId="20">
    <w:name w:val="toc 3"/>
    <w:basedOn w:val="1"/>
    <w:next w:val="1"/>
    <w:qFormat/>
    <w:uiPriority w:val="39"/>
    <w:pPr>
      <w:ind w:left="480"/>
      <w:jc w:val="left"/>
    </w:pPr>
    <w:rPr>
      <w:i/>
      <w:iCs/>
      <w:sz w:val="20"/>
      <w:szCs w:val="20"/>
    </w:rPr>
  </w:style>
  <w:style w:type="paragraph" w:styleId="21">
    <w:name w:val="Plain Text"/>
    <w:basedOn w:val="1"/>
    <w:link w:val="62"/>
    <w:qFormat/>
    <w:uiPriority w:val="0"/>
    <w:rPr>
      <w:rFonts w:ascii="宋体" w:hAnsi="Courier New"/>
      <w:sz w:val="21"/>
      <w:szCs w:val="20"/>
    </w:rPr>
  </w:style>
  <w:style w:type="paragraph" w:styleId="22">
    <w:name w:val="toc 8"/>
    <w:basedOn w:val="1"/>
    <w:next w:val="1"/>
    <w:qFormat/>
    <w:uiPriority w:val="39"/>
    <w:pPr>
      <w:ind w:left="1680"/>
      <w:jc w:val="left"/>
    </w:pPr>
    <w:rPr>
      <w:sz w:val="18"/>
      <w:szCs w:val="18"/>
    </w:rPr>
  </w:style>
  <w:style w:type="paragraph" w:styleId="23">
    <w:name w:val="Date"/>
    <w:basedOn w:val="1"/>
    <w:next w:val="1"/>
    <w:qFormat/>
    <w:uiPriority w:val="0"/>
    <w:pPr>
      <w:ind w:left="100" w:leftChars="2500"/>
    </w:pPr>
  </w:style>
  <w:style w:type="paragraph" w:styleId="24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5">
    <w:name w:val="Balloon Text"/>
    <w:basedOn w:val="1"/>
    <w:link w:val="88"/>
    <w:qFormat/>
    <w:uiPriority w:val="0"/>
    <w:rPr>
      <w:sz w:val="18"/>
      <w:szCs w:val="18"/>
    </w:rPr>
  </w:style>
  <w:style w:type="paragraph" w:styleId="26">
    <w:name w:val="footer"/>
    <w:basedOn w:val="1"/>
    <w:link w:val="7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7">
    <w:name w:val="header"/>
    <w:basedOn w:val="1"/>
    <w:link w:val="5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9">
    <w:name w:val="toc 4"/>
    <w:basedOn w:val="1"/>
    <w:next w:val="1"/>
    <w:qFormat/>
    <w:uiPriority w:val="39"/>
    <w:pPr>
      <w:ind w:left="720"/>
      <w:jc w:val="left"/>
    </w:pPr>
    <w:rPr>
      <w:sz w:val="18"/>
      <w:szCs w:val="18"/>
    </w:rPr>
  </w:style>
  <w:style w:type="paragraph" w:styleId="30">
    <w:name w:val="Subtitle"/>
    <w:basedOn w:val="1"/>
    <w:next w:val="1"/>
    <w:link w:val="69"/>
    <w:qFormat/>
    <w:uiPriority w:val="0"/>
    <w:pPr>
      <w:adjustRightInd w:val="0"/>
      <w:spacing w:before="240" w:after="60" w:line="312" w:lineRule="atLeast"/>
      <w:jc w:val="center"/>
      <w:textAlignment w:val="baseline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1">
    <w:name w:val="footnote text"/>
    <w:basedOn w:val="1"/>
    <w:link w:val="84"/>
    <w:qFormat/>
    <w:uiPriority w:val="0"/>
    <w:pPr>
      <w:adjustRightInd w:val="0"/>
      <w:snapToGrid w:val="0"/>
      <w:spacing w:line="312" w:lineRule="atLeast"/>
      <w:jc w:val="left"/>
      <w:textAlignment w:val="baseline"/>
    </w:pPr>
    <w:rPr>
      <w:kern w:val="0"/>
      <w:sz w:val="18"/>
      <w:szCs w:val="18"/>
    </w:rPr>
  </w:style>
  <w:style w:type="paragraph" w:styleId="32">
    <w:name w:val="toc 6"/>
    <w:basedOn w:val="1"/>
    <w:next w:val="1"/>
    <w:qFormat/>
    <w:uiPriority w:val="39"/>
    <w:pPr>
      <w:ind w:left="1200"/>
      <w:jc w:val="left"/>
    </w:pPr>
    <w:rPr>
      <w:sz w:val="18"/>
      <w:szCs w:val="18"/>
    </w:rPr>
  </w:style>
  <w:style w:type="paragraph" w:styleId="33">
    <w:name w:val="Body Text Indent 3"/>
    <w:basedOn w:val="1"/>
    <w:link w:val="59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4">
    <w:name w:val="toc 2"/>
    <w:basedOn w:val="1"/>
    <w:next w:val="1"/>
    <w:qFormat/>
    <w:uiPriority w:val="39"/>
    <w:pPr>
      <w:ind w:left="240"/>
      <w:jc w:val="left"/>
    </w:pPr>
    <w:rPr>
      <w:smallCaps/>
      <w:sz w:val="20"/>
      <w:szCs w:val="20"/>
    </w:rPr>
  </w:style>
  <w:style w:type="paragraph" w:styleId="35">
    <w:name w:val="toc 9"/>
    <w:basedOn w:val="1"/>
    <w:next w:val="1"/>
    <w:qFormat/>
    <w:uiPriority w:val="39"/>
    <w:pPr>
      <w:ind w:left="1920"/>
      <w:jc w:val="left"/>
    </w:pPr>
    <w:rPr>
      <w:sz w:val="18"/>
      <w:szCs w:val="18"/>
    </w:rPr>
  </w:style>
  <w:style w:type="paragraph" w:styleId="36">
    <w:name w:val="HTML Preformatted"/>
    <w:basedOn w:val="1"/>
    <w:link w:val="125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DejaVu Sans Mono" w:hAnsi="DejaVu Sans Mono" w:eastAsia="DejaVu Sans Mono"/>
      <w:kern w:val="0"/>
      <w:sz w:val="21"/>
      <w:szCs w:val="21"/>
    </w:rPr>
  </w:style>
  <w:style w:type="paragraph" w:styleId="37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</w:rPr>
  </w:style>
  <w:style w:type="paragraph" w:styleId="38">
    <w:name w:val="Title"/>
    <w:basedOn w:val="1"/>
    <w:next w:val="1"/>
    <w:link w:val="67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39">
    <w:name w:val="annotation subject"/>
    <w:basedOn w:val="16"/>
    <w:next w:val="16"/>
    <w:link w:val="80"/>
    <w:qFormat/>
    <w:uiPriority w:val="0"/>
    <w:pPr>
      <w:adjustRightInd w:val="0"/>
      <w:spacing w:line="312" w:lineRule="atLeast"/>
      <w:textAlignment w:val="baseline"/>
    </w:pPr>
    <w:rPr>
      <w:b/>
      <w:bCs/>
      <w:kern w:val="0"/>
      <w:szCs w:val="20"/>
    </w:rPr>
  </w:style>
  <w:style w:type="paragraph" w:styleId="40">
    <w:name w:val="Body Text First Indent 2"/>
    <w:basedOn w:val="18"/>
    <w:link w:val="65"/>
    <w:unhideWhenUsed/>
    <w:qFormat/>
    <w:uiPriority w:val="99"/>
    <w:pPr>
      <w:ind w:firstLine="420" w:firstLineChars="200"/>
    </w:pPr>
    <w:rPr>
      <w:sz w:val="21"/>
    </w:rPr>
  </w:style>
  <w:style w:type="table" w:styleId="42">
    <w:name w:val="Table Grid"/>
    <w:basedOn w:val="4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4">
    <w:name w:val="Strong"/>
    <w:qFormat/>
    <w:uiPriority w:val="0"/>
    <w:rPr>
      <w:b/>
      <w:bCs/>
    </w:rPr>
  </w:style>
  <w:style w:type="character" w:styleId="45">
    <w:name w:val="page number"/>
    <w:basedOn w:val="43"/>
    <w:qFormat/>
    <w:uiPriority w:val="0"/>
  </w:style>
  <w:style w:type="character" w:styleId="46">
    <w:name w:val="FollowedHyperlink"/>
    <w:qFormat/>
    <w:uiPriority w:val="0"/>
    <w:rPr>
      <w:color w:val="800080"/>
      <w:u w:val="single"/>
    </w:rPr>
  </w:style>
  <w:style w:type="character" w:styleId="47">
    <w:name w:val="Hyperlink"/>
    <w:qFormat/>
    <w:uiPriority w:val="99"/>
    <w:rPr>
      <w:color w:val="0000FF"/>
      <w:u w:val="single"/>
    </w:rPr>
  </w:style>
  <w:style w:type="character" w:styleId="48">
    <w:name w:val="annotation reference"/>
    <w:qFormat/>
    <w:uiPriority w:val="0"/>
    <w:rPr>
      <w:sz w:val="21"/>
    </w:rPr>
  </w:style>
  <w:style w:type="character" w:styleId="49">
    <w:name w:val="footnote reference"/>
    <w:qFormat/>
    <w:uiPriority w:val="0"/>
    <w:rPr>
      <w:vertAlign w:val="superscript"/>
    </w:rPr>
  </w:style>
  <w:style w:type="character" w:customStyle="1" w:styleId="50">
    <w:name w:val="标题 6 字符"/>
    <w:link w:val="8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51">
    <w:name w:val="标题五 Char"/>
    <w:link w:val="52"/>
    <w:qFormat/>
    <w:uiPriority w:val="0"/>
    <w:rPr>
      <w:sz w:val="21"/>
    </w:rPr>
  </w:style>
  <w:style w:type="paragraph" w:customStyle="1" w:styleId="52">
    <w:name w:val="标题五"/>
    <w:basedOn w:val="7"/>
    <w:link w:val="51"/>
    <w:qFormat/>
    <w:uiPriority w:val="0"/>
    <w:pPr>
      <w:numPr>
        <w:ilvl w:val="0"/>
        <w:numId w:val="0"/>
      </w:numPr>
      <w:tabs>
        <w:tab w:val="left" w:pos="1008"/>
      </w:tabs>
      <w:spacing w:line="240" w:lineRule="auto"/>
    </w:pPr>
    <w:rPr>
      <w:b w:val="0"/>
      <w:bCs w:val="0"/>
      <w:kern w:val="0"/>
      <w:sz w:val="21"/>
      <w:szCs w:val="20"/>
    </w:rPr>
  </w:style>
  <w:style w:type="character" w:customStyle="1" w:styleId="53">
    <w:name w:val="正文文本缩进 字符"/>
    <w:link w:val="18"/>
    <w:qFormat/>
    <w:uiPriority w:val="99"/>
    <w:rPr>
      <w:kern w:val="2"/>
      <w:sz w:val="24"/>
      <w:szCs w:val="24"/>
    </w:rPr>
  </w:style>
  <w:style w:type="character" w:customStyle="1" w:styleId="54">
    <w:name w:val="正文文本 字符"/>
    <w:qFormat/>
    <w:uiPriority w:val="0"/>
    <w:rPr>
      <w:szCs w:val="24"/>
    </w:rPr>
  </w:style>
  <w:style w:type="character" w:customStyle="1" w:styleId="55">
    <w:name w:val="页眉 字符"/>
    <w:link w:val="27"/>
    <w:qFormat/>
    <w:uiPriority w:val="0"/>
    <w:rPr>
      <w:kern w:val="2"/>
      <w:sz w:val="18"/>
      <w:szCs w:val="18"/>
    </w:rPr>
  </w:style>
  <w:style w:type="character" w:customStyle="1" w:styleId="56">
    <w:name w:val="批注文字 Char2"/>
    <w:qFormat/>
    <w:uiPriority w:val="0"/>
    <w:rPr>
      <w:kern w:val="2"/>
      <w:sz w:val="21"/>
      <w:szCs w:val="24"/>
    </w:rPr>
  </w:style>
  <w:style w:type="character" w:customStyle="1" w:styleId="57">
    <w:name w:val="标题 7 字符"/>
    <w:link w:val="9"/>
    <w:qFormat/>
    <w:uiPriority w:val="0"/>
    <w:rPr>
      <w:b/>
      <w:bCs/>
      <w:kern w:val="2"/>
      <w:sz w:val="24"/>
      <w:szCs w:val="24"/>
    </w:rPr>
  </w:style>
  <w:style w:type="character" w:customStyle="1" w:styleId="58">
    <w:name w:val="明显强调1"/>
    <w:qFormat/>
    <w:uiPriority w:val="0"/>
    <w:rPr>
      <w:b/>
      <w:bCs/>
      <w:i/>
      <w:iCs/>
      <w:color w:val="4F81BD"/>
    </w:rPr>
  </w:style>
  <w:style w:type="character" w:customStyle="1" w:styleId="59">
    <w:name w:val="正文文本缩进 3 字符"/>
    <w:link w:val="33"/>
    <w:uiPriority w:val="0"/>
    <w:rPr>
      <w:kern w:val="2"/>
      <w:sz w:val="16"/>
      <w:szCs w:val="16"/>
    </w:rPr>
  </w:style>
  <w:style w:type="character" w:customStyle="1" w:styleId="60">
    <w:name w:val="标题 1 字符"/>
    <w:link w:val="3"/>
    <w:qFormat/>
    <w:uiPriority w:val="0"/>
    <w:rPr>
      <w:rFonts w:ascii="黑体" w:hAnsi="黑体" w:eastAsia="黑体"/>
      <w:b/>
      <w:kern w:val="44"/>
      <w:sz w:val="36"/>
      <w:szCs w:val="36"/>
      <w:lang w:val="en-US" w:eastAsia="zh-CN"/>
    </w:rPr>
  </w:style>
  <w:style w:type="character" w:customStyle="1" w:styleId="61">
    <w:name w:val="标题 2 字符"/>
    <w:link w:val="4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62">
    <w:name w:val="纯文本 字符"/>
    <w:link w:val="21"/>
    <w:uiPriority w:val="0"/>
    <w:rPr>
      <w:rFonts w:ascii="宋体" w:hAnsi="Courier New"/>
      <w:kern w:val="2"/>
      <w:sz w:val="21"/>
    </w:rPr>
  </w:style>
  <w:style w:type="character" w:customStyle="1" w:styleId="63">
    <w:name w:val="副标题 Char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64">
    <w:name w:val="标题 5 字符"/>
    <w:link w:val="7"/>
    <w:qFormat/>
    <w:uiPriority w:val="0"/>
    <w:rPr>
      <w:b/>
      <w:bCs/>
      <w:kern w:val="2"/>
      <w:sz w:val="28"/>
      <w:szCs w:val="28"/>
    </w:rPr>
  </w:style>
  <w:style w:type="character" w:customStyle="1" w:styleId="65">
    <w:name w:val="正文文本首行缩进 2 字符"/>
    <w:link w:val="40"/>
    <w:qFormat/>
    <w:uiPriority w:val="99"/>
    <w:rPr>
      <w:kern w:val="2"/>
      <w:sz w:val="21"/>
      <w:szCs w:val="24"/>
    </w:rPr>
  </w:style>
  <w:style w:type="character" w:customStyle="1" w:styleId="66">
    <w:name w:val="批注框文本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7">
    <w:name w:val="标题 字符"/>
    <w:link w:val="38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68">
    <w:name w:val="标题 4 字符"/>
    <w:link w:val="6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69">
    <w:name w:val="副标题 字符"/>
    <w:link w:val="30"/>
    <w:qFormat/>
    <w:uiPriority w:val="0"/>
    <w:rPr>
      <w:rFonts w:ascii="Cambria" w:hAnsi="Cambria"/>
      <w:b/>
      <w:bCs/>
      <w:kern w:val="28"/>
      <w:sz w:val="32"/>
      <w:szCs w:val="32"/>
    </w:rPr>
  </w:style>
  <w:style w:type="character" w:customStyle="1" w:styleId="70">
    <w:name w:val="15"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71">
    <w:name w:val="标题 Char1"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72">
    <w:name w:val="批注文字 Char1"/>
    <w:semiHidden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73">
    <w:name w:val="脚注文本 Char"/>
    <w:qFormat/>
    <w:uiPriority w:val="0"/>
    <w:rPr>
      <w:kern w:val="2"/>
      <w:sz w:val="18"/>
      <w:szCs w:val="18"/>
    </w:rPr>
  </w:style>
  <w:style w:type="character" w:customStyle="1" w:styleId="74">
    <w:name w:val="文档结构图 字符"/>
    <w:link w:val="15"/>
    <w:qFormat/>
    <w:uiPriority w:val="0"/>
    <w:rPr>
      <w:kern w:val="2"/>
      <w:sz w:val="24"/>
      <w:szCs w:val="24"/>
      <w:shd w:val="clear" w:color="auto" w:fill="000080"/>
    </w:rPr>
  </w:style>
  <w:style w:type="character" w:customStyle="1" w:styleId="75">
    <w:name w:val="页脚 字符"/>
    <w:link w:val="26"/>
    <w:qFormat/>
    <w:uiPriority w:val="99"/>
    <w:rPr>
      <w:kern w:val="2"/>
      <w:sz w:val="18"/>
      <w:szCs w:val="18"/>
    </w:rPr>
  </w:style>
  <w:style w:type="character" w:customStyle="1" w:styleId="76">
    <w:name w:val="文档结构图 Char1"/>
    <w:semiHidden/>
    <w:qFormat/>
    <w:uiPriority w:val="99"/>
    <w:rPr>
      <w:rFonts w:ascii="宋体" w:eastAsia="宋体"/>
      <w:sz w:val="18"/>
      <w:szCs w:val="18"/>
    </w:rPr>
  </w:style>
  <w:style w:type="character" w:customStyle="1" w:styleId="77">
    <w:name w:val="明显强调11"/>
    <w:qFormat/>
    <w:uiPriority w:val="0"/>
    <w:rPr>
      <w:b/>
      <w:bCs/>
      <w:i/>
      <w:iCs/>
      <w:color w:val="4F81BD"/>
    </w:rPr>
  </w:style>
  <w:style w:type="character" w:customStyle="1" w:styleId="78">
    <w:name w:val="批注文字 字符"/>
    <w:link w:val="16"/>
    <w:qFormat/>
    <w:uiPriority w:val="0"/>
    <w:rPr>
      <w:kern w:val="2"/>
      <w:sz w:val="24"/>
      <w:szCs w:val="24"/>
    </w:rPr>
  </w:style>
  <w:style w:type="character" w:customStyle="1" w:styleId="79">
    <w:name w:val="标题 3 字符"/>
    <w:link w:val="5"/>
    <w:qFormat/>
    <w:uiPriority w:val="99"/>
    <w:rPr>
      <w:b/>
      <w:bCs/>
      <w:kern w:val="2"/>
      <w:sz w:val="32"/>
      <w:szCs w:val="32"/>
    </w:rPr>
  </w:style>
  <w:style w:type="character" w:customStyle="1" w:styleId="80">
    <w:name w:val="批注主题 字符"/>
    <w:link w:val="39"/>
    <w:qFormat/>
    <w:uiPriority w:val="0"/>
    <w:rPr>
      <w:b/>
      <w:bCs/>
      <w:kern w:val="2"/>
      <w:sz w:val="24"/>
      <w:szCs w:val="24"/>
    </w:rPr>
  </w:style>
  <w:style w:type="character" w:customStyle="1" w:styleId="81">
    <w:name w:val="标题 8 字符"/>
    <w:link w:val="10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82">
    <w:name w:val="正文文本 字符1"/>
    <w:link w:val="17"/>
    <w:qFormat/>
    <w:uiPriority w:val="0"/>
    <w:rPr>
      <w:kern w:val="2"/>
      <w:sz w:val="24"/>
      <w:szCs w:val="24"/>
    </w:rPr>
  </w:style>
  <w:style w:type="character" w:customStyle="1" w:styleId="83">
    <w:name w:val="正文缩进 字符"/>
    <w:link w:val="2"/>
    <w:uiPriority w:val="0"/>
    <w:rPr>
      <w:kern w:val="2"/>
      <w:sz w:val="21"/>
      <w:szCs w:val="24"/>
    </w:rPr>
  </w:style>
  <w:style w:type="character" w:customStyle="1" w:styleId="84">
    <w:name w:val="脚注文本 字符"/>
    <w:link w:val="31"/>
    <w:qFormat/>
    <w:uiPriority w:val="0"/>
    <w:rPr>
      <w:sz w:val="18"/>
      <w:szCs w:val="18"/>
    </w:rPr>
  </w:style>
  <w:style w:type="character" w:customStyle="1" w:styleId="85">
    <w:name w:val="16"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86">
    <w:name w:val="批注主题 Char1"/>
    <w:basedOn w:val="56"/>
    <w:qFormat/>
    <w:uiPriority w:val="99"/>
    <w:rPr>
      <w:kern w:val="2"/>
      <w:sz w:val="21"/>
      <w:szCs w:val="24"/>
    </w:rPr>
  </w:style>
  <w:style w:type="character" w:customStyle="1" w:styleId="87">
    <w:name w:val="标题 9 字符"/>
    <w:link w:val="11"/>
    <w:qFormat/>
    <w:uiPriority w:val="0"/>
    <w:rPr>
      <w:rFonts w:ascii="Arial" w:hAnsi="Arial" w:eastAsia="黑体"/>
      <w:kern w:val="2"/>
      <w:sz w:val="24"/>
      <w:szCs w:val="21"/>
    </w:rPr>
  </w:style>
  <w:style w:type="character" w:customStyle="1" w:styleId="88">
    <w:name w:val="批注框文本 字符"/>
    <w:link w:val="25"/>
    <w:qFormat/>
    <w:uiPriority w:val="0"/>
    <w:rPr>
      <w:kern w:val="2"/>
      <w:sz w:val="18"/>
      <w:szCs w:val="18"/>
    </w:rPr>
  </w:style>
  <w:style w:type="paragraph" w:customStyle="1" w:styleId="89">
    <w:name w:val="正文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90">
    <w:name w:val="正文缩进 New New New New"/>
    <w:basedOn w:val="89"/>
    <w:qFormat/>
    <w:uiPriority w:val="0"/>
    <w:pPr>
      <w:spacing w:line="360" w:lineRule="auto"/>
      <w:ind w:firstLine="420" w:firstLineChars="200"/>
    </w:pPr>
    <w:rPr>
      <w:rFonts w:ascii="宋体" w:hAnsi="宋体"/>
      <w:sz w:val="24"/>
    </w:rPr>
  </w:style>
  <w:style w:type="paragraph" w:customStyle="1" w:styleId="91">
    <w:name w:val="doc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92">
    <w:name w:val="正文缩进 New New New New New"/>
    <w:basedOn w:val="1"/>
    <w:qFormat/>
    <w:uiPriority w:val="0"/>
    <w:pPr>
      <w:ind w:firstLine="420" w:firstLineChars="200"/>
    </w:pPr>
    <w:rPr>
      <w:sz w:val="21"/>
    </w:rPr>
  </w:style>
  <w:style w:type="paragraph" w:customStyle="1" w:styleId="93">
    <w:name w:val="正文枚举"/>
    <w:basedOn w:val="1"/>
    <w:qFormat/>
    <w:uiPriority w:val="0"/>
    <w:pPr>
      <w:tabs>
        <w:tab w:val="left" w:pos="1920"/>
      </w:tabs>
      <w:autoSpaceDE w:val="0"/>
      <w:autoSpaceDN w:val="0"/>
      <w:adjustRightInd w:val="0"/>
      <w:spacing w:line="240" w:lineRule="atLeast"/>
      <w:ind w:left="240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customStyle="1" w:styleId="94">
    <w:name w:val="正文 New New New New New New New New New"/>
    <w:qFormat/>
    <w:uiPriority w:val="0"/>
    <w:pPr>
      <w:widowControl w:val="0"/>
      <w:spacing w:line="360" w:lineRule="auto"/>
      <w:jc w:val="both"/>
    </w:pPr>
    <w:rPr>
      <w:rFonts w:ascii="Arial" w:hAnsi="Arial" w:eastAsia="宋体" w:cs="Times New Roman"/>
      <w:sz w:val="24"/>
      <w:szCs w:val="24"/>
      <w:lang w:val="en-US" w:eastAsia="zh-CN" w:bidi="ar-SA"/>
    </w:rPr>
  </w:style>
  <w:style w:type="paragraph" w:customStyle="1" w:styleId="95">
    <w:name w:val="_Style 24"/>
    <w:basedOn w:val="1"/>
    <w:next w:val="18"/>
    <w:uiPriority w:val="0"/>
    <w:pPr>
      <w:adjustRightInd w:val="0"/>
      <w:spacing w:line="360" w:lineRule="atLeast"/>
      <w:ind w:left="4080" w:hanging="480"/>
      <w:jc w:val="left"/>
      <w:textAlignment w:val="baseline"/>
    </w:pPr>
    <w:rPr>
      <w:rFonts w:ascii="宋体"/>
      <w:kern w:val="0"/>
      <w:sz w:val="21"/>
      <w:szCs w:val="20"/>
    </w:rPr>
  </w:style>
  <w:style w:type="paragraph" w:customStyle="1" w:styleId="96">
    <w:name w:val="正文缩进 New New New New New New"/>
    <w:basedOn w:val="94"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</w:tabs>
      <w:ind w:firstLine="420" w:firstLineChars="200"/>
    </w:pPr>
  </w:style>
  <w:style w:type="paragraph" w:customStyle="1" w:styleId="97">
    <w:name w:val="TOC 标题11"/>
    <w:basedOn w:val="3"/>
    <w:next w:val="1"/>
    <w:qFormat/>
    <w:uiPriority w:val="0"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hAnsi="Cambria" w:eastAsia="宋体"/>
      <w:bCs/>
      <w:color w:val="365F91"/>
      <w:kern w:val="0"/>
      <w:sz w:val="28"/>
      <w:szCs w:val="28"/>
    </w:rPr>
  </w:style>
  <w:style w:type="paragraph" w:customStyle="1" w:styleId="98">
    <w:name w:val="分栏"/>
    <w:basedOn w:val="1"/>
    <w:qFormat/>
    <w:uiPriority w:val="0"/>
    <w:pPr>
      <w:tabs>
        <w:tab w:val="left" w:pos="1260"/>
      </w:tabs>
      <w:overflowPunct w:val="0"/>
      <w:autoSpaceDE w:val="0"/>
      <w:autoSpaceDN w:val="0"/>
      <w:adjustRightInd w:val="0"/>
      <w:spacing w:before="20" w:line="360" w:lineRule="auto"/>
      <w:ind w:left="1260" w:hanging="420"/>
      <w:textAlignment w:val="baseline"/>
    </w:pPr>
    <w:rPr>
      <w:rFonts w:ascii="Arial" w:hAnsi="Arial"/>
      <w:kern w:val="0"/>
      <w:szCs w:val="20"/>
    </w:rPr>
  </w:style>
  <w:style w:type="paragraph" w:customStyle="1" w:styleId="99">
    <w:name w:val="1"/>
    <w:basedOn w:val="1"/>
    <w:next w:val="33"/>
    <w:qFormat/>
    <w:uiPriority w:val="0"/>
    <w:pPr>
      <w:adjustRightInd w:val="0"/>
      <w:spacing w:after="120" w:line="312" w:lineRule="atLeast"/>
      <w:ind w:left="420" w:leftChars="200"/>
      <w:textAlignment w:val="baseline"/>
    </w:pPr>
    <w:rPr>
      <w:kern w:val="0"/>
      <w:sz w:val="16"/>
      <w:szCs w:val="16"/>
    </w:rPr>
  </w:style>
  <w:style w:type="paragraph" w:customStyle="1" w:styleId="100">
    <w:name w:val="样式1"/>
    <w:basedOn w:val="6"/>
    <w:qFormat/>
    <w:uiPriority w:val="0"/>
    <w:pPr>
      <w:numPr>
        <w:ilvl w:val="0"/>
        <w:numId w:val="0"/>
      </w:numPr>
      <w:tabs>
        <w:tab w:val="left" w:pos="-4699"/>
        <w:tab w:val="left" w:pos="864"/>
      </w:tabs>
      <w:spacing w:line="240" w:lineRule="auto"/>
      <w:ind w:left="-4699" w:hanging="425"/>
    </w:pPr>
  </w:style>
  <w:style w:type="paragraph" w:customStyle="1" w:styleId="101">
    <w:name w:val="修订1"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02">
    <w:name w:val="表格样式"/>
    <w:basedOn w:val="1"/>
    <w:qFormat/>
    <w:uiPriority w:val="0"/>
    <w:pPr>
      <w:spacing w:line="300" w:lineRule="exact"/>
      <w:jc w:val="left"/>
    </w:pPr>
    <w:rPr>
      <w:sz w:val="18"/>
    </w:rPr>
  </w:style>
  <w:style w:type="paragraph" w:customStyle="1" w:styleId="103">
    <w:name w:val="Char"/>
    <w:basedOn w:val="1"/>
    <w:qFormat/>
    <w:uiPriority w:val="0"/>
    <w:pPr>
      <w:tabs>
        <w:tab w:val="left" w:pos="360"/>
      </w:tabs>
    </w:pPr>
  </w:style>
  <w:style w:type="paragraph" w:customStyle="1" w:styleId="104">
    <w:name w:val="列出段落3"/>
    <w:basedOn w:val="1"/>
    <w:qFormat/>
    <w:uiPriority w:val="0"/>
    <w:pPr>
      <w:ind w:firstLine="420" w:firstLineChars="200"/>
    </w:pPr>
    <w:rPr>
      <w:sz w:val="21"/>
      <w:szCs w:val="21"/>
    </w:rPr>
  </w:style>
  <w:style w:type="paragraph" w:customStyle="1" w:styleId="105">
    <w:name w:val="p0"/>
    <w:basedOn w:val="1"/>
    <w:qFormat/>
    <w:uiPriority w:val="0"/>
    <w:pPr>
      <w:widowControl/>
    </w:pPr>
    <w:rPr>
      <w:rFonts w:cs="宋体"/>
      <w:kern w:val="0"/>
      <w:sz w:val="21"/>
      <w:szCs w:val="21"/>
    </w:rPr>
  </w:style>
  <w:style w:type="paragraph" w:customStyle="1" w:styleId="106">
    <w:name w:val="列表段落1"/>
    <w:basedOn w:val="1"/>
    <w:qFormat/>
    <w:uiPriority w:val="34"/>
    <w:pPr>
      <w:ind w:firstLine="420" w:firstLineChars="200"/>
    </w:pPr>
  </w:style>
  <w:style w:type="paragraph" w:customStyle="1" w:styleId="107">
    <w:name w:val="Char Char Char2 Char"/>
    <w:basedOn w:val="1"/>
    <w:qFormat/>
    <w:uiPriority w:val="0"/>
    <w:rPr>
      <w:rFonts w:ascii="Tahoma" w:hAnsi="Tahoma"/>
      <w:szCs w:val="20"/>
    </w:rPr>
  </w:style>
  <w:style w:type="paragraph" w:customStyle="1" w:styleId="108">
    <w:name w:val="标准正文"/>
    <w:basedOn w:val="1"/>
    <w:qFormat/>
    <w:uiPriority w:val="0"/>
    <w:pPr>
      <w:adjustRightInd w:val="0"/>
      <w:spacing w:line="312" w:lineRule="atLeast"/>
      <w:textAlignment w:val="baseline"/>
    </w:pPr>
    <w:rPr>
      <w:spacing w:val="-4"/>
      <w:kern w:val="21"/>
      <w:sz w:val="21"/>
      <w:szCs w:val="20"/>
    </w:rPr>
  </w:style>
  <w:style w:type="paragraph" w:customStyle="1" w:styleId="109">
    <w:name w:val="正文列表"/>
    <w:basedOn w:val="1"/>
    <w:qFormat/>
    <w:uiPriority w:val="0"/>
    <w:pPr>
      <w:tabs>
        <w:tab w:val="left" w:pos="2320"/>
      </w:tabs>
      <w:adjustRightInd w:val="0"/>
      <w:spacing w:line="360" w:lineRule="auto"/>
      <w:ind w:left="588" w:right="210"/>
      <w:textAlignment w:val="baseline"/>
    </w:pPr>
    <w:rPr>
      <w:rFonts w:ascii="宋体" w:hAnsi="宋体"/>
      <w:b/>
      <w:kern w:val="0"/>
    </w:rPr>
  </w:style>
  <w:style w:type="paragraph" w:customStyle="1" w:styleId="110">
    <w:name w:val="Char1"/>
    <w:basedOn w:val="1"/>
    <w:qFormat/>
    <w:uiPriority w:val="0"/>
    <w:pPr>
      <w:tabs>
        <w:tab w:val="left" w:pos="360"/>
      </w:tabs>
    </w:pPr>
  </w:style>
  <w:style w:type="paragraph" w:customStyle="1" w:styleId="111">
    <w:name w:val="列出段落2"/>
    <w:basedOn w:val="1"/>
    <w:unhideWhenUsed/>
    <w:qFormat/>
    <w:uiPriority w:val="99"/>
    <w:pPr>
      <w:ind w:firstLine="420" w:firstLineChars="200"/>
    </w:pPr>
    <w:rPr>
      <w:sz w:val="21"/>
    </w:rPr>
  </w:style>
  <w:style w:type="paragraph" w:customStyle="1" w:styleId="1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3">
    <w:name w:val="Char Char Char2 Char1"/>
    <w:basedOn w:val="1"/>
    <w:qFormat/>
    <w:uiPriority w:val="0"/>
    <w:rPr>
      <w:rFonts w:ascii="Tahoma" w:hAnsi="Tahoma"/>
      <w:szCs w:val="20"/>
    </w:rPr>
  </w:style>
  <w:style w:type="paragraph" w:styleId="114">
    <w:name w:val="List Paragraph"/>
    <w:basedOn w:val="1"/>
    <w:qFormat/>
    <w:uiPriority w:val="99"/>
    <w:pPr>
      <w:ind w:firstLine="420" w:firstLineChars="200"/>
    </w:pPr>
    <w:rPr>
      <w:sz w:val="21"/>
    </w:rPr>
  </w:style>
  <w:style w:type="paragraph" w:customStyle="1" w:styleId="115">
    <w:name w:val="TOC 标题1"/>
    <w:basedOn w:val="3"/>
    <w:next w:val="1"/>
    <w:qFormat/>
    <w:uiPriority w:val="0"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hAnsi="Cambria" w:eastAsia="宋体"/>
      <w:bCs/>
      <w:color w:val="365F91"/>
      <w:kern w:val="0"/>
      <w:sz w:val="28"/>
      <w:szCs w:val="28"/>
    </w:rPr>
  </w:style>
  <w:style w:type="paragraph" w:customStyle="1" w:styleId="116">
    <w:name w:val="正文 New New New New"/>
    <w:qFormat/>
    <w:uiPriority w:val="0"/>
    <w:pPr>
      <w:widowControl w:val="0"/>
      <w:spacing w:line="360" w:lineRule="auto"/>
      <w:jc w:val="both"/>
    </w:pPr>
    <w:rPr>
      <w:rFonts w:ascii="Arial" w:hAnsi="Arial" w:eastAsia="宋体" w:cs="Times New Roman"/>
      <w:sz w:val="24"/>
      <w:szCs w:val="24"/>
      <w:lang w:val="en-US" w:eastAsia="zh-CN" w:bidi="ar-SA"/>
    </w:rPr>
  </w:style>
  <w:style w:type="paragraph" w:customStyle="1" w:styleId="117">
    <w:name w:val="默认段落字体 Para Char Char Char Char Char Char Char"/>
    <w:basedOn w:val="15"/>
    <w:qFormat/>
    <w:uiPriority w:val="0"/>
    <w:rPr>
      <w:sz w:val="21"/>
    </w:rPr>
  </w:style>
  <w:style w:type="paragraph" w:customStyle="1" w:styleId="118">
    <w:name w:val="List Paragraph1"/>
    <w:basedOn w:val="1"/>
    <w:unhideWhenUsed/>
    <w:qFormat/>
    <w:uiPriority w:val="99"/>
    <w:pPr>
      <w:ind w:firstLine="420" w:firstLineChars="200"/>
    </w:pPr>
    <w:rPr>
      <w:sz w:val="21"/>
    </w:rPr>
  </w:style>
  <w:style w:type="paragraph" w:customStyle="1" w:styleId="119">
    <w:name w:val="Style Heading 1 + (Latin) Arial Unicode MS (Asian) Arial Unicode M..."/>
    <w:basedOn w:val="3"/>
    <w:qFormat/>
    <w:uiPriority w:val="0"/>
    <w:pPr>
      <w:keepNext/>
      <w:widowControl/>
      <w:pBdr>
        <w:bottom w:val="single" w:color="808080" w:sz="4" w:space="1"/>
      </w:pBdr>
      <w:tabs>
        <w:tab w:val="left" w:pos="-4699"/>
        <w:tab w:val="left" w:pos="432"/>
        <w:tab w:val="left" w:pos="1080"/>
      </w:tabs>
      <w:suppressAutoHyphens/>
      <w:spacing w:before="240" w:after="120"/>
      <w:ind w:left="-4699" w:hanging="425"/>
      <w:jc w:val="left"/>
    </w:pPr>
    <w:rPr>
      <w:rFonts w:ascii="Arial Unicode MS" w:hAnsi="Arial Unicode MS" w:eastAsia="Arial Unicode MS" w:cs="Tahoma"/>
      <w:bCs/>
      <w:kern w:val="1"/>
      <w:sz w:val="24"/>
      <w:szCs w:val="21"/>
      <w:lang w:val="en-GB" w:eastAsia="ar-SA"/>
    </w:rPr>
  </w:style>
  <w:style w:type="paragraph" w:customStyle="1" w:styleId="120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121">
    <w:name w:val="列出段落11"/>
    <w:basedOn w:val="1"/>
    <w:qFormat/>
    <w:uiPriority w:val="0"/>
    <w:pPr>
      <w:ind w:firstLine="420" w:firstLineChars="200"/>
    </w:pPr>
    <w:rPr>
      <w:sz w:val="21"/>
    </w:rPr>
  </w:style>
  <w:style w:type="paragraph" w:customStyle="1" w:styleId="122">
    <w:name w:val="列出段落1"/>
    <w:basedOn w:val="1"/>
    <w:qFormat/>
    <w:uiPriority w:val="0"/>
    <w:pPr>
      <w:ind w:firstLine="420" w:firstLineChars="200"/>
    </w:pPr>
    <w:rPr>
      <w:sz w:val="21"/>
    </w:rPr>
  </w:style>
  <w:style w:type="paragraph" w:customStyle="1" w:styleId="123">
    <w:name w:val="TOC Heading"/>
    <w:basedOn w:val="3"/>
    <w:next w:val="1"/>
    <w:unhideWhenUsed/>
    <w:qFormat/>
    <w:uiPriority w:val="39"/>
    <w:pPr>
      <w:keepNext/>
      <w:keepLines/>
      <w:widowControl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F5597" w:themeColor="accent1" w:themeShade="BF"/>
      <w:kern w:val="0"/>
      <w:sz w:val="32"/>
      <w:szCs w:val="32"/>
    </w:rPr>
  </w:style>
  <w:style w:type="character" w:customStyle="1" w:styleId="124">
    <w:name w:val="Unresolved Mention"/>
    <w:basedOn w:val="4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5">
    <w:name w:val="HTML 预设格式 字符"/>
    <w:basedOn w:val="43"/>
    <w:link w:val="36"/>
    <w:qFormat/>
    <w:uiPriority w:val="99"/>
    <w:rPr>
      <w:rFonts w:ascii="DejaVu Sans Mono" w:hAnsi="DejaVu Sans Mono" w:eastAsia="DejaVu Sans Mono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nion\Doc\RACAL\Racal&#32534;&#31243;&#25163;&#20876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C4E9DF-2D7A-4128-913E-81A409E74B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Racal编程手册.dot</Template>
  <Pages>119</Pages>
  <Words>14333</Words>
  <Characters>81703</Characters>
  <Lines>680</Lines>
  <Paragraphs>191</Paragraphs>
  <TotalTime>4</TotalTime>
  <ScaleCrop>false</ScaleCrop>
  <LinksUpToDate>false</LinksUpToDate>
  <CharactersWithSpaces>95845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2021-08-09T08:44:00Z</dcterms:created>
  <dc:creator>tony</dc:creator>
  <cp:lastModifiedBy>沙鲁</cp:lastModifiedBy>
  <cp:lastPrinted>2017-11-22T05:23:00Z</cp:lastPrinted>
  <dcterms:modified xsi:type="dcterms:W3CDTF">2022-07-15T02:48:51Z</dcterms:modified>
  <dc:title>RACAL编程手册</dc:title>
  <cp:revision>209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53815158CE004F6A964F5D7026387FC9</vt:lpwstr>
  </property>
</Properties>
</file>